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C7" w:rsidRDefault="007869C7" w:rsidP="00C50DAC">
      <w:pPr>
        <w:rPr>
          <w:rFonts w:ascii="Times New Roman" w:hAnsi="Times New Roman"/>
          <w:b/>
          <w:noProof/>
          <w:color w:val="000080"/>
          <w:w w:val="150"/>
          <w:sz w:val="64"/>
          <w:szCs w:val="64"/>
        </w:rPr>
      </w:pPr>
    </w:p>
    <w:p w:rsidR="00C50DAC" w:rsidRPr="0086311A" w:rsidRDefault="00C50DAC" w:rsidP="00C50DAC">
      <w:pPr>
        <w:rPr>
          <w:rFonts w:ascii="Times New Roman" w:hAnsi="Times New Roman"/>
          <w:b/>
          <w:noProof/>
          <w:color w:val="000080"/>
          <w:w w:val="150"/>
          <w:sz w:val="64"/>
          <w:szCs w:val="64"/>
        </w:rPr>
      </w:pPr>
    </w:p>
    <w:p w:rsidR="007869C7" w:rsidRPr="0086311A" w:rsidRDefault="00FC4EB0" w:rsidP="002E1FCD">
      <w:pPr>
        <w:jc w:val="center"/>
        <w:rPr>
          <w:rFonts w:ascii="Times New Roman" w:hAnsi="Times New Roman"/>
          <w:sz w:val="72"/>
          <w:szCs w:val="72"/>
        </w:rPr>
      </w:pPr>
      <w:r>
        <w:rPr>
          <w:rFonts w:ascii="Times New Roman" w:hAnsi="Times New Roman"/>
          <w:noProof/>
          <w:sz w:val="72"/>
          <w:szCs w:val="72"/>
        </w:rPr>
        <w:drawing>
          <wp:inline distT="0" distB="0" distL="0" distR="0">
            <wp:extent cx="1637665" cy="1661795"/>
            <wp:effectExtent l="19050" t="0" r="635" b="0"/>
            <wp:docPr id="1" name="Resim 1" descr="Logo_STI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IO_03"/>
                    <pic:cNvPicPr>
                      <a:picLocks noChangeAspect="1" noChangeArrowheads="1"/>
                    </pic:cNvPicPr>
                  </pic:nvPicPr>
                  <pic:blipFill>
                    <a:blip r:embed="rId8"/>
                    <a:srcRect/>
                    <a:stretch>
                      <a:fillRect/>
                    </a:stretch>
                  </pic:blipFill>
                  <pic:spPr bwMode="auto">
                    <a:xfrm>
                      <a:off x="0" y="0"/>
                      <a:ext cx="1637665" cy="1661795"/>
                    </a:xfrm>
                    <a:prstGeom prst="rect">
                      <a:avLst/>
                    </a:prstGeom>
                    <a:noFill/>
                    <a:ln w="9525">
                      <a:noFill/>
                      <a:miter lim="800000"/>
                      <a:headEnd/>
                      <a:tailEnd/>
                    </a:ln>
                  </pic:spPr>
                </pic:pic>
              </a:graphicData>
            </a:graphic>
          </wp:inline>
        </w:drawing>
      </w:r>
    </w:p>
    <w:p w:rsidR="007869C7" w:rsidRPr="0086311A" w:rsidRDefault="007869C7" w:rsidP="002E1FCD">
      <w:pPr>
        <w:ind w:right="503"/>
        <w:jc w:val="center"/>
        <w:rPr>
          <w:rFonts w:ascii="Times New Roman" w:hAnsi="Times New Roman"/>
          <w:b/>
          <w:color w:val="000080"/>
          <w:w w:val="150"/>
          <w:sz w:val="64"/>
          <w:szCs w:val="64"/>
        </w:rPr>
      </w:pPr>
    </w:p>
    <w:p w:rsidR="007869C7" w:rsidRPr="0086311A" w:rsidRDefault="007869C7" w:rsidP="002E1FCD">
      <w:pPr>
        <w:ind w:right="503"/>
        <w:jc w:val="center"/>
        <w:rPr>
          <w:rFonts w:ascii="Times New Roman" w:hAnsi="Times New Roman"/>
          <w:b/>
          <w:color w:val="000080"/>
          <w:w w:val="150"/>
          <w:sz w:val="64"/>
          <w:szCs w:val="64"/>
        </w:rPr>
      </w:pPr>
    </w:p>
    <w:p w:rsidR="007869C7" w:rsidRPr="0086311A" w:rsidRDefault="007869C7" w:rsidP="006007B3">
      <w:pPr>
        <w:ind w:right="503"/>
        <w:rPr>
          <w:rFonts w:ascii="Times New Roman" w:hAnsi="Times New Roman"/>
          <w:b/>
          <w:color w:val="000080"/>
          <w:w w:val="150"/>
          <w:sz w:val="64"/>
          <w:szCs w:val="64"/>
        </w:rPr>
      </w:pPr>
    </w:p>
    <w:p w:rsidR="007869C7" w:rsidRPr="0086311A" w:rsidRDefault="007869C7" w:rsidP="002E1FCD">
      <w:pPr>
        <w:ind w:right="503"/>
        <w:jc w:val="center"/>
        <w:rPr>
          <w:rFonts w:ascii="Times New Roman" w:hAnsi="Times New Roman"/>
          <w:b/>
          <w:color w:val="000080"/>
          <w:w w:val="120"/>
          <w:sz w:val="72"/>
          <w:szCs w:val="72"/>
        </w:rPr>
      </w:pPr>
      <w:r w:rsidRPr="0086311A">
        <w:rPr>
          <w:rFonts w:ascii="Times New Roman" w:hAnsi="Times New Roman"/>
          <w:b/>
          <w:color w:val="000080"/>
          <w:w w:val="150"/>
          <w:sz w:val="72"/>
          <w:szCs w:val="72"/>
        </w:rPr>
        <w:t>2015- 2019</w:t>
      </w:r>
    </w:p>
    <w:p w:rsidR="007869C7" w:rsidRPr="0086311A" w:rsidRDefault="007869C7" w:rsidP="002E1FCD">
      <w:pPr>
        <w:ind w:right="503"/>
        <w:jc w:val="center"/>
        <w:rPr>
          <w:rFonts w:ascii="Times New Roman" w:hAnsi="Times New Roman"/>
          <w:b/>
          <w:color w:val="000080"/>
          <w:w w:val="120"/>
          <w:sz w:val="72"/>
          <w:szCs w:val="72"/>
        </w:rPr>
      </w:pPr>
      <w:r w:rsidRPr="0086311A">
        <w:rPr>
          <w:rFonts w:ascii="Times New Roman" w:hAnsi="Times New Roman"/>
          <w:b/>
          <w:color w:val="000080"/>
          <w:w w:val="120"/>
          <w:sz w:val="72"/>
          <w:szCs w:val="72"/>
        </w:rPr>
        <w:t xml:space="preserve">STRATEJİK PLANI </w:t>
      </w:r>
    </w:p>
    <w:p w:rsidR="007869C7" w:rsidRPr="0086311A" w:rsidRDefault="007869C7" w:rsidP="002E1FCD">
      <w:pPr>
        <w:ind w:right="503"/>
        <w:jc w:val="center"/>
        <w:rPr>
          <w:rFonts w:ascii="Times New Roman" w:hAnsi="Times New Roman"/>
          <w:b/>
          <w:color w:val="000080"/>
          <w:w w:val="120"/>
          <w:sz w:val="68"/>
          <w:szCs w:val="68"/>
        </w:rPr>
      </w:pPr>
    </w:p>
    <w:p w:rsidR="007869C7" w:rsidRPr="0086311A" w:rsidRDefault="007869C7" w:rsidP="002E1FCD">
      <w:pPr>
        <w:jc w:val="center"/>
        <w:rPr>
          <w:rFonts w:ascii="Times New Roman" w:hAnsi="Times New Roman"/>
          <w:b/>
          <w:sz w:val="72"/>
          <w:szCs w:val="72"/>
        </w:rPr>
      </w:pPr>
    </w:p>
    <w:p w:rsidR="007869C7" w:rsidRPr="006007B3" w:rsidRDefault="00146900" w:rsidP="006007B3">
      <w:pPr>
        <w:pStyle w:val="AralkYok"/>
        <w:rPr>
          <w:rFonts w:ascii="Times New Roman" w:hAnsi="Times New Roman"/>
          <w:sz w:val="72"/>
          <w:szCs w:val="72"/>
        </w:rPr>
      </w:pPr>
      <w:r w:rsidRPr="00146900">
        <w:rPr>
          <w:noProof/>
        </w:rPr>
        <w:pict>
          <v:rect id="Dikdörtgen 2" o:spid="_x0000_s1030" style="position:absolute;margin-left:0;margin-top:0;width:623.4pt;height:57.9pt;z-index:251655168;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" o:allowincell="f" fillcolor="#4bacc6" strokecolor="#4f81bd">
            <w10:wrap anchorx="page" anchory="page"/>
          </v:rect>
        </w:pict>
      </w:r>
      <w:r w:rsidRPr="00146900">
        <w:rPr>
          <w:noProof/>
        </w:rPr>
        <w:pict>
          <v:rect id="Dikdörtgen 5" o:spid="_x0000_s1031" style="position:absolute;margin-left:28.5pt;margin-top:0;width:7.15pt;height:909.05pt;z-index:251658240;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" o:allowincell="f" strokecolor="#4f81bd">
            <w10:wrap anchorx="page" anchory="page"/>
          </v:rect>
        </w:pict>
      </w:r>
      <w:r w:rsidRPr="00146900">
        <w:rPr>
          <w:noProof/>
        </w:rPr>
        <w:pict>
          <v:rect id="Dikdörtgen 4" o:spid="_x0000_s1032" style="position:absolute;margin-left:564.2pt;margin-top:0;width:7.15pt;height:909.05pt;z-index:251657216;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" o:allowincell="f" strokecolor="#4f81bd">
            <w10:wrap anchorx="page" anchory="page"/>
          </v:rect>
        </w:pict>
      </w:r>
      <w:r w:rsidRPr="00146900">
        <w:rPr>
          <w:noProof/>
        </w:rPr>
        <w:pict>
          <v:rect id="Dikdörtgen 3" o:spid="_x0000_s1033" style="position:absolute;margin-left:0;margin-top:.75pt;width:623.4pt;height:58.3pt;z-index:251656192;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" o:allowincell="f" fillcolor="#4bacc6" strokecolor="#4f81bd">
            <w10:wrap anchorx="page" anchory="page"/>
          </v:rect>
        </w:pict>
      </w:r>
    </w:p>
    <w:p w:rsidR="007869C7" w:rsidRPr="0086311A" w:rsidRDefault="00FC4EB0" w:rsidP="00D049E4">
      <w:pPr>
        <w:ind w:right="503"/>
        <w:jc w:val="center"/>
        <w:rPr>
          <w:rFonts w:ascii="Times New Roman" w:hAnsi="Times New Roman"/>
          <w:b/>
          <w:color w:val="000080"/>
          <w:sz w:val="48"/>
          <w:szCs w:val="48"/>
        </w:rPr>
      </w:pPr>
      <w:r>
        <w:rPr>
          <w:rFonts w:ascii="Times New Roman" w:hAnsi="Times New Roman"/>
          <w:b/>
          <w:noProof/>
          <w:color w:val="000080"/>
          <w:sz w:val="48"/>
          <w:szCs w:val="48"/>
        </w:rPr>
        <w:lastRenderedPageBreak/>
        <w:drawing>
          <wp:inline distT="0" distB="0" distL="0" distR="0">
            <wp:extent cx="1621790" cy="1645920"/>
            <wp:effectExtent l="19050" t="0" r="0" b="0"/>
            <wp:docPr id="2" name="Resim 2" descr="Logo_STIO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IO_03"/>
                    <pic:cNvPicPr>
                      <a:picLocks noChangeAspect="1" noChangeArrowheads="1"/>
                    </pic:cNvPicPr>
                  </pic:nvPicPr>
                  <pic:blipFill>
                    <a:blip r:embed="rId8"/>
                    <a:srcRect/>
                    <a:stretch>
                      <a:fillRect/>
                    </a:stretch>
                  </pic:blipFill>
                  <pic:spPr bwMode="auto">
                    <a:xfrm>
                      <a:off x="0" y="0"/>
                      <a:ext cx="1621790" cy="1645920"/>
                    </a:xfrm>
                    <a:prstGeom prst="rect">
                      <a:avLst/>
                    </a:prstGeom>
                    <a:noFill/>
                    <a:ln w="9525">
                      <a:noFill/>
                      <a:miter lim="800000"/>
                      <a:headEnd/>
                      <a:tailEnd/>
                    </a:ln>
                  </pic:spPr>
                </pic:pic>
              </a:graphicData>
            </a:graphic>
          </wp:inline>
        </w:drawing>
      </w:r>
    </w:p>
    <w:p w:rsidR="007869C7" w:rsidRPr="0086311A" w:rsidRDefault="007869C7" w:rsidP="006007B3">
      <w:pPr>
        <w:ind w:right="503"/>
        <w:rPr>
          <w:rFonts w:ascii="Times New Roman" w:hAnsi="Times New Roman"/>
          <w:b/>
          <w:color w:val="000080"/>
          <w:sz w:val="48"/>
          <w:szCs w:val="48"/>
        </w:rPr>
      </w:pPr>
    </w:p>
    <w:p w:rsidR="007869C7" w:rsidRPr="0086311A" w:rsidRDefault="007869C7"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7869C7" w:rsidRPr="0086311A" w:rsidRDefault="00C50DAC" w:rsidP="00D049E4">
      <w:pPr>
        <w:ind w:right="503"/>
        <w:jc w:val="center"/>
        <w:rPr>
          <w:rFonts w:ascii="Times New Roman" w:hAnsi="Times New Roman"/>
          <w:b/>
          <w:color w:val="000080"/>
          <w:sz w:val="48"/>
          <w:szCs w:val="48"/>
        </w:rPr>
      </w:pPr>
      <w:r>
        <w:rPr>
          <w:rFonts w:ascii="Times New Roman" w:hAnsi="Times New Roman"/>
          <w:b/>
          <w:color w:val="000080"/>
          <w:sz w:val="48"/>
          <w:szCs w:val="48"/>
        </w:rPr>
        <w:t>BUCA</w:t>
      </w:r>
      <w:r w:rsidR="007869C7" w:rsidRPr="0086311A">
        <w:rPr>
          <w:rFonts w:ascii="Times New Roman" w:hAnsi="Times New Roman"/>
          <w:b/>
          <w:color w:val="000080"/>
          <w:sz w:val="48"/>
          <w:szCs w:val="48"/>
        </w:rPr>
        <w:t xml:space="preserve"> KAYMAKAMLIĞI</w:t>
      </w:r>
    </w:p>
    <w:p w:rsidR="007869C7" w:rsidRDefault="00C50DAC" w:rsidP="00D049E4">
      <w:pPr>
        <w:ind w:right="503"/>
        <w:jc w:val="center"/>
        <w:rPr>
          <w:rFonts w:ascii="Times New Roman" w:hAnsi="Times New Roman"/>
          <w:b/>
          <w:color w:val="000080"/>
          <w:sz w:val="48"/>
          <w:szCs w:val="48"/>
        </w:rPr>
      </w:pPr>
      <w:r>
        <w:rPr>
          <w:rFonts w:ascii="Times New Roman" w:hAnsi="Times New Roman"/>
          <w:b/>
          <w:color w:val="000080"/>
          <w:sz w:val="48"/>
          <w:szCs w:val="48"/>
        </w:rPr>
        <w:t>Şerif Tikveşli İlkokulu</w:t>
      </w:r>
    </w:p>
    <w:p w:rsidR="006007B3" w:rsidRPr="0086311A" w:rsidRDefault="006007B3" w:rsidP="00D049E4">
      <w:pPr>
        <w:ind w:right="503"/>
        <w:jc w:val="center"/>
        <w:rPr>
          <w:rFonts w:ascii="Times New Roman" w:hAnsi="Times New Roman"/>
          <w:b/>
          <w:color w:val="000080"/>
          <w:sz w:val="48"/>
          <w:szCs w:val="48"/>
        </w:rPr>
      </w:pPr>
    </w:p>
    <w:p w:rsidR="007869C7" w:rsidRPr="0086311A" w:rsidRDefault="00FC4EB0" w:rsidP="00D049E4">
      <w:pPr>
        <w:ind w:right="503"/>
        <w:jc w:val="center"/>
        <w:rPr>
          <w:rFonts w:ascii="Times New Roman" w:hAnsi="Times New Roman"/>
          <w:b/>
          <w:sz w:val="40"/>
          <w:szCs w:val="40"/>
        </w:rPr>
      </w:pPr>
      <w:r>
        <w:rPr>
          <w:rFonts w:ascii="Times New Roman" w:hAnsi="Times New Roman"/>
          <w:b/>
          <w:noProof/>
          <w:sz w:val="40"/>
          <w:szCs w:val="40"/>
        </w:rPr>
        <w:drawing>
          <wp:inline distT="0" distB="0" distL="0" distR="0">
            <wp:extent cx="5820410" cy="4015105"/>
            <wp:effectExtent l="19050" t="19050" r="27940" b="23495"/>
            <wp:docPr id="3" name="Resim 3" descr="DSC04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4174"/>
                    <pic:cNvPicPr>
                      <a:picLocks noChangeAspect="1" noChangeArrowheads="1"/>
                    </pic:cNvPicPr>
                  </pic:nvPicPr>
                  <pic:blipFill>
                    <a:blip r:embed="rId9"/>
                    <a:srcRect/>
                    <a:stretch>
                      <a:fillRect/>
                    </a:stretch>
                  </pic:blipFill>
                  <pic:spPr bwMode="auto">
                    <a:xfrm>
                      <a:off x="0" y="0"/>
                      <a:ext cx="5820410" cy="4015105"/>
                    </a:xfrm>
                    <a:prstGeom prst="rect">
                      <a:avLst/>
                    </a:prstGeom>
                    <a:noFill/>
                    <a:ln w="6350" cmpd="sng">
                      <a:solidFill>
                        <a:srgbClr val="000000"/>
                      </a:solidFill>
                      <a:miter lim="800000"/>
                      <a:headEnd/>
                      <a:tailEnd/>
                    </a:ln>
                    <a:effectLst/>
                  </pic:spPr>
                </pic:pic>
              </a:graphicData>
            </a:graphic>
          </wp:inline>
        </w:drawing>
      </w:r>
    </w:p>
    <w:p w:rsidR="007869C7" w:rsidRPr="0086311A" w:rsidRDefault="007869C7" w:rsidP="00D049E4">
      <w:pPr>
        <w:ind w:right="503"/>
        <w:jc w:val="center"/>
        <w:rPr>
          <w:rFonts w:ascii="Times New Roman" w:hAnsi="Times New Roman"/>
          <w:b/>
          <w:sz w:val="40"/>
          <w:szCs w:val="40"/>
        </w:rPr>
      </w:pPr>
    </w:p>
    <w:p w:rsidR="007869C7" w:rsidRPr="0086311A" w:rsidRDefault="00FC4EB0" w:rsidP="00D049E4">
      <w:pPr>
        <w:ind w:right="503"/>
        <w:jc w:val="center"/>
        <w:rPr>
          <w:rFonts w:ascii="Times New Roman" w:hAnsi="Times New Roman"/>
          <w:b/>
          <w:color w:val="000080"/>
          <w:w w:val="120"/>
          <w:sz w:val="68"/>
          <w:szCs w:val="68"/>
        </w:rPr>
      </w:pPr>
      <w:r>
        <w:rPr>
          <w:noProof/>
        </w:rPr>
        <w:drawing>
          <wp:inline distT="0" distB="0" distL="0" distR="0">
            <wp:extent cx="4007485" cy="5915660"/>
            <wp:effectExtent l="19050" t="0" r="0" b="0"/>
            <wp:docPr id="4" name="Resim 4" descr="2g2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g23b"/>
                    <pic:cNvPicPr>
                      <a:picLocks noChangeAspect="1" noChangeArrowheads="1"/>
                    </pic:cNvPicPr>
                  </pic:nvPicPr>
                  <pic:blipFill>
                    <a:blip r:embed="rId10"/>
                    <a:srcRect/>
                    <a:stretch>
                      <a:fillRect/>
                    </a:stretch>
                  </pic:blipFill>
                  <pic:spPr bwMode="auto">
                    <a:xfrm>
                      <a:off x="0" y="0"/>
                      <a:ext cx="4007485" cy="5915660"/>
                    </a:xfrm>
                    <a:prstGeom prst="rect">
                      <a:avLst/>
                    </a:prstGeom>
                    <a:noFill/>
                    <a:ln w="9525">
                      <a:noFill/>
                      <a:miter lim="800000"/>
                      <a:headEnd/>
                      <a:tailEnd/>
                    </a:ln>
                  </pic:spPr>
                </pic:pic>
              </a:graphicData>
            </a:graphic>
          </wp:inline>
        </w:drawing>
      </w:r>
    </w:p>
    <w:p w:rsidR="007869C7" w:rsidRPr="0086311A" w:rsidRDefault="007869C7" w:rsidP="00D049E4">
      <w:pPr>
        <w:jc w:val="center"/>
        <w:rPr>
          <w:rFonts w:ascii="Times New Roman" w:hAnsi="Times New Roman"/>
          <w:b/>
        </w:rPr>
      </w:pPr>
    </w:p>
    <w:p w:rsidR="007869C7" w:rsidRPr="00993EAF" w:rsidRDefault="00993EAF" w:rsidP="00D04261">
      <w:pPr>
        <w:jc w:val="center"/>
        <w:rPr>
          <w:rFonts w:ascii="Times New Roman" w:hAnsi="Times New Roman"/>
          <w:b/>
          <w:bCs/>
          <w:i/>
          <w:iCs/>
          <w:color w:val="000000"/>
          <w:sz w:val="40"/>
          <w:szCs w:val="40"/>
          <w:shd w:val="clear" w:color="auto" w:fill="FFFFFF"/>
        </w:rPr>
      </w:pPr>
      <w:r w:rsidRPr="00993EAF">
        <w:rPr>
          <w:rFonts w:ascii="Times New Roman" w:hAnsi="Times New Roman"/>
          <w:b/>
          <w:bCs/>
          <w:i/>
          <w:iCs/>
          <w:color w:val="000000"/>
          <w:sz w:val="40"/>
          <w:szCs w:val="40"/>
          <w:shd w:val="clear" w:color="auto" w:fill="FFFFFF"/>
        </w:rPr>
        <w:t>"Eğitimdir ki bir milleti ya özgür, bağımsız, şanlı, yüce bir sosyal toplum hâlinde yaşatır veya bir milleti esaret ve sefalete terk eder."</w:t>
      </w:r>
    </w:p>
    <w:p w:rsidR="00993EAF" w:rsidRPr="006007B3" w:rsidRDefault="00993EAF" w:rsidP="006007B3">
      <w:pPr>
        <w:jc w:val="center"/>
      </w:pPr>
      <w:r>
        <w:t xml:space="preserve">                                                                                                    </w:t>
      </w:r>
      <w:r w:rsidR="00FC4EB0">
        <w:rPr>
          <w:rFonts w:ascii="Times New Roman" w:hAnsi="Times New Roman"/>
          <w:b/>
          <w:noProof/>
          <w:sz w:val="28"/>
          <w:szCs w:val="28"/>
        </w:rPr>
        <w:drawing>
          <wp:inline distT="0" distB="0" distL="0" distR="0">
            <wp:extent cx="2138680" cy="850900"/>
            <wp:effectExtent l="19050" t="0" r="0" b="0"/>
            <wp:docPr id="5" name="Resim 5" descr="facebook-atat%C3%BCrk-imza-gifler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atat%C3%BCrk-imza-gifleri-3"/>
                    <pic:cNvPicPr>
                      <a:picLocks noChangeAspect="1" noChangeArrowheads="1"/>
                    </pic:cNvPicPr>
                  </pic:nvPicPr>
                  <pic:blipFill>
                    <a:blip r:embed="rId11"/>
                    <a:srcRect/>
                    <a:stretch>
                      <a:fillRect/>
                    </a:stretch>
                  </pic:blipFill>
                  <pic:spPr bwMode="auto">
                    <a:xfrm>
                      <a:off x="0" y="0"/>
                      <a:ext cx="2138680" cy="850900"/>
                    </a:xfrm>
                    <a:prstGeom prst="rect">
                      <a:avLst/>
                    </a:prstGeom>
                    <a:noFill/>
                    <a:ln w="9525">
                      <a:noFill/>
                      <a:miter lim="800000"/>
                      <a:headEnd/>
                      <a:tailEnd/>
                    </a:ln>
                  </pic:spPr>
                </pic:pic>
              </a:graphicData>
            </a:graphic>
          </wp:inline>
        </w:drawing>
      </w:r>
    </w:p>
    <w:p w:rsidR="006B6203" w:rsidRDefault="00FC4EB0" w:rsidP="00D04261">
      <w:pPr>
        <w:jc w:val="center"/>
        <w:rPr>
          <w:rFonts w:ascii="Times New Roman" w:hAnsi="Times New Roman"/>
          <w:b/>
          <w:bCs/>
          <w:sz w:val="40"/>
          <w:szCs w:val="40"/>
        </w:rPr>
      </w:pPr>
      <w:r>
        <w:rPr>
          <w:noProof/>
        </w:rPr>
        <w:lastRenderedPageBreak/>
        <w:drawing>
          <wp:inline distT="0" distB="0" distL="0" distR="0">
            <wp:extent cx="5438775" cy="9024620"/>
            <wp:effectExtent l="19050" t="0" r="9525" b="0"/>
            <wp:docPr id="6" name="Resim 6"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
                    <pic:cNvPicPr>
                      <a:picLocks noChangeAspect="1" noChangeArrowheads="1"/>
                    </pic:cNvPicPr>
                  </pic:nvPicPr>
                  <pic:blipFill>
                    <a:blip r:embed="rId12"/>
                    <a:srcRect/>
                    <a:stretch>
                      <a:fillRect/>
                    </a:stretch>
                  </pic:blipFill>
                  <pic:spPr bwMode="auto">
                    <a:xfrm>
                      <a:off x="0" y="0"/>
                      <a:ext cx="5438775" cy="9024620"/>
                    </a:xfrm>
                    <a:prstGeom prst="rect">
                      <a:avLst/>
                    </a:prstGeom>
                    <a:noFill/>
                    <a:ln w="9525">
                      <a:noFill/>
                      <a:miter lim="800000"/>
                      <a:headEnd/>
                      <a:tailEnd/>
                    </a:ln>
                  </pic:spPr>
                </pic:pic>
              </a:graphicData>
            </a:graphic>
          </wp:inline>
        </w:drawing>
      </w:r>
    </w:p>
    <w:p w:rsidR="006B6203" w:rsidRDefault="00FC4EB0" w:rsidP="00D04261">
      <w:pPr>
        <w:jc w:val="center"/>
        <w:rPr>
          <w:rFonts w:ascii="Times New Roman" w:hAnsi="Times New Roman"/>
          <w:b/>
          <w:bCs/>
          <w:sz w:val="40"/>
          <w:szCs w:val="40"/>
        </w:rPr>
      </w:pPr>
      <w:r>
        <w:rPr>
          <w:noProof/>
        </w:rPr>
        <w:lastRenderedPageBreak/>
        <w:drawing>
          <wp:inline distT="0" distB="0" distL="0" distR="0">
            <wp:extent cx="5899785" cy="8722360"/>
            <wp:effectExtent l="19050" t="0" r="5715" b="0"/>
            <wp:docPr id="7" name="Resim 7" descr="ataturk-un-genclige-hitabesi_30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taturk-un-genclige-hitabesi_301105"/>
                    <pic:cNvPicPr>
                      <a:picLocks noChangeAspect="1" noChangeArrowheads="1"/>
                    </pic:cNvPicPr>
                  </pic:nvPicPr>
                  <pic:blipFill>
                    <a:blip r:embed="rId13"/>
                    <a:srcRect/>
                    <a:stretch>
                      <a:fillRect/>
                    </a:stretch>
                  </pic:blipFill>
                  <pic:spPr bwMode="auto">
                    <a:xfrm>
                      <a:off x="0" y="0"/>
                      <a:ext cx="5899785" cy="8722360"/>
                    </a:xfrm>
                    <a:prstGeom prst="rect">
                      <a:avLst/>
                    </a:prstGeom>
                    <a:noFill/>
                    <a:ln w="9525">
                      <a:noFill/>
                      <a:miter lim="800000"/>
                      <a:headEnd/>
                      <a:tailEnd/>
                    </a:ln>
                  </pic:spPr>
                </pic:pic>
              </a:graphicData>
            </a:graphic>
          </wp:inline>
        </w:drawing>
      </w:r>
    </w:p>
    <w:p w:rsidR="00807C30" w:rsidRDefault="00807C30" w:rsidP="00807C30">
      <w:pPr>
        <w:jc w:val="both"/>
        <w:rPr>
          <w:rFonts w:ascii="Times New Roman" w:hAnsi="Times New Roman"/>
          <w:sz w:val="24"/>
          <w:szCs w:val="24"/>
        </w:rPr>
      </w:pPr>
    </w:p>
    <w:p w:rsidR="00807C30" w:rsidRDefault="00FC4EB0" w:rsidP="00807C30">
      <w:pPr>
        <w:ind w:firstLine="708"/>
        <w:jc w:val="center"/>
        <w:rPr>
          <w:rFonts w:ascii="Times New Roman" w:hAnsi="Times New Roman"/>
          <w:sz w:val="24"/>
          <w:szCs w:val="24"/>
        </w:rPr>
      </w:pPr>
      <w:r>
        <w:rPr>
          <w:noProof/>
        </w:rPr>
        <w:drawing>
          <wp:inline distT="0" distB="0" distL="0" distR="0">
            <wp:extent cx="4468495" cy="2592070"/>
            <wp:effectExtent l="19050" t="19050" r="27305" b="17780"/>
            <wp:docPr id="8" name="Resim 8" descr="k_20112640_dsc03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_20112640_dsc03971"/>
                    <pic:cNvPicPr>
                      <a:picLocks noChangeAspect="1" noChangeArrowheads="1"/>
                    </pic:cNvPicPr>
                  </pic:nvPicPr>
                  <pic:blipFill>
                    <a:blip r:embed="rId14"/>
                    <a:srcRect/>
                    <a:stretch>
                      <a:fillRect/>
                    </a:stretch>
                  </pic:blipFill>
                  <pic:spPr bwMode="auto">
                    <a:xfrm>
                      <a:off x="0" y="0"/>
                      <a:ext cx="4468495" cy="2592070"/>
                    </a:xfrm>
                    <a:prstGeom prst="rect">
                      <a:avLst/>
                    </a:prstGeom>
                    <a:noFill/>
                    <a:ln w="6350" cmpd="sng">
                      <a:solidFill>
                        <a:srgbClr val="000000"/>
                      </a:solidFill>
                      <a:miter lim="800000"/>
                      <a:headEnd/>
                      <a:tailEnd/>
                    </a:ln>
                    <a:effectLst/>
                  </pic:spPr>
                </pic:pic>
              </a:graphicData>
            </a:graphic>
          </wp:inline>
        </w:drawing>
      </w:r>
    </w:p>
    <w:p w:rsidR="00807C30" w:rsidRDefault="00807C30" w:rsidP="0055719E">
      <w:pPr>
        <w:ind w:firstLine="708"/>
        <w:jc w:val="both"/>
        <w:rPr>
          <w:rFonts w:ascii="Times New Roman" w:hAnsi="Times New Roman"/>
          <w:sz w:val="24"/>
          <w:szCs w:val="24"/>
        </w:rPr>
      </w:pPr>
    </w:p>
    <w:p w:rsidR="00807C30" w:rsidRDefault="00807C30" w:rsidP="00807C30">
      <w:pPr>
        <w:ind w:firstLine="708"/>
        <w:jc w:val="center"/>
        <w:rPr>
          <w:rFonts w:ascii="Times New Roman" w:hAnsi="Times New Roman"/>
          <w:sz w:val="24"/>
          <w:szCs w:val="24"/>
        </w:rPr>
      </w:pPr>
      <w:r>
        <w:rPr>
          <w:rFonts w:ascii="Times New Roman" w:hAnsi="Times New Roman"/>
          <w:sz w:val="24"/>
          <w:szCs w:val="24"/>
        </w:rPr>
        <w:t>ÖNSÖZ</w:t>
      </w:r>
    </w:p>
    <w:p w:rsidR="0055719E" w:rsidRDefault="0055719E" w:rsidP="0055719E">
      <w:pPr>
        <w:ind w:firstLine="708"/>
        <w:jc w:val="both"/>
        <w:rPr>
          <w:rFonts w:ascii="Times New Roman" w:hAnsi="Times New Roman"/>
          <w:sz w:val="24"/>
          <w:szCs w:val="24"/>
        </w:rPr>
      </w:pPr>
      <w:r>
        <w:rPr>
          <w:rFonts w:ascii="Times New Roman" w:hAnsi="Times New Roman"/>
          <w:sz w:val="24"/>
          <w:szCs w:val="24"/>
        </w:rPr>
        <w:t xml:space="preserve">Dünya sürekli değişiyor ve gelişiyor. Bizimde hızlı gelişen ve değişen Dünyanın gerisinde kalmamamız için öğretmenlerimizle, öğrencilerimizle, velilerimizle kısaca okulla ilişkisi olan tüm kesimlerle bir yol haritası çizmemiz gerekiyor. Hedeflerimizi iyi koymamız ve bu hedeflere ulaşırken mali kıt kaynaklarımızı verimli kullanmamız, zamanı iyi değerlendirmemiz gerekiyor. Arada durup geriye bakmalı ve yaptığımız işleri ölçülebilir değerlerle test ederek yola devam etmeliyiz. </w:t>
      </w:r>
    </w:p>
    <w:p w:rsidR="0055719E" w:rsidRDefault="0055719E" w:rsidP="0055719E">
      <w:pPr>
        <w:ind w:firstLine="708"/>
        <w:jc w:val="both"/>
        <w:rPr>
          <w:rFonts w:ascii="Times New Roman" w:hAnsi="Times New Roman"/>
          <w:sz w:val="24"/>
          <w:szCs w:val="24"/>
        </w:rPr>
      </w:pPr>
      <w:r>
        <w:rPr>
          <w:rFonts w:ascii="Times New Roman" w:hAnsi="Times New Roman"/>
          <w:sz w:val="24"/>
          <w:szCs w:val="24"/>
        </w:rPr>
        <w:t xml:space="preserve">Misyonumuza bağlı kalarak ortaya koyduğumuz </w:t>
      </w:r>
      <w:proofErr w:type="gramStart"/>
      <w:r>
        <w:rPr>
          <w:rFonts w:ascii="Times New Roman" w:hAnsi="Times New Roman"/>
          <w:sz w:val="24"/>
          <w:szCs w:val="24"/>
        </w:rPr>
        <w:t>vizyonumuza</w:t>
      </w:r>
      <w:proofErr w:type="gramEnd"/>
      <w:r>
        <w:rPr>
          <w:rFonts w:ascii="Times New Roman" w:hAnsi="Times New Roman"/>
          <w:sz w:val="24"/>
          <w:szCs w:val="24"/>
        </w:rPr>
        <w:t xml:space="preserve"> </w:t>
      </w:r>
      <w:r w:rsidR="004F3962">
        <w:rPr>
          <w:rFonts w:ascii="Times New Roman" w:hAnsi="Times New Roman"/>
          <w:sz w:val="24"/>
          <w:szCs w:val="24"/>
        </w:rPr>
        <w:t xml:space="preserve">ulaşırken olabildiğince değerlerimize sahip çıkmalıyız. Her öğrencimiz bir üst öğrenime devam ederken burada </w:t>
      </w:r>
      <w:proofErr w:type="gramStart"/>
      <w:r w:rsidR="004F3962">
        <w:rPr>
          <w:rFonts w:ascii="Times New Roman" w:hAnsi="Times New Roman"/>
          <w:sz w:val="24"/>
          <w:szCs w:val="24"/>
        </w:rPr>
        <w:t>aldığı  etik</w:t>
      </w:r>
      <w:proofErr w:type="gramEnd"/>
      <w:r w:rsidR="004F3962">
        <w:rPr>
          <w:rFonts w:ascii="Times New Roman" w:hAnsi="Times New Roman"/>
          <w:sz w:val="24"/>
          <w:szCs w:val="24"/>
        </w:rPr>
        <w:t xml:space="preserve"> değerleri, sosyal, kültürel ve sportif eğitimi yaşam biçimi olarak hayatına katmalıdır. Yaşadığı topluma kolayca </w:t>
      </w:r>
      <w:proofErr w:type="gramStart"/>
      <w:r w:rsidR="004F3962">
        <w:rPr>
          <w:rFonts w:ascii="Times New Roman" w:hAnsi="Times New Roman"/>
          <w:sz w:val="24"/>
          <w:szCs w:val="24"/>
        </w:rPr>
        <w:t>entegre olabilen</w:t>
      </w:r>
      <w:proofErr w:type="gramEnd"/>
      <w:r w:rsidR="004F3962">
        <w:rPr>
          <w:rFonts w:ascii="Times New Roman" w:hAnsi="Times New Roman"/>
          <w:sz w:val="24"/>
          <w:szCs w:val="24"/>
        </w:rPr>
        <w:t>, kendine yeten, bilgiye ulaşabilen bireyler olmalıdır.</w:t>
      </w:r>
    </w:p>
    <w:p w:rsidR="004F3962" w:rsidRDefault="004F3962" w:rsidP="0055719E">
      <w:pPr>
        <w:ind w:firstLine="708"/>
        <w:jc w:val="both"/>
        <w:rPr>
          <w:rFonts w:ascii="Times New Roman" w:hAnsi="Times New Roman"/>
          <w:sz w:val="24"/>
          <w:szCs w:val="24"/>
        </w:rPr>
      </w:pPr>
      <w:r>
        <w:rPr>
          <w:rFonts w:ascii="Times New Roman" w:hAnsi="Times New Roman"/>
          <w:sz w:val="24"/>
          <w:szCs w:val="24"/>
        </w:rPr>
        <w:t>Bu vesileyle yolumuza ışık tutan stratejik planımızın hazırlanmasında emeği geçen tüm paydaşlarımıza teşekkür ediyorum.</w:t>
      </w:r>
    </w:p>
    <w:p w:rsidR="0055719E" w:rsidRDefault="0055719E" w:rsidP="004612C1">
      <w:pPr>
        <w:jc w:val="both"/>
        <w:rPr>
          <w:rFonts w:ascii="Times New Roman" w:hAnsi="Times New Roman"/>
          <w:sz w:val="24"/>
          <w:szCs w:val="24"/>
        </w:rPr>
      </w:pPr>
    </w:p>
    <w:p w:rsidR="007869C7" w:rsidRPr="00807C30" w:rsidRDefault="00807C30" w:rsidP="00807C30">
      <w:pPr>
        <w:spacing w:after="0"/>
        <w:ind w:left="4248" w:firstLine="708"/>
        <w:jc w:val="center"/>
        <w:rPr>
          <w:rFonts w:ascii="Times New Roman" w:hAnsi="Times New Roman"/>
          <w:bCs/>
          <w:sz w:val="24"/>
          <w:szCs w:val="24"/>
        </w:rPr>
      </w:pPr>
      <w:r w:rsidRPr="00807C30">
        <w:rPr>
          <w:rFonts w:ascii="Times New Roman" w:hAnsi="Times New Roman"/>
          <w:bCs/>
          <w:sz w:val="24"/>
          <w:szCs w:val="24"/>
        </w:rPr>
        <w:t>Nizamettin TEKİN</w:t>
      </w:r>
    </w:p>
    <w:p w:rsidR="00807C30" w:rsidRPr="00807C30" w:rsidRDefault="00807C30" w:rsidP="00807C30">
      <w:pPr>
        <w:ind w:left="4248" w:firstLine="708"/>
        <w:jc w:val="center"/>
        <w:rPr>
          <w:rFonts w:ascii="Times New Roman" w:hAnsi="Times New Roman"/>
          <w:bCs/>
          <w:sz w:val="24"/>
          <w:szCs w:val="24"/>
        </w:rPr>
      </w:pPr>
      <w:r w:rsidRPr="00807C30">
        <w:rPr>
          <w:rFonts w:ascii="Times New Roman" w:hAnsi="Times New Roman"/>
          <w:bCs/>
          <w:sz w:val="24"/>
          <w:szCs w:val="24"/>
        </w:rPr>
        <w:t>Müdür</w:t>
      </w:r>
    </w:p>
    <w:p w:rsidR="00004654" w:rsidRDefault="00004654" w:rsidP="00DA21A5">
      <w:pPr>
        <w:autoSpaceDE w:val="0"/>
        <w:autoSpaceDN w:val="0"/>
        <w:adjustRightInd w:val="0"/>
        <w:jc w:val="both"/>
        <w:rPr>
          <w:rFonts w:ascii="Times New Roman" w:hAnsi="Times New Roman"/>
          <w:b/>
          <w:bCs/>
          <w:color w:val="17365D"/>
          <w:sz w:val="72"/>
          <w:szCs w:val="72"/>
        </w:rPr>
      </w:pPr>
    </w:p>
    <w:p w:rsidR="00807C30" w:rsidRDefault="00807C30" w:rsidP="00DA21A5">
      <w:pPr>
        <w:autoSpaceDE w:val="0"/>
        <w:autoSpaceDN w:val="0"/>
        <w:adjustRightInd w:val="0"/>
        <w:jc w:val="both"/>
        <w:rPr>
          <w:rFonts w:ascii="Times New Roman" w:hAnsi="Times New Roman"/>
          <w:b/>
          <w:bCs/>
          <w:sz w:val="32"/>
          <w:szCs w:val="32"/>
        </w:rPr>
      </w:pPr>
    </w:p>
    <w:p w:rsidR="007869C7" w:rsidRPr="0086311A" w:rsidRDefault="007869C7"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lastRenderedPageBreak/>
        <w:t>İÇİNDEKİLER</w:t>
      </w:r>
    </w:p>
    <w:p w:rsidR="007869C7" w:rsidRPr="0086311A" w:rsidRDefault="007869C7" w:rsidP="00DA21A5">
      <w:pPr>
        <w:autoSpaceDE w:val="0"/>
        <w:autoSpaceDN w:val="0"/>
        <w:adjustRightInd w:val="0"/>
        <w:jc w:val="both"/>
        <w:rPr>
          <w:rFonts w:ascii="Times New Roman" w:hAnsi="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7869C7" w:rsidTr="0084562C">
        <w:tc>
          <w:tcPr>
            <w:tcW w:w="7905" w:type="dxa"/>
          </w:tcPr>
          <w:p w:rsidR="007869C7" w:rsidRPr="0084562C" w:rsidRDefault="007869C7"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7869C7" w:rsidRPr="0084562C" w:rsidRDefault="007869C7"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7869C7" w:rsidTr="0084562C">
        <w:tc>
          <w:tcPr>
            <w:tcW w:w="7905" w:type="dxa"/>
          </w:tcPr>
          <w:p w:rsidR="007869C7" w:rsidRPr="0084562C" w:rsidRDefault="007869C7"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7869C7" w:rsidRPr="0084562C" w:rsidRDefault="003C56B2" w:rsidP="0084562C">
            <w:pPr>
              <w:autoSpaceDE w:val="0"/>
              <w:autoSpaceDN w:val="0"/>
              <w:adjustRightInd w:val="0"/>
              <w:rPr>
                <w:rFonts w:cs="Calibri"/>
                <w:color w:val="000000"/>
                <w:sz w:val="24"/>
                <w:szCs w:val="24"/>
              </w:rPr>
            </w:pPr>
            <w:r>
              <w:rPr>
                <w:rFonts w:cs="Calibri"/>
                <w:color w:val="000000"/>
                <w:sz w:val="24"/>
                <w:szCs w:val="24"/>
              </w:rPr>
              <w:t>6</w:t>
            </w:r>
          </w:p>
        </w:tc>
      </w:tr>
      <w:tr w:rsidR="007869C7" w:rsidTr="0084562C">
        <w:tc>
          <w:tcPr>
            <w:tcW w:w="7905" w:type="dxa"/>
          </w:tcPr>
          <w:p w:rsidR="007869C7" w:rsidRPr="0084562C" w:rsidRDefault="007869C7"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jc w:val="both"/>
              <w:rPr>
                <w:rFonts w:ascii="Times New Roman" w:hAnsi="Times New Roman" w:cs="Calibri"/>
                <w:b/>
                <w:color w:val="000000"/>
                <w:sz w:val="24"/>
                <w:szCs w:val="24"/>
              </w:rPr>
            </w:pPr>
            <w:r w:rsidRPr="0084562C">
              <w:rPr>
                <w:rFonts w:ascii="Times New Roman" w:hAnsi="Times New Roman" w:cs="Calibri"/>
                <w:b/>
                <w:color w:val="000000"/>
                <w:sz w:val="24"/>
                <w:szCs w:val="24"/>
              </w:rPr>
              <w:t>STRATEJİK PLANLAMA SÜRECİ</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11</w:t>
            </w: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AMACI</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13</w:t>
            </w: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PLANIN KAPSAMI</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13</w:t>
            </w: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STRATEJİK PALANLAMA YASAL DAYANAKLARI</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13</w:t>
            </w: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 ÜST KURULU</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14</w:t>
            </w: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STRATEJİK PLANLAMA EKİBİ</w:t>
            </w:r>
            <w:r w:rsidRPr="0084562C">
              <w:rPr>
                <w:rFonts w:ascii="Times New Roman" w:hAnsi="Times New Roman" w:cs="Calibri"/>
                <w:color w:val="000000"/>
                <w:sz w:val="24"/>
                <w:szCs w:val="24"/>
              </w:rPr>
              <w:tab/>
            </w:r>
            <w:r w:rsidRPr="0084562C">
              <w:rPr>
                <w:rFonts w:ascii="Times New Roman" w:hAnsi="Times New Roman" w:cs="Calibri"/>
                <w:color w:val="000000"/>
                <w:sz w:val="24"/>
                <w:szCs w:val="24"/>
              </w:rPr>
              <w:tab/>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14</w:t>
            </w:r>
          </w:p>
        </w:tc>
      </w:tr>
      <w:tr w:rsidR="007869C7" w:rsidTr="0084562C">
        <w:tc>
          <w:tcPr>
            <w:tcW w:w="7905" w:type="dxa"/>
          </w:tcPr>
          <w:p w:rsidR="007869C7" w:rsidRPr="0084562C" w:rsidRDefault="007869C7" w:rsidP="0084562C">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2</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DURUM ANALİZİ </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A) TARİHİ GELİŞİM</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15</w:t>
            </w:r>
          </w:p>
        </w:tc>
      </w:tr>
      <w:tr w:rsidR="007869C7" w:rsidTr="0084562C">
        <w:tc>
          <w:tcPr>
            <w:tcW w:w="7905" w:type="dxa"/>
          </w:tcPr>
          <w:p w:rsidR="007869C7" w:rsidRPr="0084562C" w:rsidRDefault="007869C7"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OKULUN TARİHÇESİ VE YAPISI</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15</w:t>
            </w:r>
          </w:p>
        </w:tc>
      </w:tr>
      <w:tr w:rsidR="007869C7" w:rsidTr="0084562C">
        <w:tc>
          <w:tcPr>
            <w:tcW w:w="7905" w:type="dxa"/>
          </w:tcPr>
          <w:p w:rsidR="007869C7" w:rsidRPr="0084562C" w:rsidRDefault="007869C7" w:rsidP="0084562C">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B) MEVZUAT ANALİZİ</w:t>
            </w:r>
            <w:r w:rsidRPr="0084562C">
              <w:rPr>
                <w:rFonts w:ascii="Times New Roman" w:hAnsi="Times New Roman" w:cs="Calibri"/>
                <w:bCs/>
                <w:color w:val="000000"/>
                <w:sz w:val="24"/>
                <w:szCs w:val="24"/>
              </w:rPr>
              <w:tab/>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16</w:t>
            </w:r>
          </w:p>
        </w:tc>
      </w:tr>
      <w:tr w:rsidR="007869C7" w:rsidTr="0084562C">
        <w:tc>
          <w:tcPr>
            <w:tcW w:w="7905" w:type="dxa"/>
          </w:tcPr>
          <w:p w:rsidR="007869C7" w:rsidRPr="0084562C" w:rsidRDefault="007869C7" w:rsidP="0084562C">
            <w:pPr>
              <w:keepNext/>
              <w:tabs>
                <w:tab w:val="left" w:pos="7620"/>
              </w:tabs>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C) FAALİYET ALANLARI ÜRÜN VE HİZMETLET</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19</w:t>
            </w:r>
          </w:p>
        </w:tc>
      </w:tr>
      <w:tr w:rsidR="007869C7" w:rsidTr="0084562C">
        <w:tc>
          <w:tcPr>
            <w:tcW w:w="7905" w:type="dxa"/>
          </w:tcPr>
          <w:p w:rsidR="007869C7" w:rsidRPr="0084562C" w:rsidRDefault="007869C7" w:rsidP="0084562C">
            <w:pPr>
              <w:keepNext/>
              <w:autoSpaceDE w:val="0"/>
              <w:autoSpaceDN w:val="0"/>
              <w:adjustRightInd w:val="0"/>
              <w:outlineLvl w:val="2"/>
              <w:rPr>
                <w:rFonts w:ascii="Times New Roman" w:hAnsi="Times New Roman" w:cs="Calibri"/>
                <w:bCs/>
                <w:color w:val="000000"/>
                <w:sz w:val="24"/>
                <w:szCs w:val="24"/>
              </w:rPr>
            </w:pPr>
            <w:r w:rsidRPr="0084562C">
              <w:rPr>
                <w:rFonts w:ascii="Times New Roman" w:hAnsi="Times New Roman" w:cs="Calibri"/>
                <w:bCs/>
                <w:color w:val="000000"/>
                <w:sz w:val="24"/>
                <w:szCs w:val="24"/>
              </w:rPr>
              <w:t>D) PAYDAŞ ANALİZİ</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25</w:t>
            </w: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E) KURUM İÇİ ANALİZ</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30</w:t>
            </w: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OKULUN ÖRGÜT YAPISI</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30</w:t>
            </w:r>
          </w:p>
        </w:tc>
      </w:tr>
      <w:tr w:rsidR="007869C7" w:rsidTr="0084562C">
        <w:tc>
          <w:tcPr>
            <w:tcW w:w="7905" w:type="dxa"/>
          </w:tcPr>
          <w:p w:rsidR="007869C7" w:rsidRPr="0084562C" w:rsidRDefault="007869C7" w:rsidP="0084562C">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OKUL/KURUMUN İNSAN KAYNAKLARI</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35</w:t>
            </w:r>
          </w:p>
        </w:tc>
      </w:tr>
      <w:tr w:rsidR="007869C7" w:rsidTr="0084562C">
        <w:tc>
          <w:tcPr>
            <w:tcW w:w="7905" w:type="dxa"/>
          </w:tcPr>
          <w:p w:rsidR="007869C7" w:rsidRPr="0084562C" w:rsidRDefault="007869C7" w:rsidP="0084562C">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 xml:space="preserve">OKUL/KURUMUN </w:t>
            </w:r>
            <w:proofErr w:type="gramStart"/>
            <w:r w:rsidRPr="0084562C">
              <w:rPr>
                <w:rFonts w:ascii="Times New Roman" w:hAnsi="Times New Roman" w:cs="Calibri"/>
                <w:bCs/>
                <w:color w:val="000000"/>
                <w:sz w:val="24"/>
                <w:szCs w:val="24"/>
              </w:rPr>
              <w:t>TEKNOLOJİK  DÜZEYİ</w:t>
            </w:r>
            <w:proofErr w:type="gramEnd"/>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39</w:t>
            </w:r>
          </w:p>
        </w:tc>
      </w:tr>
      <w:tr w:rsidR="007869C7" w:rsidTr="0084562C">
        <w:tc>
          <w:tcPr>
            <w:tcW w:w="7905" w:type="dxa"/>
          </w:tcPr>
          <w:p w:rsidR="007869C7" w:rsidRPr="0084562C" w:rsidRDefault="007869C7" w:rsidP="0084562C">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OKUL/KURUMUN FİZİKİ ALT YAPISI</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39</w:t>
            </w:r>
          </w:p>
        </w:tc>
      </w:tr>
      <w:tr w:rsidR="007869C7" w:rsidTr="0084562C">
        <w:tc>
          <w:tcPr>
            <w:tcW w:w="7905" w:type="dxa"/>
          </w:tcPr>
          <w:p w:rsidR="007869C7" w:rsidRPr="0084562C" w:rsidRDefault="007869C7" w:rsidP="0084562C">
            <w:pPr>
              <w:keepNext/>
              <w:autoSpaceDE w:val="0"/>
              <w:autoSpaceDN w:val="0"/>
              <w:adjustRightInd w:val="0"/>
              <w:outlineLvl w:val="2"/>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OKUL/KURUMUN MALİ YAPISI</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40</w:t>
            </w: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OKUL/</w:t>
            </w:r>
            <w:proofErr w:type="gramStart"/>
            <w:r w:rsidRPr="0084562C">
              <w:rPr>
                <w:rFonts w:ascii="Times New Roman" w:hAnsi="Times New Roman" w:cs="Calibri"/>
                <w:bCs/>
                <w:color w:val="000000"/>
                <w:sz w:val="24"/>
                <w:szCs w:val="24"/>
              </w:rPr>
              <w:t>KURUMUN  İSTATİSTİKİ</w:t>
            </w:r>
            <w:proofErr w:type="gramEnd"/>
            <w:r w:rsidRPr="0084562C">
              <w:rPr>
                <w:rFonts w:ascii="Times New Roman" w:hAnsi="Times New Roman" w:cs="Calibri"/>
                <w:bCs/>
                <w:color w:val="000000"/>
                <w:sz w:val="24"/>
                <w:szCs w:val="24"/>
              </w:rPr>
              <w:t xml:space="preserve"> BİLGİLERİ </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42</w:t>
            </w:r>
          </w:p>
        </w:tc>
      </w:tr>
      <w:tr w:rsidR="007869C7" w:rsidTr="0084562C">
        <w:tc>
          <w:tcPr>
            <w:tcW w:w="7905" w:type="dxa"/>
          </w:tcPr>
          <w:p w:rsidR="007869C7" w:rsidRPr="009B6065" w:rsidRDefault="007869C7" w:rsidP="0084562C">
            <w:pPr>
              <w:autoSpaceDE w:val="0"/>
              <w:autoSpaceDN w:val="0"/>
              <w:adjustRightInd w:val="0"/>
              <w:rPr>
                <w:rFonts w:ascii="Times New Roman" w:hAnsi="Times New Roman" w:cs="Calibri"/>
                <w:bCs/>
                <w:sz w:val="24"/>
                <w:szCs w:val="24"/>
              </w:rPr>
            </w:pPr>
            <w:r w:rsidRPr="009B6065">
              <w:rPr>
                <w:rFonts w:ascii="Times New Roman" w:hAnsi="Times New Roman" w:cs="Calibri"/>
                <w:bCs/>
                <w:sz w:val="24"/>
                <w:szCs w:val="24"/>
              </w:rPr>
              <w:lastRenderedPageBreak/>
              <w:t>F) ÇEVRE ANALİZİ ANALİZ</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44</w:t>
            </w: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color w:val="000000"/>
                <w:spacing w:val="-1"/>
                <w:sz w:val="24"/>
                <w:szCs w:val="24"/>
              </w:rPr>
            </w:pPr>
            <w:r w:rsidRPr="0084562C">
              <w:rPr>
                <w:rFonts w:ascii="Times New Roman" w:hAnsi="Times New Roman" w:cs="Calibri"/>
                <w:bCs/>
                <w:color w:val="000000"/>
                <w:sz w:val="24"/>
                <w:szCs w:val="24"/>
              </w:rPr>
              <w:t>G) GZFT (SWOT) ANALİZİ</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47</w:t>
            </w:r>
          </w:p>
        </w:tc>
      </w:tr>
      <w:tr w:rsidR="007869C7" w:rsidTr="0084562C">
        <w:tc>
          <w:tcPr>
            <w:tcW w:w="7905" w:type="dxa"/>
          </w:tcPr>
          <w:p w:rsidR="007869C7" w:rsidRPr="009B6065" w:rsidRDefault="007869C7" w:rsidP="0084562C">
            <w:pPr>
              <w:autoSpaceDE w:val="0"/>
              <w:autoSpaceDN w:val="0"/>
              <w:adjustRightInd w:val="0"/>
              <w:jc w:val="both"/>
              <w:rPr>
                <w:rFonts w:ascii="Times New Roman" w:hAnsi="Times New Roman" w:cs="Calibri"/>
                <w:sz w:val="24"/>
                <w:szCs w:val="24"/>
              </w:rPr>
            </w:pPr>
            <w:r w:rsidRPr="009B6065">
              <w:rPr>
                <w:rFonts w:ascii="Times New Roman" w:hAnsi="Times New Roman" w:cs="Calibri"/>
                <w:sz w:val="24"/>
                <w:szCs w:val="24"/>
              </w:rPr>
              <w:t>H) TOWS MATRİS</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50</w:t>
            </w:r>
          </w:p>
        </w:tc>
      </w:tr>
      <w:tr w:rsidR="007869C7" w:rsidTr="0084562C">
        <w:tc>
          <w:tcPr>
            <w:tcW w:w="7905" w:type="dxa"/>
          </w:tcPr>
          <w:p w:rsidR="007869C7" w:rsidRPr="0084562C" w:rsidRDefault="007869C7" w:rsidP="0084562C">
            <w:pPr>
              <w:autoSpaceDE w:val="0"/>
              <w:autoSpaceDN w:val="0"/>
              <w:adjustRightInd w:val="0"/>
              <w:spacing w:line="240" w:lineRule="auto"/>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BÖLÜM 3</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GELECEĞE YÖNELİM</w:t>
            </w:r>
            <w:r w:rsidRPr="0084562C">
              <w:rPr>
                <w:rFonts w:ascii="Times New Roman" w:hAnsi="Times New Roman" w:cs="Calibri"/>
                <w:color w:val="000000"/>
                <w:sz w:val="24"/>
                <w:szCs w:val="24"/>
              </w:rPr>
              <w:tab/>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MİSYONUMUZ</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5</w:t>
            </w:r>
            <w:r w:rsidR="001C20AF">
              <w:rPr>
                <w:rFonts w:cs="Calibri"/>
                <w:color w:val="000000"/>
                <w:sz w:val="24"/>
                <w:szCs w:val="24"/>
              </w:rPr>
              <w:t>2</w:t>
            </w: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bCs/>
                <w:color w:val="000000"/>
                <w:sz w:val="24"/>
                <w:szCs w:val="24"/>
              </w:rPr>
            </w:pPr>
            <w:r w:rsidRPr="0084562C">
              <w:rPr>
                <w:rFonts w:ascii="Times New Roman" w:hAnsi="Times New Roman" w:cs="Calibri"/>
                <w:bCs/>
                <w:color w:val="000000"/>
                <w:sz w:val="24"/>
                <w:szCs w:val="24"/>
              </w:rPr>
              <w:t>VİZYONUMUZ</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5</w:t>
            </w:r>
            <w:r w:rsidR="001C20AF">
              <w:rPr>
                <w:rFonts w:cs="Calibri"/>
                <w:color w:val="000000"/>
                <w:sz w:val="24"/>
                <w:szCs w:val="24"/>
              </w:rPr>
              <w:t>2</w:t>
            </w:r>
          </w:p>
        </w:tc>
      </w:tr>
      <w:tr w:rsidR="007869C7" w:rsidTr="0084562C">
        <w:tc>
          <w:tcPr>
            <w:tcW w:w="7905" w:type="dxa"/>
          </w:tcPr>
          <w:p w:rsidR="007869C7" w:rsidRPr="0084562C" w:rsidRDefault="007869C7" w:rsidP="0084562C">
            <w:pPr>
              <w:tabs>
                <w:tab w:val="left" w:pos="2700"/>
              </w:tabs>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TEMEL DEĞERLERİMİZ</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5</w:t>
            </w:r>
            <w:r w:rsidR="001C20AF">
              <w:rPr>
                <w:rFonts w:cs="Calibri"/>
                <w:color w:val="000000"/>
                <w:sz w:val="24"/>
                <w:szCs w:val="24"/>
              </w:rPr>
              <w:t>2</w:t>
            </w:r>
          </w:p>
        </w:tc>
      </w:tr>
      <w:tr w:rsidR="007869C7" w:rsidTr="0084562C">
        <w:tc>
          <w:tcPr>
            <w:tcW w:w="7905" w:type="dxa"/>
          </w:tcPr>
          <w:p w:rsidR="007869C7" w:rsidRPr="0084562C" w:rsidRDefault="007869C7" w:rsidP="0084562C">
            <w:pPr>
              <w:autoSpaceDE w:val="0"/>
              <w:autoSpaceDN w:val="0"/>
              <w:adjustRightInd w:val="0"/>
              <w:spacing w:line="240" w:lineRule="auto"/>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TEMALAR, STRATEJİK AMAÇLAR, HEDEFLER, PERFORMANS GÖSTERGELERİ </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STRATEJİK AMAÇ 1</w:t>
            </w:r>
          </w:p>
        </w:tc>
        <w:tc>
          <w:tcPr>
            <w:tcW w:w="1383" w:type="dxa"/>
          </w:tcPr>
          <w:p w:rsidR="007869C7" w:rsidRPr="0084562C" w:rsidRDefault="00BF64C7" w:rsidP="0084562C">
            <w:pPr>
              <w:autoSpaceDE w:val="0"/>
              <w:autoSpaceDN w:val="0"/>
              <w:adjustRightInd w:val="0"/>
              <w:rPr>
                <w:rFonts w:cs="Calibri"/>
                <w:color w:val="000000"/>
                <w:sz w:val="24"/>
                <w:szCs w:val="24"/>
              </w:rPr>
            </w:pPr>
            <w:r>
              <w:rPr>
                <w:rFonts w:cs="Calibri"/>
                <w:color w:val="000000"/>
                <w:sz w:val="24"/>
                <w:szCs w:val="24"/>
              </w:rPr>
              <w:t>5</w:t>
            </w:r>
            <w:r w:rsidR="001C20AF">
              <w:rPr>
                <w:rFonts w:cs="Calibri"/>
                <w:color w:val="000000"/>
                <w:sz w:val="24"/>
                <w:szCs w:val="24"/>
              </w:rPr>
              <w:t>3</w:t>
            </w:r>
          </w:p>
        </w:tc>
      </w:tr>
      <w:tr w:rsidR="007869C7" w:rsidTr="0084562C">
        <w:tc>
          <w:tcPr>
            <w:tcW w:w="7905" w:type="dxa"/>
          </w:tcPr>
          <w:p w:rsidR="007869C7" w:rsidRPr="0084562C" w:rsidRDefault="007869C7"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HEDEF </w:t>
            </w:r>
            <w:proofErr w:type="gramStart"/>
            <w:r w:rsidRPr="0084562C">
              <w:rPr>
                <w:rFonts w:ascii="Times New Roman" w:hAnsi="Times New Roman" w:cs="Calibri"/>
                <w:bCs/>
                <w:color w:val="000000"/>
                <w:sz w:val="24"/>
                <w:szCs w:val="24"/>
              </w:rPr>
              <w:t>1.1</w:t>
            </w:r>
            <w:proofErr w:type="gramEnd"/>
          </w:p>
        </w:tc>
        <w:tc>
          <w:tcPr>
            <w:tcW w:w="1383" w:type="dxa"/>
          </w:tcPr>
          <w:p w:rsidR="007869C7" w:rsidRPr="0084562C" w:rsidRDefault="00B93957" w:rsidP="0084562C">
            <w:pPr>
              <w:autoSpaceDE w:val="0"/>
              <w:autoSpaceDN w:val="0"/>
              <w:adjustRightInd w:val="0"/>
              <w:rPr>
                <w:rFonts w:cs="Calibri"/>
                <w:color w:val="000000"/>
                <w:sz w:val="24"/>
                <w:szCs w:val="24"/>
              </w:rPr>
            </w:pPr>
            <w:r>
              <w:rPr>
                <w:rFonts w:cs="Calibri"/>
                <w:color w:val="000000"/>
                <w:sz w:val="24"/>
                <w:szCs w:val="24"/>
              </w:rPr>
              <w:t>5</w:t>
            </w:r>
            <w:r w:rsidR="001C20AF">
              <w:rPr>
                <w:rFonts w:cs="Calibri"/>
                <w:color w:val="000000"/>
                <w:sz w:val="24"/>
                <w:szCs w:val="24"/>
              </w:rPr>
              <w:t>3</w:t>
            </w:r>
          </w:p>
        </w:tc>
      </w:tr>
      <w:tr w:rsidR="007869C7" w:rsidTr="0084562C">
        <w:tc>
          <w:tcPr>
            <w:tcW w:w="7905" w:type="dxa"/>
          </w:tcPr>
          <w:p w:rsidR="007869C7" w:rsidRPr="0084562C" w:rsidRDefault="00B93957"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HEDEF </w:t>
            </w:r>
            <w:proofErr w:type="gramStart"/>
            <w:r w:rsidRPr="0084562C">
              <w:rPr>
                <w:rFonts w:ascii="Times New Roman" w:hAnsi="Times New Roman" w:cs="Calibri"/>
                <w:bCs/>
                <w:color w:val="000000"/>
                <w:sz w:val="24"/>
                <w:szCs w:val="24"/>
              </w:rPr>
              <w:t>1.2</w:t>
            </w:r>
            <w:proofErr w:type="gramEnd"/>
          </w:p>
        </w:tc>
        <w:tc>
          <w:tcPr>
            <w:tcW w:w="1383" w:type="dxa"/>
          </w:tcPr>
          <w:p w:rsidR="007869C7" w:rsidRPr="0084562C" w:rsidRDefault="00B93957" w:rsidP="0084562C">
            <w:pPr>
              <w:autoSpaceDE w:val="0"/>
              <w:autoSpaceDN w:val="0"/>
              <w:adjustRightInd w:val="0"/>
              <w:rPr>
                <w:rFonts w:cs="Calibri"/>
                <w:color w:val="000000"/>
                <w:sz w:val="24"/>
                <w:szCs w:val="24"/>
              </w:rPr>
            </w:pPr>
            <w:r>
              <w:rPr>
                <w:rFonts w:cs="Calibri"/>
                <w:color w:val="000000"/>
                <w:sz w:val="24"/>
                <w:szCs w:val="24"/>
              </w:rPr>
              <w:t>5</w:t>
            </w:r>
            <w:r w:rsidR="001C20AF">
              <w:rPr>
                <w:rFonts w:cs="Calibri"/>
                <w:color w:val="000000"/>
                <w:sz w:val="24"/>
                <w:szCs w:val="24"/>
              </w:rPr>
              <w:t>3</w:t>
            </w:r>
          </w:p>
        </w:tc>
      </w:tr>
      <w:tr w:rsidR="00B93957" w:rsidTr="0084562C">
        <w:tc>
          <w:tcPr>
            <w:tcW w:w="7905" w:type="dxa"/>
          </w:tcPr>
          <w:p w:rsidR="00B93957" w:rsidRDefault="00B93957" w:rsidP="0084562C">
            <w:pPr>
              <w:autoSpaceDE w:val="0"/>
              <w:autoSpaceDN w:val="0"/>
              <w:adjustRightInd w:val="0"/>
              <w:spacing w:line="240" w:lineRule="auto"/>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AMAÇ </w:t>
            </w:r>
            <w:r>
              <w:rPr>
                <w:rFonts w:ascii="Times New Roman" w:hAnsi="Times New Roman" w:cs="Calibri"/>
                <w:bCs/>
                <w:color w:val="000000"/>
                <w:sz w:val="24"/>
                <w:szCs w:val="24"/>
              </w:rPr>
              <w:t>2</w:t>
            </w:r>
          </w:p>
        </w:tc>
        <w:tc>
          <w:tcPr>
            <w:tcW w:w="1383" w:type="dxa"/>
          </w:tcPr>
          <w:p w:rsidR="00B93957" w:rsidRDefault="00B93957" w:rsidP="0084562C">
            <w:pPr>
              <w:autoSpaceDE w:val="0"/>
              <w:autoSpaceDN w:val="0"/>
              <w:adjustRightInd w:val="0"/>
              <w:rPr>
                <w:rFonts w:cs="Calibri"/>
                <w:color w:val="000000"/>
                <w:sz w:val="24"/>
                <w:szCs w:val="24"/>
              </w:rPr>
            </w:pPr>
            <w:r>
              <w:rPr>
                <w:rFonts w:cs="Calibri"/>
                <w:color w:val="000000"/>
                <w:sz w:val="24"/>
                <w:szCs w:val="24"/>
              </w:rPr>
              <w:t>5</w:t>
            </w:r>
            <w:r w:rsidR="001C20AF">
              <w:rPr>
                <w:rFonts w:cs="Calibri"/>
                <w:color w:val="000000"/>
                <w:sz w:val="24"/>
                <w:szCs w:val="24"/>
              </w:rPr>
              <w:t>4</w:t>
            </w:r>
          </w:p>
        </w:tc>
      </w:tr>
      <w:tr w:rsidR="007869C7" w:rsidTr="0084562C">
        <w:tc>
          <w:tcPr>
            <w:tcW w:w="7905" w:type="dxa"/>
          </w:tcPr>
          <w:p w:rsidR="007869C7" w:rsidRPr="0084562C" w:rsidRDefault="00B93957" w:rsidP="0084562C">
            <w:pPr>
              <w:autoSpaceDE w:val="0"/>
              <w:autoSpaceDN w:val="0"/>
              <w:adjustRightInd w:val="0"/>
              <w:spacing w:line="240" w:lineRule="auto"/>
              <w:jc w:val="both"/>
              <w:rPr>
                <w:rFonts w:ascii="Times New Roman" w:hAnsi="Times New Roman" w:cs="Calibri"/>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2.1</w:t>
            </w:r>
            <w:proofErr w:type="gramEnd"/>
            <w:r w:rsidR="007869C7" w:rsidRPr="0084562C">
              <w:rPr>
                <w:rFonts w:ascii="Times New Roman" w:hAnsi="Times New Roman" w:cs="Calibri"/>
                <w:color w:val="000000"/>
                <w:sz w:val="24"/>
                <w:szCs w:val="24"/>
              </w:rPr>
              <w:tab/>
            </w:r>
          </w:p>
        </w:tc>
        <w:tc>
          <w:tcPr>
            <w:tcW w:w="1383" w:type="dxa"/>
          </w:tcPr>
          <w:p w:rsidR="007869C7" w:rsidRPr="0084562C" w:rsidRDefault="00B93957" w:rsidP="0084562C">
            <w:pPr>
              <w:autoSpaceDE w:val="0"/>
              <w:autoSpaceDN w:val="0"/>
              <w:adjustRightInd w:val="0"/>
              <w:rPr>
                <w:rFonts w:cs="Calibri"/>
                <w:color w:val="000000"/>
                <w:sz w:val="24"/>
                <w:szCs w:val="24"/>
              </w:rPr>
            </w:pPr>
            <w:r>
              <w:rPr>
                <w:rFonts w:cs="Calibri"/>
                <w:color w:val="000000"/>
                <w:sz w:val="24"/>
                <w:szCs w:val="24"/>
              </w:rPr>
              <w:t>5</w:t>
            </w:r>
            <w:r w:rsidR="001C20AF">
              <w:rPr>
                <w:rFonts w:cs="Calibri"/>
                <w:color w:val="000000"/>
                <w:sz w:val="24"/>
                <w:szCs w:val="24"/>
              </w:rPr>
              <w:t>4</w:t>
            </w:r>
          </w:p>
        </w:tc>
      </w:tr>
      <w:tr w:rsidR="007869C7" w:rsidTr="0084562C">
        <w:tc>
          <w:tcPr>
            <w:tcW w:w="7905" w:type="dxa"/>
          </w:tcPr>
          <w:p w:rsidR="007869C7" w:rsidRPr="0084562C" w:rsidRDefault="00B93957" w:rsidP="0084562C">
            <w:pPr>
              <w:autoSpaceDE w:val="0"/>
              <w:autoSpaceDN w:val="0"/>
              <w:adjustRightInd w:val="0"/>
              <w:spacing w:line="240" w:lineRule="auto"/>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2</w:t>
            </w:r>
            <w:r w:rsidRPr="0084562C">
              <w:rPr>
                <w:rFonts w:ascii="Times New Roman" w:hAnsi="Times New Roman" w:cs="Calibri"/>
                <w:bCs/>
                <w:color w:val="000000"/>
                <w:sz w:val="24"/>
                <w:szCs w:val="24"/>
              </w:rPr>
              <w:t>.2</w:t>
            </w:r>
            <w:proofErr w:type="gramEnd"/>
          </w:p>
        </w:tc>
        <w:tc>
          <w:tcPr>
            <w:tcW w:w="1383" w:type="dxa"/>
          </w:tcPr>
          <w:p w:rsidR="007869C7" w:rsidRPr="0084562C" w:rsidRDefault="00B93957" w:rsidP="0084562C">
            <w:pPr>
              <w:autoSpaceDE w:val="0"/>
              <w:autoSpaceDN w:val="0"/>
              <w:adjustRightInd w:val="0"/>
              <w:rPr>
                <w:rFonts w:cs="Calibri"/>
                <w:color w:val="000000"/>
                <w:sz w:val="24"/>
                <w:szCs w:val="24"/>
              </w:rPr>
            </w:pPr>
            <w:r>
              <w:rPr>
                <w:rFonts w:cs="Calibri"/>
                <w:color w:val="000000"/>
                <w:sz w:val="24"/>
                <w:szCs w:val="24"/>
              </w:rPr>
              <w:t>5</w:t>
            </w:r>
            <w:r w:rsidR="001C20AF">
              <w:rPr>
                <w:rFonts w:cs="Calibri"/>
                <w:color w:val="000000"/>
                <w:sz w:val="24"/>
                <w:szCs w:val="24"/>
              </w:rPr>
              <w:t>5</w:t>
            </w:r>
          </w:p>
        </w:tc>
      </w:tr>
      <w:tr w:rsidR="007869C7" w:rsidTr="0084562C">
        <w:tc>
          <w:tcPr>
            <w:tcW w:w="7905" w:type="dxa"/>
          </w:tcPr>
          <w:p w:rsidR="007869C7" w:rsidRPr="0084562C" w:rsidRDefault="00B93957" w:rsidP="0084562C">
            <w:pPr>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2</w:t>
            </w:r>
            <w:r w:rsidRPr="0084562C">
              <w:rPr>
                <w:rFonts w:ascii="Times New Roman" w:hAnsi="Times New Roman" w:cs="Calibri"/>
                <w:bCs/>
                <w:color w:val="000000"/>
                <w:sz w:val="24"/>
                <w:szCs w:val="24"/>
              </w:rPr>
              <w:t>.</w:t>
            </w:r>
            <w:r>
              <w:rPr>
                <w:rFonts w:ascii="Times New Roman" w:hAnsi="Times New Roman" w:cs="Calibri"/>
                <w:bCs/>
                <w:color w:val="000000"/>
                <w:sz w:val="24"/>
                <w:szCs w:val="24"/>
              </w:rPr>
              <w:t>3</w:t>
            </w:r>
            <w:proofErr w:type="gramEnd"/>
          </w:p>
        </w:tc>
        <w:tc>
          <w:tcPr>
            <w:tcW w:w="1383" w:type="dxa"/>
          </w:tcPr>
          <w:p w:rsidR="007869C7" w:rsidRPr="0084562C" w:rsidRDefault="00B93957" w:rsidP="0084562C">
            <w:pPr>
              <w:autoSpaceDE w:val="0"/>
              <w:autoSpaceDN w:val="0"/>
              <w:adjustRightInd w:val="0"/>
              <w:rPr>
                <w:rFonts w:cs="Calibri"/>
                <w:color w:val="000000"/>
                <w:sz w:val="24"/>
                <w:szCs w:val="24"/>
              </w:rPr>
            </w:pPr>
            <w:r>
              <w:rPr>
                <w:rFonts w:cs="Calibri"/>
                <w:color w:val="000000"/>
                <w:sz w:val="24"/>
                <w:szCs w:val="24"/>
              </w:rPr>
              <w:t>5</w:t>
            </w:r>
            <w:r w:rsidR="001C20AF">
              <w:rPr>
                <w:rFonts w:cs="Calibri"/>
                <w:color w:val="000000"/>
                <w:sz w:val="24"/>
                <w:szCs w:val="24"/>
              </w:rPr>
              <w:t>6</w:t>
            </w:r>
          </w:p>
        </w:tc>
      </w:tr>
      <w:tr w:rsidR="007869C7" w:rsidTr="0084562C">
        <w:tc>
          <w:tcPr>
            <w:tcW w:w="7905" w:type="dxa"/>
          </w:tcPr>
          <w:p w:rsidR="007869C7" w:rsidRPr="0084562C" w:rsidRDefault="00B93957" w:rsidP="0084562C">
            <w:pPr>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2</w:t>
            </w:r>
            <w:r w:rsidRPr="0084562C">
              <w:rPr>
                <w:rFonts w:ascii="Times New Roman" w:hAnsi="Times New Roman" w:cs="Calibri"/>
                <w:bCs/>
                <w:color w:val="000000"/>
                <w:sz w:val="24"/>
                <w:szCs w:val="24"/>
              </w:rPr>
              <w:t>.</w:t>
            </w:r>
            <w:r>
              <w:rPr>
                <w:rFonts w:ascii="Times New Roman" w:hAnsi="Times New Roman" w:cs="Calibri"/>
                <w:bCs/>
                <w:color w:val="000000"/>
                <w:sz w:val="24"/>
                <w:szCs w:val="24"/>
              </w:rPr>
              <w:t>4</w:t>
            </w:r>
            <w:proofErr w:type="gramEnd"/>
          </w:p>
        </w:tc>
        <w:tc>
          <w:tcPr>
            <w:tcW w:w="1383" w:type="dxa"/>
          </w:tcPr>
          <w:p w:rsidR="007869C7" w:rsidRPr="0084562C" w:rsidRDefault="00B93957" w:rsidP="0084562C">
            <w:pPr>
              <w:autoSpaceDE w:val="0"/>
              <w:autoSpaceDN w:val="0"/>
              <w:adjustRightInd w:val="0"/>
              <w:rPr>
                <w:rFonts w:cs="Calibri"/>
                <w:color w:val="000000"/>
                <w:sz w:val="24"/>
                <w:szCs w:val="24"/>
              </w:rPr>
            </w:pPr>
            <w:r>
              <w:rPr>
                <w:rFonts w:cs="Calibri"/>
                <w:color w:val="000000"/>
                <w:sz w:val="24"/>
                <w:szCs w:val="24"/>
              </w:rPr>
              <w:t>5</w:t>
            </w:r>
            <w:r w:rsidR="001C20AF">
              <w:rPr>
                <w:rFonts w:cs="Calibri"/>
                <w:color w:val="000000"/>
                <w:sz w:val="24"/>
                <w:szCs w:val="24"/>
              </w:rPr>
              <w:t>6</w:t>
            </w:r>
          </w:p>
        </w:tc>
      </w:tr>
      <w:tr w:rsidR="00B93957" w:rsidTr="0084562C">
        <w:tc>
          <w:tcPr>
            <w:tcW w:w="7905" w:type="dxa"/>
          </w:tcPr>
          <w:p w:rsidR="00B93957" w:rsidRDefault="00B93957" w:rsidP="0084562C">
            <w:pPr>
              <w:autoSpaceDE w:val="0"/>
              <w:autoSpaceDN w:val="0"/>
              <w:adjustRightInd w:val="0"/>
              <w:jc w:val="both"/>
              <w:rPr>
                <w:rFonts w:ascii="Times New Roman" w:hAnsi="Times New Roman" w:cs="Calibri"/>
                <w:bCs/>
                <w:color w:val="000000"/>
                <w:sz w:val="24"/>
                <w:szCs w:val="24"/>
              </w:rPr>
            </w:pPr>
            <w:r w:rsidRPr="0084562C">
              <w:rPr>
                <w:rFonts w:ascii="Times New Roman" w:hAnsi="Times New Roman" w:cs="Calibri"/>
                <w:bCs/>
                <w:color w:val="000000"/>
                <w:sz w:val="24"/>
                <w:szCs w:val="24"/>
              </w:rPr>
              <w:t xml:space="preserve">STRATEJİK AMAÇ </w:t>
            </w:r>
            <w:r>
              <w:rPr>
                <w:rFonts w:ascii="Times New Roman" w:hAnsi="Times New Roman" w:cs="Calibri"/>
                <w:bCs/>
                <w:color w:val="000000"/>
                <w:sz w:val="24"/>
                <w:szCs w:val="24"/>
              </w:rPr>
              <w:t>3</w:t>
            </w:r>
          </w:p>
        </w:tc>
        <w:tc>
          <w:tcPr>
            <w:tcW w:w="1383" w:type="dxa"/>
          </w:tcPr>
          <w:p w:rsidR="00B93957" w:rsidRDefault="00B93957" w:rsidP="0084562C">
            <w:pPr>
              <w:autoSpaceDE w:val="0"/>
              <w:autoSpaceDN w:val="0"/>
              <w:adjustRightInd w:val="0"/>
              <w:rPr>
                <w:rFonts w:cs="Calibri"/>
                <w:color w:val="000000"/>
                <w:sz w:val="24"/>
                <w:szCs w:val="24"/>
              </w:rPr>
            </w:pPr>
            <w:r>
              <w:rPr>
                <w:rFonts w:cs="Calibri"/>
                <w:color w:val="000000"/>
                <w:sz w:val="24"/>
                <w:szCs w:val="24"/>
              </w:rPr>
              <w:t>5</w:t>
            </w:r>
            <w:r w:rsidR="001C20AF">
              <w:rPr>
                <w:rFonts w:cs="Calibri"/>
                <w:color w:val="000000"/>
                <w:sz w:val="24"/>
                <w:szCs w:val="24"/>
              </w:rPr>
              <w:t>7</w:t>
            </w:r>
          </w:p>
        </w:tc>
      </w:tr>
      <w:tr w:rsidR="007869C7" w:rsidTr="0084562C">
        <w:tc>
          <w:tcPr>
            <w:tcW w:w="7905" w:type="dxa"/>
          </w:tcPr>
          <w:p w:rsidR="007869C7" w:rsidRPr="0084562C" w:rsidRDefault="00B93957" w:rsidP="0084562C">
            <w:pPr>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3</w:t>
            </w:r>
            <w:r w:rsidRPr="0084562C">
              <w:rPr>
                <w:rFonts w:ascii="Times New Roman" w:hAnsi="Times New Roman" w:cs="Calibri"/>
                <w:bCs/>
                <w:color w:val="000000"/>
                <w:sz w:val="24"/>
                <w:szCs w:val="24"/>
              </w:rPr>
              <w:t>.</w:t>
            </w:r>
            <w:r>
              <w:rPr>
                <w:rFonts w:ascii="Times New Roman" w:hAnsi="Times New Roman" w:cs="Calibri"/>
                <w:bCs/>
                <w:color w:val="000000"/>
                <w:sz w:val="24"/>
                <w:szCs w:val="24"/>
              </w:rPr>
              <w:t>1</w:t>
            </w:r>
            <w:proofErr w:type="gramEnd"/>
          </w:p>
        </w:tc>
        <w:tc>
          <w:tcPr>
            <w:tcW w:w="1383" w:type="dxa"/>
          </w:tcPr>
          <w:p w:rsidR="007869C7" w:rsidRPr="0084562C" w:rsidRDefault="00B93957" w:rsidP="0084562C">
            <w:pPr>
              <w:autoSpaceDE w:val="0"/>
              <w:autoSpaceDN w:val="0"/>
              <w:adjustRightInd w:val="0"/>
              <w:rPr>
                <w:rFonts w:cs="Calibri"/>
                <w:color w:val="000000"/>
                <w:sz w:val="24"/>
                <w:szCs w:val="24"/>
              </w:rPr>
            </w:pPr>
            <w:r>
              <w:rPr>
                <w:rFonts w:cs="Calibri"/>
                <w:color w:val="000000"/>
                <w:sz w:val="24"/>
                <w:szCs w:val="24"/>
              </w:rPr>
              <w:t>5</w:t>
            </w:r>
            <w:r w:rsidR="001C20AF">
              <w:rPr>
                <w:rFonts w:cs="Calibri"/>
                <w:color w:val="000000"/>
                <w:sz w:val="24"/>
                <w:szCs w:val="24"/>
              </w:rPr>
              <w:t>7</w:t>
            </w:r>
          </w:p>
        </w:tc>
      </w:tr>
      <w:tr w:rsidR="007869C7" w:rsidTr="0084562C">
        <w:tc>
          <w:tcPr>
            <w:tcW w:w="7905" w:type="dxa"/>
          </w:tcPr>
          <w:p w:rsidR="007869C7" w:rsidRPr="0084562C" w:rsidRDefault="00B93957" w:rsidP="0084562C">
            <w:pPr>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3</w:t>
            </w:r>
            <w:r w:rsidRPr="0084562C">
              <w:rPr>
                <w:rFonts w:ascii="Times New Roman" w:hAnsi="Times New Roman" w:cs="Calibri"/>
                <w:bCs/>
                <w:color w:val="000000"/>
                <w:sz w:val="24"/>
                <w:szCs w:val="24"/>
              </w:rPr>
              <w:t>.2</w:t>
            </w:r>
            <w:proofErr w:type="gramEnd"/>
          </w:p>
        </w:tc>
        <w:tc>
          <w:tcPr>
            <w:tcW w:w="1383" w:type="dxa"/>
          </w:tcPr>
          <w:p w:rsidR="007869C7" w:rsidRPr="0084562C" w:rsidRDefault="00B93957" w:rsidP="0084562C">
            <w:pPr>
              <w:autoSpaceDE w:val="0"/>
              <w:autoSpaceDN w:val="0"/>
              <w:adjustRightInd w:val="0"/>
              <w:rPr>
                <w:rFonts w:cs="Calibri"/>
                <w:color w:val="000000"/>
                <w:sz w:val="24"/>
                <w:szCs w:val="24"/>
              </w:rPr>
            </w:pPr>
            <w:r>
              <w:rPr>
                <w:rFonts w:cs="Calibri"/>
                <w:color w:val="000000"/>
                <w:sz w:val="24"/>
                <w:szCs w:val="24"/>
              </w:rPr>
              <w:t>5</w:t>
            </w:r>
            <w:r w:rsidR="001C20AF">
              <w:rPr>
                <w:rFonts w:cs="Calibri"/>
                <w:color w:val="000000"/>
                <w:sz w:val="24"/>
                <w:szCs w:val="24"/>
              </w:rPr>
              <w:t>8</w:t>
            </w:r>
          </w:p>
        </w:tc>
      </w:tr>
      <w:tr w:rsidR="00B93957" w:rsidTr="0084562C">
        <w:tc>
          <w:tcPr>
            <w:tcW w:w="7905" w:type="dxa"/>
          </w:tcPr>
          <w:p w:rsidR="00B93957" w:rsidRPr="0084562C" w:rsidRDefault="00B93957" w:rsidP="0084562C">
            <w:pPr>
              <w:autoSpaceDE w:val="0"/>
              <w:autoSpaceDN w:val="0"/>
              <w:adjustRightInd w:val="0"/>
              <w:spacing w:line="240" w:lineRule="auto"/>
              <w:jc w:val="both"/>
              <w:rPr>
                <w:rFonts w:ascii="Times New Roman" w:hAnsi="Times New Roman" w:cs="Calibri"/>
                <w:b/>
                <w:color w:val="000000"/>
                <w:sz w:val="24"/>
                <w:szCs w:val="24"/>
              </w:rPr>
            </w:pPr>
            <w:r>
              <w:rPr>
                <w:rFonts w:ascii="Times New Roman" w:hAnsi="Times New Roman" w:cs="Calibri"/>
                <w:bCs/>
                <w:color w:val="000000"/>
                <w:sz w:val="24"/>
                <w:szCs w:val="24"/>
              </w:rPr>
              <w:t xml:space="preserve">STRATEJİK HEDEF </w:t>
            </w:r>
            <w:proofErr w:type="gramStart"/>
            <w:r>
              <w:rPr>
                <w:rFonts w:ascii="Times New Roman" w:hAnsi="Times New Roman" w:cs="Calibri"/>
                <w:bCs/>
                <w:color w:val="000000"/>
                <w:sz w:val="24"/>
                <w:szCs w:val="24"/>
              </w:rPr>
              <w:t>3</w:t>
            </w:r>
            <w:r w:rsidRPr="0084562C">
              <w:rPr>
                <w:rFonts w:ascii="Times New Roman" w:hAnsi="Times New Roman" w:cs="Calibri"/>
                <w:bCs/>
                <w:color w:val="000000"/>
                <w:sz w:val="24"/>
                <w:szCs w:val="24"/>
              </w:rPr>
              <w:t>.2</w:t>
            </w:r>
            <w:proofErr w:type="gramEnd"/>
          </w:p>
        </w:tc>
        <w:tc>
          <w:tcPr>
            <w:tcW w:w="1383" w:type="dxa"/>
          </w:tcPr>
          <w:p w:rsidR="00B93957" w:rsidRPr="0084562C" w:rsidRDefault="001C20AF" w:rsidP="0084562C">
            <w:pPr>
              <w:autoSpaceDE w:val="0"/>
              <w:autoSpaceDN w:val="0"/>
              <w:adjustRightInd w:val="0"/>
              <w:rPr>
                <w:rFonts w:cs="Calibri"/>
                <w:color w:val="000000"/>
                <w:sz w:val="24"/>
                <w:szCs w:val="24"/>
              </w:rPr>
            </w:pPr>
            <w:r>
              <w:rPr>
                <w:rFonts w:cs="Calibri"/>
                <w:color w:val="000000"/>
                <w:sz w:val="24"/>
                <w:szCs w:val="24"/>
              </w:rPr>
              <w:t>59</w:t>
            </w:r>
          </w:p>
        </w:tc>
      </w:tr>
      <w:tr w:rsidR="007869C7" w:rsidTr="0084562C">
        <w:tc>
          <w:tcPr>
            <w:tcW w:w="7905" w:type="dxa"/>
          </w:tcPr>
          <w:p w:rsidR="007869C7" w:rsidRPr="0084562C" w:rsidRDefault="007869C7"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4</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rPr>
                <w:rFonts w:ascii="Times New Roman" w:hAnsi="Times New Roman" w:cs="Calibri"/>
                <w:color w:val="000000"/>
                <w:sz w:val="24"/>
                <w:szCs w:val="24"/>
              </w:rPr>
            </w:pPr>
            <w:r w:rsidRPr="0084562C">
              <w:rPr>
                <w:rFonts w:ascii="Times New Roman" w:hAnsi="Times New Roman" w:cs="Calibri"/>
                <w:bCs/>
                <w:color w:val="000000"/>
                <w:sz w:val="24"/>
                <w:szCs w:val="24"/>
              </w:rPr>
              <w:t>MALİYETLENDİRME/BÜTÇELEME</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MALİYET TABLOSU</w:t>
            </w:r>
          </w:p>
        </w:tc>
        <w:tc>
          <w:tcPr>
            <w:tcW w:w="1383" w:type="dxa"/>
          </w:tcPr>
          <w:p w:rsidR="007869C7" w:rsidRPr="0084562C" w:rsidRDefault="001C20AF" w:rsidP="0084562C">
            <w:pPr>
              <w:autoSpaceDE w:val="0"/>
              <w:autoSpaceDN w:val="0"/>
              <w:adjustRightInd w:val="0"/>
              <w:rPr>
                <w:rFonts w:cs="Calibri"/>
                <w:color w:val="000000"/>
                <w:sz w:val="24"/>
                <w:szCs w:val="24"/>
              </w:rPr>
            </w:pPr>
            <w:r>
              <w:rPr>
                <w:rFonts w:cs="Calibri"/>
                <w:color w:val="000000"/>
                <w:sz w:val="24"/>
                <w:szCs w:val="24"/>
              </w:rPr>
              <w:t>60</w:t>
            </w:r>
          </w:p>
        </w:tc>
      </w:tr>
      <w:tr w:rsidR="007869C7" w:rsidTr="0084562C">
        <w:tc>
          <w:tcPr>
            <w:tcW w:w="7905" w:type="dxa"/>
          </w:tcPr>
          <w:p w:rsidR="007869C7" w:rsidRPr="0084562C" w:rsidRDefault="007869C7" w:rsidP="0084562C">
            <w:pPr>
              <w:autoSpaceDE w:val="0"/>
              <w:autoSpaceDN w:val="0"/>
              <w:adjustRightInd w:val="0"/>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84562C">
              <w:rPr>
                <w:rFonts w:ascii="Times New Roman" w:hAnsi="Times New Roman" w:cs="Calibri"/>
                <w:bCs/>
                <w:color w:val="000000"/>
                <w:sz w:val="24"/>
                <w:szCs w:val="24"/>
              </w:rPr>
              <w:t>KAYNAK TABLOSU</w:t>
            </w:r>
          </w:p>
        </w:tc>
        <w:tc>
          <w:tcPr>
            <w:tcW w:w="1383" w:type="dxa"/>
          </w:tcPr>
          <w:p w:rsidR="007869C7" w:rsidRPr="0084562C" w:rsidRDefault="001C20AF" w:rsidP="0084562C">
            <w:pPr>
              <w:autoSpaceDE w:val="0"/>
              <w:autoSpaceDN w:val="0"/>
              <w:adjustRightInd w:val="0"/>
              <w:rPr>
                <w:rFonts w:cs="Calibri"/>
                <w:color w:val="000000"/>
                <w:sz w:val="24"/>
                <w:szCs w:val="24"/>
              </w:rPr>
            </w:pPr>
            <w:r>
              <w:rPr>
                <w:rFonts w:cs="Calibri"/>
                <w:color w:val="000000"/>
                <w:sz w:val="24"/>
                <w:szCs w:val="24"/>
              </w:rPr>
              <w:t>60</w:t>
            </w:r>
          </w:p>
        </w:tc>
      </w:tr>
      <w:tr w:rsidR="007869C7" w:rsidTr="0084562C">
        <w:tc>
          <w:tcPr>
            <w:tcW w:w="7905" w:type="dxa"/>
          </w:tcPr>
          <w:p w:rsidR="007869C7" w:rsidRPr="0084562C" w:rsidRDefault="007869C7"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lastRenderedPageBreak/>
              <w:t>BÖLÜM 5</w:t>
            </w:r>
          </w:p>
        </w:tc>
        <w:tc>
          <w:tcPr>
            <w:tcW w:w="1383" w:type="dxa"/>
          </w:tcPr>
          <w:p w:rsidR="007869C7" w:rsidRPr="0084562C" w:rsidRDefault="007869C7" w:rsidP="0084562C">
            <w:pPr>
              <w:autoSpaceDE w:val="0"/>
              <w:autoSpaceDN w:val="0"/>
              <w:adjustRightInd w:val="0"/>
              <w:rPr>
                <w:rFonts w:cs="Calibri"/>
                <w:color w:val="000000"/>
                <w:sz w:val="24"/>
                <w:szCs w:val="24"/>
              </w:rPr>
            </w:pPr>
          </w:p>
        </w:tc>
      </w:tr>
      <w:tr w:rsidR="007869C7" w:rsidTr="0084562C">
        <w:tc>
          <w:tcPr>
            <w:tcW w:w="7905" w:type="dxa"/>
          </w:tcPr>
          <w:p w:rsidR="007869C7" w:rsidRPr="0084562C" w:rsidRDefault="007869C7" w:rsidP="0084562C">
            <w:pPr>
              <w:tabs>
                <w:tab w:val="left" w:pos="7371"/>
              </w:tabs>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Cs/>
                <w:color w:val="000000"/>
                <w:sz w:val="24"/>
                <w:szCs w:val="24"/>
              </w:rPr>
              <w:t>İZLEME VE DEĞERLENDİRME</w:t>
            </w:r>
            <w:r w:rsidRPr="0084562C">
              <w:rPr>
                <w:rFonts w:ascii="Times New Roman" w:hAnsi="Times New Roman" w:cs="Calibri"/>
                <w:b/>
                <w:bCs/>
                <w:color w:val="000000"/>
                <w:sz w:val="24"/>
                <w:szCs w:val="24"/>
              </w:rPr>
              <w:t xml:space="preserve"> </w:t>
            </w:r>
          </w:p>
        </w:tc>
        <w:tc>
          <w:tcPr>
            <w:tcW w:w="1383" w:type="dxa"/>
          </w:tcPr>
          <w:p w:rsidR="007869C7" w:rsidRPr="0084562C" w:rsidRDefault="001C20AF" w:rsidP="0084562C">
            <w:pPr>
              <w:autoSpaceDE w:val="0"/>
              <w:autoSpaceDN w:val="0"/>
              <w:adjustRightInd w:val="0"/>
              <w:rPr>
                <w:rFonts w:cs="Calibri"/>
                <w:color w:val="000000"/>
                <w:sz w:val="24"/>
                <w:szCs w:val="24"/>
              </w:rPr>
            </w:pPr>
            <w:r>
              <w:rPr>
                <w:rFonts w:cs="Calibri"/>
                <w:color w:val="000000"/>
                <w:sz w:val="24"/>
                <w:szCs w:val="24"/>
              </w:rPr>
              <w:t>61</w:t>
            </w:r>
          </w:p>
        </w:tc>
      </w:tr>
    </w:tbl>
    <w:p w:rsidR="007869C7" w:rsidRPr="0086311A" w:rsidRDefault="007869C7"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10674"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370"/>
        <w:gridCol w:w="1717"/>
        <w:gridCol w:w="2539"/>
        <w:gridCol w:w="1128"/>
        <w:gridCol w:w="1029"/>
      </w:tblGrid>
      <w:tr w:rsidR="007869C7" w:rsidRPr="0086311A" w:rsidTr="004901FB">
        <w:trPr>
          <w:trHeight w:val="424"/>
        </w:trPr>
        <w:tc>
          <w:tcPr>
            <w:tcW w:w="10674" w:type="dxa"/>
            <w:gridSpan w:val="6"/>
            <w:tcBorders>
              <w:top w:val="thinThickSmallGap" w:sz="18" w:space="0" w:color="000066"/>
            </w:tcBorders>
            <w:noWrap/>
            <w:vAlign w:val="center"/>
          </w:tcPr>
          <w:p w:rsidR="007869C7" w:rsidRPr="0086311A" w:rsidRDefault="007869C7" w:rsidP="00BA73F7">
            <w:pPr>
              <w:jc w:val="center"/>
              <w:rPr>
                <w:rFonts w:ascii="Times New Roman" w:hAnsi="Times New Roman"/>
                <w:b/>
                <w:color w:val="C00000"/>
                <w:sz w:val="16"/>
                <w:szCs w:val="16"/>
              </w:rPr>
            </w:pPr>
          </w:p>
        </w:tc>
      </w:tr>
      <w:tr w:rsidR="007869C7" w:rsidRPr="0086311A" w:rsidTr="004901FB">
        <w:trPr>
          <w:trHeight w:val="424"/>
        </w:trPr>
        <w:tc>
          <w:tcPr>
            <w:tcW w:w="5978" w:type="dxa"/>
            <w:gridSpan w:val="3"/>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İLİ:</w:t>
            </w:r>
            <w:r w:rsidR="00C50DAC">
              <w:rPr>
                <w:rFonts w:ascii="Times New Roman" w:hAnsi="Times New Roman"/>
                <w:b/>
                <w:sz w:val="16"/>
                <w:szCs w:val="16"/>
              </w:rPr>
              <w:t xml:space="preserve">     İzmir</w:t>
            </w:r>
            <w:r w:rsidRPr="0086311A">
              <w:rPr>
                <w:rFonts w:ascii="Times New Roman" w:hAnsi="Times New Roman"/>
                <w:b/>
                <w:sz w:val="16"/>
                <w:szCs w:val="16"/>
              </w:rPr>
              <w:t xml:space="preserve">                                         </w:t>
            </w:r>
          </w:p>
        </w:tc>
        <w:tc>
          <w:tcPr>
            <w:tcW w:w="4696" w:type="dxa"/>
            <w:gridSpan w:val="3"/>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İLÇESİ:</w:t>
            </w:r>
            <w:r w:rsidR="00C50DAC">
              <w:rPr>
                <w:rFonts w:ascii="Times New Roman" w:hAnsi="Times New Roman"/>
                <w:b/>
                <w:sz w:val="16"/>
                <w:szCs w:val="16"/>
              </w:rPr>
              <w:t xml:space="preserve">     Buca</w:t>
            </w:r>
            <w:r w:rsidRPr="0086311A">
              <w:rPr>
                <w:rFonts w:ascii="Times New Roman" w:hAnsi="Times New Roman"/>
                <w:b/>
                <w:sz w:val="16"/>
                <w:szCs w:val="16"/>
              </w:rPr>
              <w:t xml:space="preserve">                                  </w:t>
            </w:r>
          </w:p>
        </w:tc>
      </w:tr>
      <w:tr w:rsidR="007869C7" w:rsidRPr="0086311A" w:rsidTr="004901FB">
        <w:trPr>
          <w:trHeight w:val="450"/>
        </w:trPr>
        <w:tc>
          <w:tcPr>
            <w:tcW w:w="10674" w:type="dxa"/>
            <w:gridSpan w:val="6"/>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OKULUN ADI:</w:t>
            </w:r>
            <w:r w:rsidR="00C50DAC">
              <w:rPr>
                <w:rFonts w:ascii="Times New Roman" w:hAnsi="Times New Roman"/>
                <w:b/>
                <w:sz w:val="16"/>
                <w:szCs w:val="16"/>
              </w:rPr>
              <w:t xml:space="preserve">     Şerif Tikveşli İlkokulu</w:t>
            </w:r>
            <w:r w:rsidRPr="0086311A">
              <w:rPr>
                <w:rFonts w:ascii="Times New Roman" w:hAnsi="Times New Roman"/>
                <w:b/>
                <w:sz w:val="16"/>
                <w:szCs w:val="16"/>
              </w:rPr>
              <w:t> </w:t>
            </w:r>
          </w:p>
        </w:tc>
      </w:tr>
      <w:tr w:rsidR="007869C7" w:rsidRPr="0086311A" w:rsidTr="004901FB">
        <w:trPr>
          <w:trHeight w:val="450"/>
        </w:trPr>
        <w:tc>
          <w:tcPr>
            <w:tcW w:w="5978" w:type="dxa"/>
            <w:gridSpan w:val="3"/>
            <w:noWrap/>
            <w:vAlign w:val="bottom"/>
          </w:tcPr>
          <w:p w:rsidR="007869C7" w:rsidRPr="0086311A" w:rsidRDefault="007869C7"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7869C7" w:rsidRPr="0086311A" w:rsidRDefault="007869C7"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7869C7" w:rsidRPr="0086311A" w:rsidTr="004901FB">
        <w:trPr>
          <w:trHeight w:val="478"/>
        </w:trPr>
        <w:tc>
          <w:tcPr>
            <w:tcW w:w="5978" w:type="dxa"/>
            <w:gridSpan w:val="3"/>
            <w:vMerge w:val="restart"/>
            <w:noWrap/>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Okul Adresi:</w:t>
            </w:r>
            <w:r w:rsidR="002A55A0">
              <w:rPr>
                <w:rFonts w:ascii="Times New Roman" w:hAnsi="Times New Roman"/>
                <w:b/>
                <w:sz w:val="16"/>
                <w:szCs w:val="16"/>
              </w:rPr>
              <w:t xml:space="preserve">         </w:t>
            </w:r>
            <w:r w:rsidR="002A55A0" w:rsidRPr="002A55A0">
              <w:rPr>
                <w:rFonts w:ascii="Times New Roman" w:hAnsi="Times New Roman"/>
                <w:b/>
                <w:sz w:val="16"/>
                <w:szCs w:val="16"/>
                <w:shd w:val="clear" w:color="auto" w:fill="F2F2F2"/>
              </w:rPr>
              <w:t xml:space="preserve">Göksu Mah.648 </w:t>
            </w:r>
            <w:proofErr w:type="spellStart"/>
            <w:r w:rsidR="002A55A0" w:rsidRPr="002A55A0">
              <w:rPr>
                <w:rFonts w:ascii="Times New Roman" w:hAnsi="Times New Roman"/>
                <w:b/>
                <w:sz w:val="16"/>
                <w:szCs w:val="16"/>
                <w:shd w:val="clear" w:color="auto" w:fill="F2F2F2"/>
              </w:rPr>
              <w:t>sk</w:t>
            </w:r>
            <w:proofErr w:type="spellEnd"/>
            <w:r w:rsidR="002A55A0" w:rsidRPr="002A55A0">
              <w:rPr>
                <w:rFonts w:ascii="Times New Roman" w:hAnsi="Times New Roman"/>
                <w:b/>
                <w:sz w:val="16"/>
                <w:szCs w:val="16"/>
                <w:shd w:val="clear" w:color="auto" w:fill="F2F2F2"/>
              </w:rPr>
              <w:t>. No 5 Buca İZMİR</w:t>
            </w:r>
          </w:p>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7869C7" w:rsidRPr="0086311A" w:rsidTr="004901FB">
        <w:trPr>
          <w:trHeight w:val="656"/>
        </w:trPr>
        <w:tc>
          <w:tcPr>
            <w:tcW w:w="5978" w:type="dxa"/>
            <w:gridSpan w:val="3"/>
            <w:vMerge/>
            <w:noWrap/>
            <w:vAlign w:val="bottom"/>
          </w:tcPr>
          <w:p w:rsidR="007869C7" w:rsidRPr="0086311A" w:rsidRDefault="007869C7" w:rsidP="00BA73F7">
            <w:pPr>
              <w:jc w:val="center"/>
              <w:rPr>
                <w:rFonts w:ascii="Times New Roman" w:hAnsi="Times New Roman"/>
                <w:b/>
                <w:sz w:val="16"/>
                <w:szCs w:val="16"/>
              </w:rPr>
            </w:pPr>
          </w:p>
        </w:tc>
        <w:tc>
          <w:tcPr>
            <w:tcW w:w="2539" w:type="dxa"/>
            <w:vMerge/>
            <w:noWrap/>
            <w:vAlign w:val="bottom"/>
          </w:tcPr>
          <w:p w:rsidR="007869C7" w:rsidRPr="0086311A" w:rsidRDefault="007869C7" w:rsidP="00BA73F7">
            <w:pPr>
              <w:jc w:val="center"/>
              <w:rPr>
                <w:rFonts w:ascii="Times New Roman" w:hAnsi="Times New Roman"/>
                <w:b/>
                <w:sz w:val="16"/>
                <w:szCs w:val="16"/>
              </w:rPr>
            </w:pPr>
          </w:p>
        </w:tc>
        <w:tc>
          <w:tcPr>
            <w:tcW w:w="1128" w:type="dxa"/>
            <w:noWrap/>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Kadın</w:t>
            </w:r>
          </w:p>
        </w:tc>
      </w:tr>
      <w:tr w:rsidR="007869C7" w:rsidRPr="0086311A" w:rsidTr="004901FB">
        <w:trPr>
          <w:trHeight w:val="508"/>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Okul Telefonu</w:t>
            </w:r>
          </w:p>
        </w:tc>
        <w:tc>
          <w:tcPr>
            <w:tcW w:w="3087" w:type="dxa"/>
            <w:gridSpan w:val="2"/>
            <w:noWrap/>
            <w:vAlign w:val="bottom"/>
          </w:tcPr>
          <w:p w:rsidR="007869C7" w:rsidRPr="002A55A0" w:rsidRDefault="002A55A0" w:rsidP="002A55A0">
            <w:pPr>
              <w:jc w:val="center"/>
              <w:rPr>
                <w:rFonts w:ascii="Times New Roman" w:hAnsi="Times New Roman"/>
                <w:b/>
                <w:sz w:val="16"/>
                <w:szCs w:val="16"/>
              </w:rPr>
            </w:pPr>
            <w:r w:rsidRPr="002A55A0">
              <w:rPr>
                <w:rFonts w:ascii="Times New Roman" w:hAnsi="Times New Roman"/>
                <w:b/>
                <w:sz w:val="16"/>
                <w:szCs w:val="16"/>
                <w:shd w:val="clear" w:color="auto" w:fill="F2F2F2"/>
              </w:rPr>
              <w:t>232 2370929</w:t>
            </w:r>
          </w:p>
        </w:tc>
        <w:tc>
          <w:tcPr>
            <w:tcW w:w="2539" w:type="dxa"/>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7869C7" w:rsidRPr="0086311A" w:rsidRDefault="00C50DAC" w:rsidP="005F5C0E">
            <w:pPr>
              <w:rPr>
                <w:rFonts w:ascii="Times New Roman" w:hAnsi="Times New Roman"/>
                <w:b/>
                <w:sz w:val="16"/>
                <w:szCs w:val="16"/>
              </w:rPr>
            </w:pPr>
            <w:r>
              <w:rPr>
                <w:rFonts w:ascii="Times New Roman" w:hAnsi="Times New Roman"/>
                <w:b/>
                <w:sz w:val="16"/>
                <w:szCs w:val="16"/>
              </w:rPr>
              <w:t>2</w:t>
            </w:r>
          </w:p>
        </w:tc>
        <w:tc>
          <w:tcPr>
            <w:tcW w:w="1029" w:type="dxa"/>
            <w:noWrap/>
            <w:vAlign w:val="bottom"/>
          </w:tcPr>
          <w:p w:rsidR="007869C7" w:rsidRPr="0086311A" w:rsidRDefault="00C50DAC" w:rsidP="005F5C0E">
            <w:pPr>
              <w:rPr>
                <w:rFonts w:ascii="Times New Roman" w:hAnsi="Times New Roman"/>
                <w:b/>
                <w:sz w:val="16"/>
                <w:szCs w:val="16"/>
              </w:rPr>
            </w:pPr>
            <w:r>
              <w:rPr>
                <w:rFonts w:ascii="Times New Roman" w:hAnsi="Times New Roman"/>
                <w:b/>
                <w:sz w:val="16"/>
                <w:szCs w:val="16"/>
              </w:rPr>
              <w:t>1</w:t>
            </w:r>
          </w:p>
        </w:tc>
      </w:tr>
      <w:tr w:rsidR="007869C7" w:rsidRPr="0086311A" w:rsidTr="004901FB">
        <w:trPr>
          <w:trHeight w:val="450"/>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Faks</w:t>
            </w:r>
          </w:p>
        </w:tc>
        <w:tc>
          <w:tcPr>
            <w:tcW w:w="3087" w:type="dxa"/>
            <w:gridSpan w:val="2"/>
            <w:noWrap/>
            <w:vAlign w:val="bottom"/>
          </w:tcPr>
          <w:p w:rsidR="007869C7" w:rsidRPr="002A55A0" w:rsidRDefault="002A55A0" w:rsidP="002A55A0">
            <w:pPr>
              <w:jc w:val="center"/>
              <w:rPr>
                <w:rFonts w:ascii="Times New Roman" w:hAnsi="Times New Roman"/>
                <w:b/>
                <w:sz w:val="16"/>
                <w:szCs w:val="16"/>
              </w:rPr>
            </w:pPr>
            <w:r w:rsidRPr="002A55A0">
              <w:rPr>
                <w:rFonts w:ascii="Times New Roman" w:hAnsi="Times New Roman"/>
                <w:b/>
                <w:sz w:val="16"/>
                <w:szCs w:val="16"/>
                <w:shd w:val="clear" w:color="auto" w:fill="F2F2F2"/>
              </w:rPr>
              <w:t>232 2764129</w:t>
            </w:r>
          </w:p>
        </w:tc>
        <w:tc>
          <w:tcPr>
            <w:tcW w:w="2539"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7869C7" w:rsidRPr="0086311A" w:rsidRDefault="005F5C0E" w:rsidP="005F5C0E">
            <w:pPr>
              <w:rPr>
                <w:rFonts w:ascii="Times New Roman" w:hAnsi="Times New Roman"/>
                <w:b/>
                <w:sz w:val="16"/>
                <w:szCs w:val="16"/>
              </w:rPr>
            </w:pPr>
            <w:r>
              <w:rPr>
                <w:rFonts w:ascii="Times New Roman" w:hAnsi="Times New Roman"/>
                <w:b/>
                <w:sz w:val="16"/>
                <w:szCs w:val="16"/>
              </w:rPr>
              <w:t>9</w:t>
            </w:r>
          </w:p>
        </w:tc>
        <w:tc>
          <w:tcPr>
            <w:tcW w:w="1029" w:type="dxa"/>
            <w:noWrap/>
            <w:vAlign w:val="bottom"/>
          </w:tcPr>
          <w:p w:rsidR="007869C7" w:rsidRPr="0086311A" w:rsidRDefault="005F5C0E" w:rsidP="005F5C0E">
            <w:pPr>
              <w:rPr>
                <w:rFonts w:ascii="Times New Roman" w:hAnsi="Times New Roman"/>
                <w:b/>
                <w:sz w:val="16"/>
                <w:szCs w:val="16"/>
              </w:rPr>
            </w:pPr>
            <w:r>
              <w:rPr>
                <w:rFonts w:ascii="Times New Roman" w:hAnsi="Times New Roman"/>
                <w:b/>
                <w:sz w:val="16"/>
                <w:szCs w:val="16"/>
              </w:rPr>
              <w:t>26</w:t>
            </w:r>
          </w:p>
        </w:tc>
      </w:tr>
      <w:tr w:rsidR="007869C7" w:rsidRPr="0086311A" w:rsidTr="004901FB">
        <w:trPr>
          <w:trHeight w:val="424"/>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Elektronik Posta Adresi</w:t>
            </w:r>
          </w:p>
        </w:tc>
        <w:tc>
          <w:tcPr>
            <w:tcW w:w="3087" w:type="dxa"/>
            <w:gridSpan w:val="2"/>
            <w:noWrap/>
            <w:vAlign w:val="bottom"/>
          </w:tcPr>
          <w:p w:rsidR="007869C7" w:rsidRPr="00C50DAC" w:rsidRDefault="00C50DAC" w:rsidP="00BA73F7">
            <w:pPr>
              <w:jc w:val="center"/>
              <w:rPr>
                <w:rFonts w:ascii="Times New Roman" w:hAnsi="Times New Roman"/>
                <w:b/>
                <w:sz w:val="16"/>
                <w:szCs w:val="16"/>
              </w:rPr>
            </w:pPr>
            <w:r w:rsidRPr="00C50DAC">
              <w:rPr>
                <w:rFonts w:ascii="Times New Roman" w:hAnsi="Times New Roman"/>
                <w:b/>
                <w:sz w:val="16"/>
                <w:szCs w:val="16"/>
              </w:rPr>
              <w:t>714728@</w:t>
            </w:r>
            <w:proofErr w:type="spellStart"/>
            <w:r w:rsidRPr="00C50DAC">
              <w:rPr>
                <w:rFonts w:ascii="Times New Roman" w:hAnsi="Times New Roman"/>
                <w:b/>
                <w:sz w:val="16"/>
                <w:szCs w:val="16"/>
              </w:rPr>
              <w:t>meb</w:t>
            </w:r>
            <w:proofErr w:type="spellEnd"/>
            <w:r w:rsidRPr="00C50DAC">
              <w:rPr>
                <w:rFonts w:ascii="Times New Roman" w:hAnsi="Times New Roman"/>
                <w:b/>
                <w:sz w:val="16"/>
                <w:szCs w:val="16"/>
              </w:rPr>
              <w:t>.k12.tr</w:t>
            </w:r>
          </w:p>
        </w:tc>
        <w:tc>
          <w:tcPr>
            <w:tcW w:w="2539"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7869C7" w:rsidRPr="0086311A" w:rsidRDefault="005B758E" w:rsidP="005F5C0E">
            <w:pPr>
              <w:rPr>
                <w:rFonts w:ascii="Times New Roman" w:hAnsi="Times New Roman"/>
                <w:b/>
                <w:sz w:val="16"/>
                <w:szCs w:val="16"/>
              </w:rPr>
            </w:pPr>
            <w:r>
              <w:rPr>
                <w:rFonts w:ascii="Times New Roman" w:hAnsi="Times New Roman"/>
                <w:b/>
                <w:sz w:val="16"/>
                <w:szCs w:val="16"/>
              </w:rPr>
              <w:t>0</w:t>
            </w:r>
          </w:p>
        </w:tc>
        <w:tc>
          <w:tcPr>
            <w:tcW w:w="1029" w:type="dxa"/>
            <w:vAlign w:val="center"/>
          </w:tcPr>
          <w:p w:rsidR="007869C7" w:rsidRPr="0086311A" w:rsidRDefault="00004654" w:rsidP="005F5C0E">
            <w:pPr>
              <w:rPr>
                <w:rFonts w:ascii="Times New Roman" w:hAnsi="Times New Roman"/>
                <w:b/>
                <w:sz w:val="16"/>
                <w:szCs w:val="16"/>
              </w:rPr>
            </w:pPr>
            <w:r>
              <w:rPr>
                <w:rFonts w:ascii="Times New Roman" w:hAnsi="Times New Roman"/>
                <w:b/>
                <w:sz w:val="16"/>
                <w:szCs w:val="16"/>
              </w:rPr>
              <w:t>3</w:t>
            </w:r>
          </w:p>
        </w:tc>
      </w:tr>
      <w:tr w:rsidR="007869C7" w:rsidRPr="0086311A" w:rsidTr="004901FB">
        <w:trPr>
          <w:trHeight w:val="450"/>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Web sayfa adresi</w:t>
            </w:r>
          </w:p>
        </w:tc>
        <w:tc>
          <w:tcPr>
            <w:tcW w:w="3087" w:type="dxa"/>
            <w:gridSpan w:val="2"/>
            <w:noWrap/>
            <w:vAlign w:val="bottom"/>
          </w:tcPr>
          <w:p w:rsidR="007869C7" w:rsidRPr="0086311A" w:rsidRDefault="00C50DAC" w:rsidP="00C50DAC">
            <w:pPr>
              <w:rPr>
                <w:rFonts w:ascii="Times New Roman" w:hAnsi="Times New Roman"/>
                <w:b/>
                <w:sz w:val="16"/>
                <w:szCs w:val="16"/>
              </w:rPr>
            </w:pPr>
            <w:r w:rsidRPr="00C50DAC">
              <w:rPr>
                <w:rFonts w:ascii="Times New Roman" w:hAnsi="Times New Roman"/>
                <w:b/>
                <w:sz w:val="16"/>
                <w:szCs w:val="16"/>
              </w:rPr>
              <w:t>http://bucaseriftikvesliilkokulu.meb.k12.tr/</w:t>
            </w:r>
          </w:p>
        </w:tc>
        <w:tc>
          <w:tcPr>
            <w:tcW w:w="2539"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7869C7" w:rsidRPr="0086311A" w:rsidRDefault="00C50DAC" w:rsidP="005F5C0E">
            <w:pPr>
              <w:rPr>
                <w:rFonts w:ascii="Times New Roman" w:hAnsi="Times New Roman"/>
                <w:b/>
                <w:sz w:val="16"/>
                <w:szCs w:val="16"/>
              </w:rPr>
            </w:pPr>
            <w:r>
              <w:rPr>
                <w:rFonts w:ascii="Times New Roman" w:hAnsi="Times New Roman"/>
                <w:b/>
                <w:sz w:val="16"/>
                <w:szCs w:val="16"/>
              </w:rPr>
              <w:t>1</w:t>
            </w:r>
          </w:p>
        </w:tc>
        <w:tc>
          <w:tcPr>
            <w:tcW w:w="1029" w:type="dxa"/>
            <w:vAlign w:val="center"/>
          </w:tcPr>
          <w:p w:rsidR="007869C7" w:rsidRPr="0086311A" w:rsidRDefault="004F6460" w:rsidP="005F5C0E">
            <w:pPr>
              <w:rPr>
                <w:rFonts w:ascii="Times New Roman" w:hAnsi="Times New Roman"/>
                <w:b/>
                <w:sz w:val="16"/>
                <w:szCs w:val="16"/>
              </w:rPr>
            </w:pPr>
            <w:r>
              <w:rPr>
                <w:rFonts w:ascii="Times New Roman" w:hAnsi="Times New Roman"/>
                <w:b/>
                <w:sz w:val="16"/>
                <w:szCs w:val="16"/>
              </w:rPr>
              <w:t>0</w:t>
            </w:r>
          </w:p>
        </w:tc>
      </w:tr>
      <w:tr w:rsidR="007869C7" w:rsidRPr="0086311A" w:rsidTr="004901FB">
        <w:trPr>
          <w:trHeight w:val="424"/>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Öğretim Şekli</w:t>
            </w:r>
          </w:p>
        </w:tc>
        <w:tc>
          <w:tcPr>
            <w:tcW w:w="1370" w:type="dxa"/>
            <w:noWrap/>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Normal</w:t>
            </w:r>
          </w:p>
          <w:p w:rsidR="007869C7" w:rsidRPr="0086311A" w:rsidRDefault="007869C7" w:rsidP="00BA73F7">
            <w:pPr>
              <w:jc w:val="center"/>
              <w:rPr>
                <w:rFonts w:ascii="Times New Roman" w:hAnsi="Times New Roman"/>
                <w:b/>
                <w:sz w:val="16"/>
                <w:szCs w:val="16"/>
                <w:u w:val="single"/>
              </w:rPr>
            </w:pPr>
            <w:r w:rsidRPr="0086311A">
              <w:rPr>
                <w:rFonts w:ascii="Times New Roman" w:hAnsi="Times New Roman"/>
                <w:b/>
                <w:sz w:val="16"/>
                <w:szCs w:val="16"/>
              </w:rPr>
              <w:t>(     )</w:t>
            </w:r>
          </w:p>
        </w:tc>
        <w:tc>
          <w:tcPr>
            <w:tcW w:w="1717" w:type="dxa"/>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İkili</w:t>
            </w:r>
          </w:p>
          <w:p w:rsidR="007869C7" w:rsidRPr="0086311A" w:rsidRDefault="00C50DAC" w:rsidP="00BA73F7">
            <w:pPr>
              <w:jc w:val="center"/>
              <w:rPr>
                <w:rFonts w:ascii="Times New Roman" w:hAnsi="Times New Roman"/>
                <w:b/>
                <w:sz w:val="16"/>
                <w:szCs w:val="16"/>
              </w:rPr>
            </w:pPr>
            <w:r>
              <w:rPr>
                <w:rFonts w:ascii="Times New Roman" w:hAnsi="Times New Roman"/>
                <w:b/>
                <w:sz w:val="16"/>
                <w:szCs w:val="16"/>
              </w:rPr>
              <w:t>(   X</w:t>
            </w:r>
            <w:r w:rsidR="007869C7" w:rsidRPr="0086311A">
              <w:rPr>
                <w:rFonts w:ascii="Times New Roman" w:hAnsi="Times New Roman"/>
                <w:b/>
                <w:sz w:val="16"/>
                <w:szCs w:val="16"/>
              </w:rPr>
              <w:t xml:space="preserve">  )</w:t>
            </w:r>
          </w:p>
        </w:tc>
        <w:tc>
          <w:tcPr>
            <w:tcW w:w="2539"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7869C7" w:rsidRPr="0086311A" w:rsidRDefault="005B758E" w:rsidP="005F5C0E">
            <w:pPr>
              <w:rPr>
                <w:rFonts w:ascii="Times New Roman" w:hAnsi="Times New Roman"/>
                <w:b/>
                <w:sz w:val="16"/>
                <w:szCs w:val="16"/>
              </w:rPr>
            </w:pPr>
            <w:r>
              <w:rPr>
                <w:rFonts w:ascii="Times New Roman" w:hAnsi="Times New Roman"/>
                <w:b/>
                <w:sz w:val="16"/>
                <w:szCs w:val="16"/>
              </w:rPr>
              <w:t>0</w:t>
            </w:r>
          </w:p>
        </w:tc>
        <w:tc>
          <w:tcPr>
            <w:tcW w:w="1029" w:type="dxa"/>
            <w:vAlign w:val="center"/>
          </w:tcPr>
          <w:p w:rsidR="007869C7" w:rsidRPr="0086311A" w:rsidRDefault="005B758E" w:rsidP="005F5C0E">
            <w:pPr>
              <w:rPr>
                <w:rFonts w:ascii="Times New Roman" w:hAnsi="Times New Roman"/>
                <w:b/>
                <w:sz w:val="16"/>
                <w:szCs w:val="16"/>
              </w:rPr>
            </w:pPr>
            <w:r>
              <w:rPr>
                <w:rFonts w:ascii="Times New Roman" w:hAnsi="Times New Roman"/>
                <w:b/>
                <w:sz w:val="16"/>
                <w:szCs w:val="16"/>
              </w:rPr>
              <w:t>0</w:t>
            </w:r>
          </w:p>
        </w:tc>
      </w:tr>
      <w:tr w:rsidR="007869C7" w:rsidRPr="0086311A" w:rsidTr="004901FB">
        <w:trPr>
          <w:trHeight w:val="450"/>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3087" w:type="dxa"/>
            <w:gridSpan w:val="2"/>
            <w:noWrap/>
            <w:vAlign w:val="bottom"/>
          </w:tcPr>
          <w:p w:rsidR="007869C7" w:rsidRPr="0086311A" w:rsidRDefault="004901FB" w:rsidP="00BA73F7">
            <w:pPr>
              <w:jc w:val="center"/>
              <w:rPr>
                <w:rFonts w:ascii="Times New Roman" w:hAnsi="Times New Roman"/>
                <w:b/>
                <w:sz w:val="16"/>
                <w:szCs w:val="16"/>
              </w:rPr>
            </w:pPr>
            <w:r>
              <w:rPr>
                <w:rFonts w:ascii="Times New Roman" w:hAnsi="Times New Roman"/>
                <w:b/>
                <w:sz w:val="16"/>
                <w:szCs w:val="16"/>
              </w:rPr>
              <w:t>1978</w:t>
            </w:r>
          </w:p>
        </w:tc>
        <w:tc>
          <w:tcPr>
            <w:tcW w:w="2539"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7869C7" w:rsidRPr="0086311A" w:rsidRDefault="005F5C0E" w:rsidP="005F5C0E">
            <w:pPr>
              <w:rPr>
                <w:rFonts w:ascii="Times New Roman" w:hAnsi="Times New Roman"/>
                <w:b/>
                <w:sz w:val="16"/>
                <w:szCs w:val="16"/>
              </w:rPr>
            </w:pPr>
            <w:r>
              <w:rPr>
                <w:rFonts w:ascii="Times New Roman" w:hAnsi="Times New Roman"/>
                <w:b/>
                <w:sz w:val="16"/>
                <w:szCs w:val="16"/>
              </w:rPr>
              <w:t>2</w:t>
            </w:r>
          </w:p>
        </w:tc>
        <w:tc>
          <w:tcPr>
            <w:tcW w:w="1029" w:type="dxa"/>
            <w:vAlign w:val="center"/>
          </w:tcPr>
          <w:p w:rsidR="007869C7" w:rsidRPr="0086311A" w:rsidRDefault="005B758E" w:rsidP="005F5C0E">
            <w:pPr>
              <w:rPr>
                <w:rFonts w:ascii="Times New Roman" w:hAnsi="Times New Roman"/>
                <w:b/>
                <w:sz w:val="16"/>
                <w:szCs w:val="16"/>
              </w:rPr>
            </w:pPr>
            <w:r>
              <w:rPr>
                <w:rFonts w:ascii="Times New Roman" w:hAnsi="Times New Roman"/>
                <w:b/>
                <w:sz w:val="16"/>
                <w:szCs w:val="16"/>
              </w:rPr>
              <w:t>0</w:t>
            </w:r>
          </w:p>
        </w:tc>
      </w:tr>
      <w:tr w:rsidR="007869C7" w:rsidRPr="0086311A" w:rsidTr="004901FB">
        <w:trPr>
          <w:trHeight w:val="450"/>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Kurum Kodu</w:t>
            </w:r>
          </w:p>
        </w:tc>
        <w:tc>
          <w:tcPr>
            <w:tcW w:w="3087" w:type="dxa"/>
            <w:gridSpan w:val="2"/>
            <w:vAlign w:val="bottom"/>
          </w:tcPr>
          <w:p w:rsidR="007869C7" w:rsidRPr="0086311A" w:rsidRDefault="00C50DAC" w:rsidP="00BA73F7">
            <w:pPr>
              <w:jc w:val="center"/>
              <w:rPr>
                <w:rFonts w:ascii="Times New Roman" w:hAnsi="Times New Roman"/>
                <w:b/>
                <w:sz w:val="16"/>
                <w:szCs w:val="16"/>
              </w:rPr>
            </w:pPr>
            <w:r>
              <w:rPr>
                <w:rFonts w:ascii="Times New Roman" w:hAnsi="Times New Roman"/>
                <w:b/>
                <w:sz w:val="16"/>
                <w:szCs w:val="16"/>
              </w:rPr>
              <w:t>714728</w:t>
            </w:r>
          </w:p>
        </w:tc>
        <w:tc>
          <w:tcPr>
            <w:tcW w:w="2539"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7869C7" w:rsidRPr="0086311A" w:rsidRDefault="005F5C0E" w:rsidP="005F5C0E">
            <w:pPr>
              <w:rPr>
                <w:rFonts w:ascii="Times New Roman" w:hAnsi="Times New Roman"/>
                <w:b/>
                <w:sz w:val="16"/>
                <w:szCs w:val="16"/>
              </w:rPr>
            </w:pPr>
            <w:r>
              <w:rPr>
                <w:rFonts w:ascii="Times New Roman" w:hAnsi="Times New Roman"/>
                <w:b/>
                <w:sz w:val="16"/>
                <w:szCs w:val="16"/>
              </w:rPr>
              <w:t>14</w:t>
            </w:r>
          </w:p>
        </w:tc>
        <w:tc>
          <w:tcPr>
            <w:tcW w:w="1029" w:type="dxa"/>
            <w:noWrap/>
            <w:vAlign w:val="bottom"/>
          </w:tcPr>
          <w:p w:rsidR="007869C7" w:rsidRPr="0086311A" w:rsidRDefault="005F5C0E" w:rsidP="005F5C0E">
            <w:pPr>
              <w:rPr>
                <w:rFonts w:ascii="Times New Roman" w:hAnsi="Times New Roman"/>
                <w:b/>
                <w:sz w:val="16"/>
                <w:szCs w:val="16"/>
              </w:rPr>
            </w:pPr>
            <w:r>
              <w:rPr>
                <w:rFonts w:ascii="Times New Roman" w:hAnsi="Times New Roman"/>
                <w:b/>
                <w:sz w:val="16"/>
                <w:szCs w:val="16"/>
              </w:rPr>
              <w:t>30</w:t>
            </w:r>
          </w:p>
        </w:tc>
      </w:tr>
      <w:tr w:rsidR="007869C7" w:rsidRPr="0086311A" w:rsidTr="004901FB">
        <w:trPr>
          <w:trHeight w:val="285"/>
        </w:trPr>
        <w:tc>
          <w:tcPr>
            <w:tcW w:w="10674" w:type="dxa"/>
            <w:gridSpan w:val="6"/>
            <w:noWrap/>
            <w:vAlign w:val="bottom"/>
          </w:tcPr>
          <w:p w:rsidR="007869C7" w:rsidRPr="0086311A" w:rsidRDefault="007869C7"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7869C7" w:rsidRPr="0086311A" w:rsidTr="004901FB">
        <w:trPr>
          <w:trHeight w:val="450"/>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Toplam Derslik Sayısı</w:t>
            </w:r>
          </w:p>
        </w:tc>
        <w:tc>
          <w:tcPr>
            <w:tcW w:w="3087" w:type="dxa"/>
            <w:gridSpan w:val="2"/>
            <w:noWrap/>
            <w:vAlign w:val="bottom"/>
          </w:tcPr>
          <w:p w:rsidR="007869C7" w:rsidRPr="0086311A" w:rsidRDefault="00772796" w:rsidP="00BA73F7">
            <w:pPr>
              <w:jc w:val="center"/>
              <w:rPr>
                <w:rFonts w:ascii="Times New Roman" w:hAnsi="Times New Roman"/>
                <w:b/>
                <w:sz w:val="16"/>
                <w:szCs w:val="16"/>
              </w:rPr>
            </w:pPr>
            <w:r>
              <w:rPr>
                <w:rFonts w:ascii="Times New Roman" w:hAnsi="Times New Roman"/>
                <w:b/>
                <w:sz w:val="16"/>
                <w:szCs w:val="16"/>
              </w:rPr>
              <w:t>24</w:t>
            </w:r>
          </w:p>
        </w:tc>
        <w:tc>
          <w:tcPr>
            <w:tcW w:w="2539"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Var</w:t>
            </w:r>
          </w:p>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Yok</w:t>
            </w:r>
          </w:p>
          <w:p w:rsidR="007869C7" w:rsidRPr="0086311A" w:rsidRDefault="00C50DAC" w:rsidP="00BA73F7">
            <w:pPr>
              <w:jc w:val="center"/>
              <w:rPr>
                <w:rFonts w:ascii="Times New Roman" w:hAnsi="Times New Roman"/>
                <w:b/>
                <w:sz w:val="16"/>
                <w:szCs w:val="16"/>
              </w:rPr>
            </w:pPr>
            <w:r>
              <w:rPr>
                <w:rFonts w:ascii="Times New Roman" w:hAnsi="Times New Roman"/>
                <w:b/>
                <w:sz w:val="16"/>
                <w:szCs w:val="16"/>
              </w:rPr>
              <w:t xml:space="preserve">(  X </w:t>
            </w:r>
            <w:r w:rsidR="007869C7" w:rsidRPr="0086311A">
              <w:rPr>
                <w:rFonts w:ascii="Times New Roman" w:hAnsi="Times New Roman"/>
                <w:b/>
                <w:sz w:val="16"/>
                <w:szCs w:val="16"/>
              </w:rPr>
              <w:t>)</w:t>
            </w:r>
          </w:p>
        </w:tc>
      </w:tr>
      <w:tr w:rsidR="007869C7" w:rsidRPr="0086311A" w:rsidTr="004901FB">
        <w:trPr>
          <w:trHeight w:val="450"/>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3087" w:type="dxa"/>
            <w:gridSpan w:val="2"/>
            <w:noWrap/>
            <w:vAlign w:val="bottom"/>
          </w:tcPr>
          <w:p w:rsidR="007869C7" w:rsidRPr="0086311A" w:rsidRDefault="00772796" w:rsidP="00BA73F7">
            <w:pPr>
              <w:jc w:val="center"/>
              <w:rPr>
                <w:rFonts w:ascii="Times New Roman" w:hAnsi="Times New Roman"/>
                <w:b/>
                <w:sz w:val="16"/>
                <w:szCs w:val="16"/>
              </w:rPr>
            </w:pPr>
            <w:r>
              <w:rPr>
                <w:rFonts w:ascii="Times New Roman" w:hAnsi="Times New Roman"/>
                <w:b/>
                <w:sz w:val="16"/>
                <w:szCs w:val="16"/>
              </w:rPr>
              <w:t>24</w:t>
            </w:r>
          </w:p>
        </w:tc>
        <w:tc>
          <w:tcPr>
            <w:tcW w:w="2539"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Var</w:t>
            </w:r>
          </w:p>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Yok</w:t>
            </w:r>
          </w:p>
          <w:p w:rsidR="007869C7" w:rsidRPr="0086311A" w:rsidRDefault="00C50DAC" w:rsidP="00BA73F7">
            <w:pPr>
              <w:jc w:val="center"/>
              <w:rPr>
                <w:rFonts w:ascii="Times New Roman" w:hAnsi="Times New Roman"/>
                <w:b/>
                <w:sz w:val="16"/>
                <w:szCs w:val="16"/>
              </w:rPr>
            </w:pPr>
            <w:r>
              <w:rPr>
                <w:rFonts w:ascii="Times New Roman" w:hAnsi="Times New Roman"/>
                <w:b/>
                <w:sz w:val="16"/>
                <w:szCs w:val="16"/>
              </w:rPr>
              <w:t xml:space="preserve">(  X </w:t>
            </w:r>
            <w:r w:rsidR="007869C7" w:rsidRPr="0086311A">
              <w:rPr>
                <w:rFonts w:ascii="Times New Roman" w:hAnsi="Times New Roman"/>
                <w:b/>
                <w:sz w:val="16"/>
                <w:szCs w:val="16"/>
              </w:rPr>
              <w:t xml:space="preserve"> )</w:t>
            </w:r>
          </w:p>
        </w:tc>
      </w:tr>
      <w:tr w:rsidR="007869C7" w:rsidRPr="0086311A" w:rsidTr="004901FB">
        <w:trPr>
          <w:trHeight w:val="450"/>
        </w:trPr>
        <w:tc>
          <w:tcPr>
            <w:tcW w:w="2891"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İdari Oda Sayısı</w:t>
            </w:r>
          </w:p>
        </w:tc>
        <w:tc>
          <w:tcPr>
            <w:tcW w:w="3087" w:type="dxa"/>
            <w:gridSpan w:val="2"/>
            <w:noWrap/>
            <w:vAlign w:val="bottom"/>
          </w:tcPr>
          <w:p w:rsidR="007869C7" w:rsidRPr="0086311A" w:rsidRDefault="00772796" w:rsidP="00BA73F7">
            <w:pPr>
              <w:jc w:val="center"/>
              <w:rPr>
                <w:rFonts w:ascii="Times New Roman" w:hAnsi="Times New Roman"/>
                <w:b/>
                <w:sz w:val="16"/>
                <w:szCs w:val="16"/>
              </w:rPr>
            </w:pPr>
            <w:r>
              <w:rPr>
                <w:rFonts w:ascii="Times New Roman" w:hAnsi="Times New Roman"/>
                <w:b/>
                <w:sz w:val="16"/>
                <w:szCs w:val="16"/>
              </w:rPr>
              <w:t>4</w:t>
            </w:r>
          </w:p>
        </w:tc>
        <w:tc>
          <w:tcPr>
            <w:tcW w:w="2539" w:type="dxa"/>
            <w:noWrap/>
            <w:vAlign w:val="bottom"/>
          </w:tcPr>
          <w:p w:rsidR="007869C7" w:rsidRPr="0086311A" w:rsidRDefault="007869C7"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Var</w:t>
            </w:r>
          </w:p>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7869C7" w:rsidRPr="0086311A" w:rsidRDefault="007869C7" w:rsidP="00BA73F7">
            <w:pPr>
              <w:jc w:val="center"/>
              <w:rPr>
                <w:rFonts w:ascii="Times New Roman" w:hAnsi="Times New Roman"/>
                <w:b/>
                <w:sz w:val="16"/>
                <w:szCs w:val="16"/>
              </w:rPr>
            </w:pPr>
            <w:r w:rsidRPr="0086311A">
              <w:rPr>
                <w:rFonts w:ascii="Times New Roman" w:hAnsi="Times New Roman"/>
                <w:b/>
                <w:sz w:val="16"/>
                <w:szCs w:val="16"/>
              </w:rPr>
              <w:t>Yok</w:t>
            </w:r>
          </w:p>
          <w:p w:rsidR="007869C7" w:rsidRPr="0086311A" w:rsidRDefault="00C50DAC" w:rsidP="00BA73F7">
            <w:pPr>
              <w:jc w:val="center"/>
              <w:rPr>
                <w:rFonts w:ascii="Times New Roman" w:hAnsi="Times New Roman"/>
                <w:b/>
                <w:sz w:val="16"/>
                <w:szCs w:val="16"/>
              </w:rPr>
            </w:pPr>
            <w:r>
              <w:rPr>
                <w:rFonts w:ascii="Times New Roman" w:hAnsi="Times New Roman"/>
                <w:b/>
                <w:sz w:val="16"/>
                <w:szCs w:val="16"/>
              </w:rPr>
              <w:t xml:space="preserve">(  X </w:t>
            </w:r>
            <w:r w:rsidR="007869C7" w:rsidRPr="0086311A">
              <w:rPr>
                <w:rFonts w:ascii="Times New Roman" w:hAnsi="Times New Roman"/>
                <w:b/>
                <w:sz w:val="16"/>
                <w:szCs w:val="16"/>
              </w:rPr>
              <w:t xml:space="preserve"> )</w:t>
            </w:r>
          </w:p>
        </w:tc>
      </w:tr>
    </w:tbl>
    <w:p w:rsidR="007869C7" w:rsidRPr="0086311A" w:rsidRDefault="007869C7" w:rsidP="00850A37">
      <w:pPr>
        <w:ind w:firstLine="708"/>
        <w:rPr>
          <w:rFonts w:ascii="Times New Roman" w:hAnsi="Times New Roman"/>
          <w:b/>
          <w:bCs/>
          <w:color w:val="17365D"/>
        </w:rPr>
      </w:pPr>
    </w:p>
    <w:p w:rsidR="007869C7" w:rsidRDefault="007869C7" w:rsidP="00F508E0">
      <w:pPr>
        <w:ind w:right="503"/>
        <w:rPr>
          <w:rFonts w:ascii="Times New Roman" w:hAnsi="Times New Roman"/>
          <w:b/>
          <w:bCs/>
          <w:color w:val="003366"/>
          <w:sz w:val="28"/>
          <w:szCs w:val="28"/>
        </w:rPr>
      </w:pPr>
    </w:p>
    <w:p w:rsidR="004901FB" w:rsidRPr="0086311A" w:rsidRDefault="004901FB" w:rsidP="00F508E0">
      <w:pPr>
        <w:ind w:right="503"/>
        <w:rPr>
          <w:rFonts w:ascii="Times New Roman" w:hAnsi="Times New Roman"/>
          <w:b/>
          <w:bCs/>
          <w:color w:val="003366"/>
          <w:sz w:val="28"/>
          <w:szCs w:val="28"/>
        </w:rPr>
      </w:pPr>
    </w:p>
    <w:p w:rsidR="007869C7" w:rsidRDefault="007869C7"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BİRİNCİ</w:t>
      </w:r>
      <w:r w:rsidRPr="0086311A">
        <w:rPr>
          <w:rFonts w:ascii="Times New Roman" w:hAnsi="Times New Roman"/>
          <w:b/>
          <w:bCs/>
          <w:sz w:val="48"/>
          <w:szCs w:val="48"/>
        </w:rPr>
        <w:t xml:space="preserve"> BÖLÜM</w:t>
      </w:r>
    </w:p>
    <w:p w:rsidR="003E1FAF" w:rsidRPr="0086311A" w:rsidRDefault="003E1FAF" w:rsidP="00B416A5">
      <w:pPr>
        <w:keepNext/>
        <w:spacing w:line="240" w:lineRule="auto"/>
        <w:ind w:firstLine="708"/>
        <w:jc w:val="center"/>
        <w:rPr>
          <w:rFonts w:ascii="Times New Roman" w:hAnsi="Times New Roman"/>
          <w:b/>
          <w:bCs/>
          <w:sz w:val="48"/>
          <w:szCs w:val="48"/>
        </w:rPr>
      </w:pPr>
    </w:p>
    <w:p w:rsidR="007869C7" w:rsidRDefault="007869C7" w:rsidP="00004654">
      <w:pPr>
        <w:keepNext/>
        <w:spacing w:line="240" w:lineRule="auto"/>
        <w:ind w:firstLine="708"/>
        <w:jc w:val="center"/>
        <w:rPr>
          <w:rFonts w:ascii="Times New Roman" w:hAnsi="Times New Roman"/>
          <w:b/>
          <w:bCs/>
          <w:sz w:val="32"/>
          <w:szCs w:val="32"/>
        </w:rPr>
      </w:pPr>
      <w:r>
        <w:rPr>
          <w:rFonts w:ascii="Times New Roman" w:hAnsi="Times New Roman"/>
          <w:b/>
          <w:bCs/>
          <w:sz w:val="32"/>
          <w:szCs w:val="32"/>
        </w:rPr>
        <w:t>STRATEJİK PLANLAMA SÜRECİ</w:t>
      </w:r>
    </w:p>
    <w:p w:rsidR="003E1FAF" w:rsidRPr="00004654" w:rsidRDefault="003E1FAF" w:rsidP="00004654">
      <w:pPr>
        <w:keepNext/>
        <w:spacing w:line="240" w:lineRule="auto"/>
        <w:ind w:firstLine="708"/>
        <w:jc w:val="center"/>
        <w:rPr>
          <w:rFonts w:ascii="Times New Roman" w:hAnsi="Times New Roman"/>
          <w:b/>
          <w:bCs/>
          <w:sz w:val="32"/>
          <w:szCs w:val="32"/>
        </w:rPr>
      </w:pPr>
    </w:p>
    <w:p w:rsidR="00004654" w:rsidRDefault="007869C7" w:rsidP="0086311A">
      <w:pPr>
        <w:rPr>
          <w:rFonts w:ascii="Times New Roman" w:hAnsi="Times New Roman"/>
          <w:b/>
          <w:bCs/>
          <w:color w:val="003366"/>
          <w:sz w:val="28"/>
          <w:szCs w:val="28"/>
        </w:rPr>
      </w:pPr>
      <w:r w:rsidRPr="0086311A">
        <w:rPr>
          <w:rFonts w:ascii="Times New Roman" w:hAnsi="Times New Roman"/>
          <w:b/>
          <w:bCs/>
          <w:color w:val="003366"/>
          <w:sz w:val="28"/>
          <w:szCs w:val="28"/>
        </w:rPr>
        <w:t>Stratejik Planlama Süreci</w:t>
      </w:r>
    </w:p>
    <w:p w:rsidR="00004654" w:rsidRPr="00281694" w:rsidRDefault="00004654" w:rsidP="00772796">
      <w:pPr>
        <w:pStyle w:val="AralkYok"/>
        <w:spacing w:line="360" w:lineRule="auto"/>
        <w:ind w:firstLine="708"/>
        <w:jc w:val="both"/>
        <w:rPr>
          <w:rFonts w:ascii="Times New Roman" w:hAnsi="Times New Roman"/>
          <w:sz w:val="24"/>
          <w:szCs w:val="24"/>
        </w:rPr>
      </w:pPr>
      <w:r w:rsidRPr="00281694">
        <w:rPr>
          <w:rFonts w:ascii="Times New Roman" w:hAnsi="Times New Roman"/>
          <w:sz w:val="24"/>
          <w:szCs w:val="24"/>
        </w:rPr>
        <w:t xml:space="preserve">Milli Eğitim Bakanlığı 2015-2019 Stratejik Planı konulu 2013/26 sayılı Genelgesi ve Hazırlık Programı, </w:t>
      </w:r>
      <w:r>
        <w:rPr>
          <w:rFonts w:ascii="Times New Roman" w:hAnsi="Times New Roman"/>
          <w:sz w:val="24"/>
          <w:szCs w:val="24"/>
        </w:rPr>
        <w:t>İzmir</w:t>
      </w:r>
      <w:r w:rsidRPr="00281694">
        <w:rPr>
          <w:rFonts w:ascii="Times New Roman" w:hAnsi="Times New Roman"/>
          <w:sz w:val="24"/>
          <w:szCs w:val="24"/>
        </w:rPr>
        <w:t xml:space="preserve"> İl Milli Eğitim Müdürlüğü ve </w:t>
      </w:r>
      <w:r>
        <w:rPr>
          <w:rFonts w:ascii="Times New Roman" w:hAnsi="Times New Roman"/>
          <w:sz w:val="24"/>
          <w:szCs w:val="24"/>
        </w:rPr>
        <w:t>Buca</w:t>
      </w:r>
      <w:r w:rsidRPr="00281694">
        <w:rPr>
          <w:rFonts w:ascii="Times New Roman" w:hAnsi="Times New Roman"/>
          <w:sz w:val="24"/>
          <w:szCs w:val="24"/>
        </w:rPr>
        <w:t xml:space="preserve"> İlçe Milli Eğitim Müdürlüğünün ilgi yazıları gereği </w:t>
      </w:r>
      <w:r w:rsidR="00883C5B">
        <w:rPr>
          <w:rFonts w:ascii="Times New Roman" w:hAnsi="Times New Roman"/>
          <w:sz w:val="24"/>
          <w:szCs w:val="24"/>
        </w:rPr>
        <w:t>Eylül</w:t>
      </w:r>
      <w:r w:rsidRPr="00281694">
        <w:rPr>
          <w:rFonts w:ascii="Times New Roman" w:hAnsi="Times New Roman"/>
          <w:sz w:val="24"/>
          <w:szCs w:val="24"/>
        </w:rPr>
        <w:t xml:space="preserve"> ayı içerisinde Stratejik Planlama Çalışmaları kapsamında okul personelimiz içerisinden ‘’Stratejik Plan</w:t>
      </w:r>
      <w:r w:rsidRPr="00281694">
        <w:rPr>
          <w:rFonts w:ascii="Times New Roman" w:hAnsi="Times New Roman"/>
          <w:color w:val="000000"/>
          <w:sz w:val="24"/>
          <w:szCs w:val="24"/>
        </w:rPr>
        <w:t xml:space="preserve"> Üst Kurulu” ve “Stratejik Planlama Ekibi” kurulmuştur. </w:t>
      </w:r>
      <w:r w:rsidR="00883C5B">
        <w:rPr>
          <w:rFonts w:ascii="Times New Roman" w:hAnsi="Times New Roman"/>
          <w:sz w:val="24"/>
          <w:szCs w:val="24"/>
        </w:rPr>
        <w:t>Kurum yöneticilerinin yer değiştirmesi sebebiyle Stratejik plan üst kuruluna Aralık ayından itibaren Kurum Müdürü Nizamettin TEKİN, Mart ayından itibaren Müdür Yardımcısı Vildan ASLAN, Stratejik Planlama Ekibine de Mart ayından itibaren Müdür Yardımcısı İsmail DEMİR katılmışlardır.</w:t>
      </w:r>
    </w:p>
    <w:p w:rsidR="00004654" w:rsidRPr="00281694" w:rsidRDefault="00004654" w:rsidP="00772796">
      <w:pPr>
        <w:pStyle w:val="AralkYok"/>
        <w:spacing w:line="360" w:lineRule="auto"/>
        <w:ind w:firstLine="708"/>
        <w:jc w:val="both"/>
        <w:rPr>
          <w:rFonts w:ascii="Times New Roman" w:hAnsi="Times New Roman"/>
          <w:bCs/>
          <w:sz w:val="24"/>
          <w:szCs w:val="24"/>
        </w:rPr>
      </w:pPr>
      <w:r w:rsidRPr="00281694">
        <w:rPr>
          <w:rFonts w:ascii="Times New Roman" w:hAnsi="Times New Roman"/>
          <w:bCs/>
          <w:sz w:val="24"/>
          <w:szCs w:val="24"/>
        </w:rPr>
        <w:t xml:space="preserve">Stratejik planlama </w:t>
      </w:r>
      <w:proofErr w:type="gramStart"/>
      <w:r w:rsidRPr="00281694">
        <w:rPr>
          <w:rFonts w:ascii="Times New Roman" w:hAnsi="Times New Roman"/>
          <w:bCs/>
          <w:sz w:val="24"/>
          <w:szCs w:val="24"/>
        </w:rPr>
        <w:t xml:space="preserve">konusunda </w:t>
      </w:r>
      <w:r>
        <w:rPr>
          <w:rFonts w:ascii="Times New Roman" w:hAnsi="Times New Roman"/>
          <w:bCs/>
          <w:sz w:val="24"/>
          <w:szCs w:val="24"/>
        </w:rPr>
        <w:t xml:space="preserve"> </w:t>
      </w:r>
      <w:r w:rsidRPr="00281694">
        <w:rPr>
          <w:rFonts w:ascii="Times New Roman" w:hAnsi="Times New Roman"/>
          <w:bCs/>
          <w:sz w:val="24"/>
          <w:szCs w:val="24"/>
        </w:rPr>
        <w:t xml:space="preserve"> </w:t>
      </w:r>
      <w:r w:rsidR="00883C5B">
        <w:rPr>
          <w:rFonts w:ascii="Times New Roman" w:hAnsi="Times New Roman"/>
          <w:bCs/>
          <w:sz w:val="24"/>
          <w:szCs w:val="24"/>
        </w:rPr>
        <w:t>2015</w:t>
      </w:r>
      <w:proofErr w:type="gramEnd"/>
      <w:r w:rsidRPr="00281694">
        <w:rPr>
          <w:rFonts w:ascii="Times New Roman" w:hAnsi="Times New Roman"/>
          <w:bCs/>
          <w:sz w:val="24"/>
          <w:szCs w:val="24"/>
        </w:rPr>
        <w:t xml:space="preserve"> </w:t>
      </w:r>
      <w:r w:rsidR="00883C5B">
        <w:rPr>
          <w:rFonts w:ascii="Times New Roman" w:hAnsi="Times New Roman"/>
          <w:bCs/>
          <w:sz w:val="24"/>
          <w:szCs w:val="24"/>
        </w:rPr>
        <w:t>Nisan ay</w:t>
      </w:r>
      <w:r>
        <w:rPr>
          <w:rFonts w:ascii="Times New Roman" w:hAnsi="Times New Roman"/>
          <w:bCs/>
          <w:sz w:val="24"/>
          <w:szCs w:val="24"/>
        </w:rPr>
        <w:t>ında</w:t>
      </w:r>
      <w:r w:rsidRPr="00281694">
        <w:rPr>
          <w:rFonts w:ascii="Times New Roman" w:hAnsi="Times New Roman"/>
          <w:bCs/>
          <w:sz w:val="24"/>
          <w:szCs w:val="24"/>
        </w:rPr>
        <w:t xml:space="preserve"> </w:t>
      </w:r>
      <w:r w:rsidR="00883C5B">
        <w:rPr>
          <w:rFonts w:ascii="Times New Roman" w:hAnsi="Times New Roman"/>
          <w:bCs/>
          <w:sz w:val="24"/>
          <w:szCs w:val="24"/>
        </w:rPr>
        <w:t>İzmir İl Milli Eğitim Müdürlüğü</w:t>
      </w:r>
      <w:r w:rsidRPr="00281694">
        <w:rPr>
          <w:rFonts w:ascii="Times New Roman" w:hAnsi="Times New Roman"/>
          <w:bCs/>
          <w:sz w:val="24"/>
          <w:szCs w:val="24"/>
        </w:rPr>
        <w:t xml:space="preserve"> Strateji Geliştirme Bölümü tarafından düzenlenen Hizmet içi Eğitim Seminerin</w:t>
      </w:r>
      <w:r>
        <w:rPr>
          <w:rFonts w:ascii="Times New Roman" w:hAnsi="Times New Roman"/>
          <w:bCs/>
          <w:sz w:val="24"/>
          <w:szCs w:val="24"/>
        </w:rPr>
        <w:t xml:space="preserve">e </w:t>
      </w:r>
      <w:r w:rsidR="00883C5B">
        <w:rPr>
          <w:rFonts w:ascii="Times New Roman" w:hAnsi="Times New Roman"/>
          <w:bCs/>
          <w:sz w:val="24"/>
          <w:szCs w:val="24"/>
        </w:rPr>
        <w:t>Müdür Yardımcısı</w:t>
      </w:r>
      <w:r>
        <w:rPr>
          <w:rFonts w:ascii="Times New Roman" w:hAnsi="Times New Roman"/>
          <w:bCs/>
          <w:sz w:val="24"/>
          <w:szCs w:val="24"/>
        </w:rPr>
        <w:t xml:space="preserve"> </w:t>
      </w:r>
      <w:r w:rsidR="00883C5B">
        <w:rPr>
          <w:rFonts w:ascii="Times New Roman" w:hAnsi="Times New Roman"/>
          <w:bCs/>
          <w:sz w:val="24"/>
          <w:szCs w:val="24"/>
        </w:rPr>
        <w:t>İsmail DEMİR</w:t>
      </w:r>
      <w:r w:rsidRPr="00281694">
        <w:rPr>
          <w:rFonts w:ascii="Times New Roman" w:hAnsi="Times New Roman"/>
          <w:bCs/>
          <w:sz w:val="24"/>
          <w:szCs w:val="24"/>
        </w:rPr>
        <w:t xml:space="preserve"> katılmıştır. </w:t>
      </w:r>
    </w:p>
    <w:p w:rsidR="00004654" w:rsidRDefault="00004654" w:rsidP="00772796">
      <w:pPr>
        <w:pStyle w:val="AralkYok"/>
        <w:spacing w:line="360" w:lineRule="auto"/>
        <w:ind w:firstLine="708"/>
        <w:jc w:val="both"/>
        <w:rPr>
          <w:rFonts w:ascii="Times New Roman" w:hAnsi="Times New Roman"/>
          <w:sz w:val="24"/>
          <w:szCs w:val="24"/>
        </w:rPr>
      </w:pPr>
      <w:r w:rsidRPr="00281694">
        <w:rPr>
          <w:rFonts w:ascii="Times New Roman" w:hAnsi="Times New Roman"/>
          <w:sz w:val="24"/>
          <w:szCs w:val="24"/>
        </w:rPr>
        <w:t xml:space="preserve">Okulumuzun Stratejik Planına (2015-2019) Stratejik Plan Üst Kurulu ve Stratejik Planlama Ekibi </w:t>
      </w:r>
      <w:r w:rsidR="00C333A5">
        <w:rPr>
          <w:rFonts w:ascii="Times New Roman" w:hAnsi="Times New Roman"/>
          <w:sz w:val="24"/>
          <w:szCs w:val="24"/>
        </w:rPr>
        <w:t>ile birlikte</w:t>
      </w:r>
      <w:r w:rsidRPr="00281694">
        <w:rPr>
          <w:rFonts w:ascii="Times New Roman" w:hAnsi="Times New Roman"/>
          <w:sz w:val="24"/>
          <w:szCs w:val="24"/>
        </w:rPr>
        <w:t xml:space="preserve">, </w:t>
      </w:r>
      <w:r w:rsidR="00C333A5">
        <w:rPr>
          <w:rFonts w:ascii="Times New Roman" w:hAnsi="Times New Roman"/>
          <w:sz w:val="24"/>
          <w:szCs w:val="24"/>
        </w:rPr>
        <w:t>Müdür odasında</w:t>
      </w:r>
      <w:r w:rsidRPr="00281694">
        <w:rPr>
          <w:rFonts w:ascii="Times New Roman" w:hAnsi="Times New Roman"/>
          <w:sz w:val="24"/>
          <w:szCs w:val="24"/>
        </w:rPr>
        <w:t xml:space="preserve">, çalışma ve yol haritası belirlendikten sonra taslak oluşturularak başlanmıştır. </w:t>
      </w:r>
      <w:r w:rsidR="00C333A5">
        <w:rPr>
          <w:rFonts w:ascii="Times New Roman" w:hAnsi="Times New Roman"/>
          <w:sz w:val="24"/>
          <w:szCs w:val="24"/>
        </w:rPr>
        <w:t>İl Milli Eğitim Müdürlüğü</w:t>
      </w:r>
      <w:r w:rsidRPr="00281694">
        <w:rPr>
          <w:rFonts w:ascii="Times New Roman" w:hAnsi="Times New Roman"/>
          <w:sz w:val="24"/>
          <w:szCs w:val="24"/>
        </w:rPr>
        <w:t xml:space="preserve"> tarafından gönderilen Stratejik Planlama ile ilgili evra</w:t>
      </w:r>
      <w:r w:rsidR="00C333A5">
        <w:rPr>
          <w:rFonts w:ascii="Times New Roman" w:hAnsi="Times New Roman"/>
          <w:sz w:val="24"/>
          <w:szCs w:val="24"/>
        </w:rPr>
        <w:t>klar Stratejik Planlama ekibi</w:t>
      </w:r>
      <w:r w:rsidRPr="00281694">
        <w:rPr>
          <w:rFonts w:ascii="Times New Roman" w:hAnsi="Times New Roman"/>
          <w:sz w:val="24"/>
          <w:szCs w:val="24"/>
        </w:rPr>
        <w:t xml:space="preserve"> tarafından incelenmiştir. Stratejik Planlama süreci hakkında ekip bilgilendirilmiştir. </w:t>
      </w:r>
      <w:r w:rsidR="00897C83">
        <w:rPr>
          <w:rFonts w:ascii="Times New Roman" w:hAnsi="Times New Roman"/>
          <w:sz w:val="24"/>
          <w:szCs w:val="24"/>
        </w:rPr>
        <w:t xml:space="preserve">Veli, öğrenci ve diğer çalışanlara ekip ve ilgili öğretmenlerce memnuniyet anketi uygulanmış, ayrıca okul hakkında ki düşünceleri, beklentileri </w:t>
      </w:r>
      <w:proofErr w:type="spellStart"/>
      <w:r w:rsidR="00897C83">
        <w:rPr>
          <w:rFonts w:ascii="Times New Roman" w:hAnsi="Times New Roman"/>
          <w:sz w:val="24"/>
          <w:szCs w:val="24"/>
        </w:rPr>
        <w:t>yüzyüze</w:t>
      </w:r>
      <w:proofErr w:type="spellEnd"/>
      <w:r w:rsidR="00897C83">
        <w:rPr>
          <w:rFonts w:ascii="Times New Roman" w:hAnsi="Times New Roman"/>
          <w:sz w:val="24"/>
          <w:szCs w:val="24"/>
        </w:rPr>
        <w:t xml:space="preserve"> yapılan görüşmelerle alınmıştır. </w:t>
      </w:r>
      <w:r w:rsidR="00C333A5">
        <w:rPr>
          <w:rFonts w:ascii="Times New Roman" w:hAnsi="Times New Roman"/>
          <w:sz w:val="24"/>
          <w:szCs w:val="24"/>
        </w:rPr>
        <w:t>22 Nisan 2015 tarihinde Stratejik Plan ile ilgili tek gündemli Öğretmenler Kurulu toplantısı yapılmış, tüm öğretmenlere memnuniyet an</w:t>
      </w:r>
      <w:r w:rsidR="00897C83">
        <w:rPr>
          <w:rFonts w:ascii="Times New Roman" w:hAnsi="Times New Roman"/>
          <w:sz w:val="24"/>
          <w:szCs w:val="24"/>
        </w:rPr>
        <w:t xml:space="preserve">keti uygulanmış, okulumuzun güçlü-zayıf yönleri, fırsat-tehdit oluşturan kısımlar, kurumdan beklentiler sorulmuş ve görüşler toplanarak yazılı hale getirilmiştir. </w:t>
      </w:r>
      <w:r w:rsidRPr="00281694">
        <w:rPr>
          <w:rFonts w:ascii="Times New Roman" w:hAnsi="Times New Roman"/>
          <w:sz w:val="24"/>
          <w:szCs w:val="24"/>
        </w:rPr>
        <w:t>Bu bilgilendirme ve değerlendirme toplantılarında yapılan anketler ve hedef kitleye yöneltilen sorularla mevcut durum ile ilgili veriler toplanmıştır.</w:t>
      </w:r>
    </w:p>
    <w:p w:rsidR="00004654" w:rsidRPr="00281694" w:rsidRDefault="00004654" w:rsidP="00004654">
      <w:pPr>
        <w:pStyle w:val="AralkYok"/>
        <w:spacing w:line="360" w:lineRule="auto"/>
        <w:jc w:val="both"/>
        <w:rPr>
          <w:rFonts w:ascii="Times New Roman" w:hAnsi="Times New Roman"/>
          <w:bCs/>
          <w:sz w:val="24"/>
          <w:szCs w:val="24"/>
        </w:rPr>
      </w:pPr>
      <w:r w:rsidRPr="00281694">
        <w:rPr>
          <w:rFonts w:ascii="Times New Roman" w:hAnsi="Times New Roman"/>
          <w:sz w:val="24"/>
          <w:szCs w:val="24"/>
        </w:rPr>
        <w:t>Stratejilerin Belirlenmesi;</w:t>
      </w:r>
    </w:p>
    <w:p w:rsidR="00004654" w:rsidRPr="00281694" w:rsidRDefault="00004654" w:rsidP="00772796">
      <w:pPr>
        <w:pStyle w:val="AralkYok"/>
        <w:spacing w:line="360" w:lineRule="auto"/>
        <w:ind w:firstLine="708"/>
        <w:jc w:val="both"/>
        <w:rPr>
          <w:rFonts w:ascii="Times New Roman" w:hAnsi="Times New Roman"/>
          <w:sz w:val="24"/>
          <w:szCs w:val="24"/>
        </w:rPr>
      </w:pPr>
      <w:r w:rsidRPr="00281694">
        <w:rPr>
          <w:rFonts w:ascii="Times New Roman" w:hAnsi="Times New Roman"/>
          <w:sz w:val="24"/>
          <w:szCs w:val="24"/>
        </w:rPr>
        <w:t>Stratejik planlama ekibi tarafından, tüm iç ve dış paydaşların görüş ve önerileri bilimsel yöntemlerle analiz edilerek planlı bir çalışmayla stratejik plan hazırlanmıştır.</w:t>
      </w:r>
    </w:p>
    <w:p w:rsidR="00004654" w:rsidRPr="00281694" w:rsidRDefault="00004654" w:rsidP="00004654">
      <w:pPr>
        <w:pStyle w:val="AralkYok"/>
        <w:spacing w:line="360" w:lineRule="auto"/>
        <w:jc w:val="both"/>
        <w:rPr>
          <w:rFonts w:ascii="Times New Roman" w:hAnsi="Times New Roman"/>
          <w:sz w:val="24"/>
          <w:szCs w:val="24"/>
        </w:rPr>
      </w:pPr>
      <w:r w:rsidRPr="00281694">
        <w:rPr>
          <w:rFonts w:ascii="Times New Roman" w:hAnsi="Times New Roman"/>
          <w:sz w:val="24"/>
          <w:szCs w:val="24"/>
        </w:rPr>
        <w:lastRenderedPageBreak/>
        <w:t xml:space="preserve">   Bu çalışmalarda izlenen adımlar;</w:t>
      </w:r>
    </w:p>
    <w:p w:rsidR="00004654" w:rsidRPr="00281694" w:rsidRDefault="00004654" w:rsidP="00004654">
      <w:pPr>
        <w:pStyle w:val="AralkYok"/>
        <w:spacing w:line="360" w:lineRule="auto"/>
        <w:jc w:val="both"/>
        <w:rPr>
          <w:rFonts w:ascii="Times New Roman" w:hAnsi="Times New Roman"/>
          <w:sz w:val="24"/>
          <w:szCs w:val="24"/>
        </w:rPr>
      </w:pPr>
      <w:r w:rsidRPr="00281694">
        <w:rPr>
          <w:rFonts w:ascii="Times New Roman" w:hAnsi="Times New Roman"/>
          <w:b/>
          <w:sz w:val="24"/>
          <w:szCs w:val="24"/>
        </w:rPr>
        <w:t xml:space="preserve">1. </w:t>
      </w:r>
      <w:r w:rsidRPr="00281694">
        <w:rPr>
          <w:rFonts w:ascii="Times New Roman" w:hAnsi="Times New Roman"/>
          <w:sz w:val="24"/>
          <w:szCs w:val="24"/>
        </w:rPr>
        <w:t>Okulun var oluş nedeni</w:t>
      </w:r>
      <w:r w:rsidRPr="001F5816">
        <w:rPr>
          <w:rFonts w:ascii="Times New Roman" w:hAnsi="Times New Roman"/>
          <w:sz w:val="24"/>
          <w:szCs w:val="24"/>
        </w:rPr>
        <w:t xml:space="preserve"> (</w:t>
      </w:r>
      <w:proofErr w:type="gramStart"/>
      <w:r w:rsidRPr="001F5816">
        <w:rPr>
          <w:rFonts w:ascii="Times New Roman" w:hAnsi="Times New Roman"/>
          <w:sz w:val="24"/>
          <w:szCs w:val="24"/>
        </w:rPr>
        <w:t>misyon</w:t>
      </w:r>
      <w:proofErr w:type="gramEnd"/>
      <w:r w:rsidRPr="001F5816">
        <w:rPr>
          <w:rFonts w:ascii="Times New Roman" w:hAnsi="Times New Roman"/>
          <w:sz w:val="24"/>
          <w:szCs w:val="24"/>
        </w:rPr>
        <w:t xml:space="preserve">), </w:t>
      </w:r>
      <w:r w:rsidRPr="00281694">
        <w:rPr>
          <w:rFonts w:ascii="Times New Roman" w:hAnsi="Times New Roman"/>
          <w:sz w:val="24"/>
          <w:szCs w:val="24"/>
        </w:rPr>
        <w:t xml:space="preserve">ulaşmak istenilen nokta  </w:t>
      </w:r>
      <w:r w:rsidRPr="001F5816">
        <w:rPr>
          <w:rFonts w:ascii="Times New Roman" w:hAnsi="Times New Roman"/>
          <w:sz w:val="24"/>
          <w:szCs w:val="24"/>
        </w:rPr>
        <w:t>(vizyon)</w:t>
      </w:r>
      <w:r w:rsidRPr="00281694">
        <w:rPr>
          <w:rFonts w:ascii="Times New Roman" w:hAnsi="Times New Roman"/>
          <w:sz w:val="24"/>
          <w:szCs w:val="24"/>
        </w:rPr>
        <w:t xml:space="preserve"> belirlenip okulumuzun tüm paydaşlarının görüşleri ve önerileri alındıktan sonra da vizyona ulaşmak için gerekli olan </w:t>
      </w:r>
      <w:r w:rsidRPr="001F5816">
        <w:rPr>
          <w:rFonts w:ascii="Times New Roman" w:hAnsi="Times New Roman"/>
          <w:bCs/>
          <w:sz w:val="24"/>
          <w:szCs w:val="24"/>
        </w:rPr>
        <w:t>stratejik</w:t>
      </w:r>
      <w:r w:rsidRPr="00281694">
        <w:rPr>
          <w:rFonts w:ascii="Times New Roman" w:hAnsi="Times New Roman"/>
          <w:b/>
          <w:bCs/>
          <w:sz w:val="24"/>
          <w:szCs w:val="24"/>
        </w:rPr>
        <w:t xml:space="preserve"> </w:t>
      </w:r>
      <w:r w:rsidRPr="001F5816">
        <w:rPr>
          <w:rFonts w:ascii="Times New Roman" w:hAnsi="Times New Roman"/>
          <w:bCs/>
          <w:sz w:val="24"/>
          <w:szCs w:val="24"/>
        </w:rPr>
        <w:t>amaçlar</w:t>
      </w:r>
      <w:r w:rsidRPr="00281694">
        <w:rPr>
          <w:rFonts w:ascii="Times New Roman" w:hAnsi="Times New Roman"/>
          <w:sz w:val="24"/>
          <w:szCs w:val="24"/>
        </w:rPr>
        <w:t xml:space="preserve"> belirlendi. Stratejik amaçlar;</w:t>
      </w:r>
    </w:p>
    <w:p w:rsidR="00004654" w:rsidRPr="00281694" w:rsidRDefault="00004654" w:rsidP="00004654">
      <w:pPr>
        <w:pStyle w:val="AralkYok"/>
        <w:spacing w:line="360" w:lineRule="auto"/>
        <w:jc w:val="both"/>
        <w:rPr>
          <w:rFonts w:ascii="Times New Roman" w:hAnsi="Times New Roman"/>
          <w:sz w:val="24"/>
          <w:szCs w:val="24"/>
        </w:rPr>
      </w:pPr>
      <w:proofErr w:type="gramStart"/>
      <w:r w:rsidRPr="00281694">
        <w:rPr>
          <w:rFonts w:ascii="Times New Roman" w:hAnsi="Times New Roman"/>
          <w:b/>
          <w:color w:val="000000"/>
          <w:sz w:val="24"/>
          <w:szCs w:val="24"/>
        </w:rPr>
        <w:t>a</w:t>
      </w:r>
      <w:proofErr w:type="gramEnd"/>
      <w:r w:rsidRPr="00281694">
        <w:rPr>
          <w:rFonts w:ascii="Times New Roman" w:hAnsi="Times New Roman"/>
          <w:b/>
          <w:color w:val="000000"/>
          <w:sz w:val="24"/>
          <w:szCs w:val="24"/>
        </w:rPr>
        <w:t>.</w:t>
      </w:r>
      <w:r w:rsidRPr="00281694">
        <w:rPr>
          <w:rFonts w:ascii="Times New Roman" w:hAnsi="Times New Roman"/>
          <w:color w:val="000000"/>
          <w:sz w:val="24"/>
          <w:szCs w:val="24"/>
        </w:rPr>
        <w:t xml:space="preserve"> Okul içinde ve faaliyetlerimiz kapsamında </w:t>
      </w:r>
      <w:r w:rsidRPr="00281694">
        <w:rPr>
          <w:rFonts w:ascii="Times New Roman" w:hAnsi="Times New Roman"/>
          <w:iCs/>
          <w:color w:val="000000"/>
          <w:sz w:val="24"/>
          <w:szCs w:val="24"/>
        </w:rPr>
        <w:t>iyileştirilmesi, korunması veya önlem alınması gereken alanlarla</w:t>
      </w:r>
      <w:r w:rsidRPr="00281694">
        <w:rPr>
          <w:rFonts w:ascii="Times New Roman" w:hAnsi="Times New Roman"/>
          <w:color w:val="000000"/>
          <w:sz w:val="24"/>
          <w:szCs w:val="24"/>
        </w:rPr>
        <w:t xml:space="preserve"> ilgili olan stratejik amaçlar,</w:t>
      </w:r>
    </w:p>
    <w:p w:rsidR="00004654" w:rsidRPr="00281694" w:rsidRDefault="00004654" w:rsidP="00004654">
      <w:pPr>
        <w:pStyle w:val="AralkYok"/>
        <w:spacing w:line="360" w:lineRule="auto"/>
        <w:jc w:val="both"/>
        <w:rPr>
          <w:rFonts w:ascii="Times New Roman" w:hAnsi="Times New Roman"/>
          <w:sz w:val="24"/>
          <w:szCs w:val="24"/>
        </w:rPr>
      </w:pPr>
      <w:proofErr w:type="gramStart"/>
      <w:r w:rsidRPr="00281694">
        <w:rPr>
          <w:rFonts w:ascii="Times New Roman" w:hAnsi="Times New Roman"/>
          <w:b/>
          <w:color w:val="000000"/>
          <w:sz w:val="24"/>
          <w:szCs w:val="24"/>
        </w:rPr>
        <w:t>b</w:t>
      </w:r>
      <w:proofErr w:type="gramEnd"/>
      <w:r w:rsidRPr="00281694">
        <w:rPr>
          <w:rFonts w:ascii="Times New Roman" w:hAnsi="Times New Roman"/>
          <w:b/>
          <w:color w:val="000000"/>
          <w:sz w:val="24"/>
          <w:szCs w:val="24"/>
        </w:rPr>
        <w:t xml:space="preserve">. </w:t>
      </w:r>
      <w:r w:rsidRPr="00281694">
        <w:rPr>
          <w:rFonts w:ascii="Times New Roman" w:hAnsi="Times New Roman"/>
          <w:color w:val="000000"/>
          <w:sz w:val="24"/>
          <w:szCs w:val="24"/>
        </w:rPr>
        <w:t xml:space="preserve">Okul içinde ve faaliyetler kapsamında </w:t>
      </w:r>
      <w:r w:rsidRPr="00281694">
        <w:rPr>
          <w:rFonts w:ascii="Times New Roman" w:hAnsi="Times New Roman"/>
          <w:iCs/>
          <w:color w:val="000000"/>
          <w:sz w:val="24"/>
          <w:szCs w:val="24"/>
        </w:rPr>
        <w:t>yapılması düşünülen yenilikler ve atılımlarla</w:t>
      </w:r>
      <w:r w:rsidRPr="00281694">
        <w:rPr>
          <w:rFonts w:ascii="Times New Roman" w:hAnsi="Times New Roman"/>
          <w:color w:val="000000"/>
          <w:sz w:val="24"/>
          <w:szCs w:val="24"/>
        </w:rPr>
        <w:t xml:space="preserve"> ilgili olan stratejik amaçlar,</w:t>
      </w:r>
    </w:p>
    <w:p w:rsidR="00004654" w:rsidRPr="00281694" w:rsidRDefault="00004654" w:rsidP="00004654">
      <w:pPr>
        <w:pStyle w:val="AralkYok"/>
        <w:spacing w:line="360" w:lineRule="auto"/>
        <w:jc w:val="both"/>
        <w:rPr>
          <w:rFonts w:ascii="Times New Roman" w:hAnsi="Times New Roman"/>
          <w:color w:val="000000"/>
          <w:sz w:val="24"/>
          <w:szCs w:val="24"/>
        </w:rPr>
      </w:pPr>
      <w:proofErr w:type="gramStart"/>
      <w:r w:rsidRPr="00281694">
        <w:rPr>
          <w:rFonts w:ascii="Times New Roman" w:hAnsi="Times New Roman"/>
          <w:b/>
          <w:color w:val="000000"/>
          <w:sz w:val="24"/>
          <w:szCs w:val="24"/>
        </w:rPr>
        <w:t>c</w:t>
      </w:r>
      <w:proofErr w:type="gramEnd"/>
      <w:r w:rsidRPr="00281694">
        <w:rPr>
          <w:rFonts w:ascii="Times New Roman" w:hAnsi="Times New Roman"/>
          <w:b/>
          <w:color w:val="000000"/>
          <w:sz w:val="24"/>
          <w:szCs w:val="24"/>
        </w:rPr>
        <w:t>.</w:t>
      </w:r>
      <w:r w:rsidRPr="00281694">
        <w:rPr>
          <w:rFonts w:ascii="Times New Roman" w:hAnsi="Times New Roman"/>
          <w:color w:val="000000"/>
          <w:sz w:val="24"/>
          <w:szCs w:val="24"/>
        </w:rPr>
        <w:t xml:space="preserve"> Yasalar kapsamında </w:t>
      </w:r>
      <w:r w:rsidRPr="00281694">
        <w:rPr>
          <w:rFonts w:ascii="Times New Roman" w:hAnsi="Times New Roman"/>
          <w:iCs/>
          <w:color w:val="000000"/>
          <w:sz w:val="24"/>
          <w:szCs w:val="24"/>
        </w:rPr>
        <w:t>yapmak zorunda olduğumuz faaliyetlere</w:t>
      </w:r>
      <w:r w:rsidRPr="00281694">
        <w:rPr>
          <w:rFonts w:ascii="Times New Roman" w:hAnsi="Times New Roman"/>
          <w:color w:val="000000"/>
          <w:sz w:val="24"/>
          <w:szCs w:val="24"/>
        </w:rPr>
        <w:t xml:space="preserve"> ilişkin stratejik amaçlar olarak da ele alındı.</w:t>
      </w:r>
    </w:p>
    <w:p w:rsidR="00004654" w:rsidRPr="00281694" w:rsidRDefault="00004654" w:rsidP="00004654">
      <w:pPr>
        <w:pStyle w:val="AralkYok"/>
        <w:spacing w:line="360" w:lineRule="auto"/>
        <w:jc w:val="both"/>
        <w:rPr>
          <w:rFonts w:ascii="Times New Roman" w:hAnsi="Times New Roman"/>
          <w:sz w:val="24"/>
          <w:szCs w:val="24"/>
        </w:rPr>
      </w:pPr>
      <w:r w:rsidRPr="00281694">
        <w:rPr>
          <w:rFonts w:ascii="Times New Roman" w:hAnsi="Times New Roman"/>
          <w:b/>
          <w:color w:val="000000"/>
          <w:sz w:val="24"/>
          <w:szCs w:val="24"/>
        </w:rPr>
        <w:t>2.</w:t>
      </w:r>
      <w:r w:rsidRPr="00281694">
        <w:rPr>
          <w:rFonts w:ascii="Times New Roman" w:hAnsi="Times New Roman"/>
          <w:color w:val="000000"/>
          <w:sz w:val="24"/>
          <w:szCs w:val="24"/>
        </w:rPr>
        <w:t xml:space="preserve"> Stratejik amaçların gerçekleştirilebilmesi için </w:t>
      </w:r>
      <w:r w:rsidRPr="001F5816">
        <w:rPr>
          <w:rFonts w:ascii="Times New Roman" w:hAnsi="Times New Roman"/>
          <w:bCs/>
          <w:color w:val="000000"/>
          <w:sz w:val="24"/>
          <w:szCs w:val="24"/>
        </w:rPr>
        <w:t xml:space="preserve">hedefler </w:t>
      </w:r>
      <w:r w:rsidRPr="00281694">
        <w:rPr>
          <w:rFonts w:ascii="Times New Roman" w:hAnsi="Times New Roman"/>
          <w:color w:val="000000"/>
          <w:sz w:val="24"/>
          <w:szCs w:val="24"/>
        </w:rPr>
        <w:t xml:space="preserve">konuldu. Hedefler stratejik amaçla ilgili olarak belirlendi. Hedeflerin </w:t>
      </w:r>
      <w:proofErr w:type="gramStart"/>
      <w:r w:rsidRPr="00281694">
        <w:rPr>
          <w:rFonts w:ascii="Times New Roman" w:hAnsi="Times New Roman"/>
          <w:color w:val="000000"/>
          <w:sz w:val="24"/>
          <w:szCs w:val="24"/>
        </w:rPr>
        <w:t>spesifik</w:t>
      </w:r>
      <w:proofErr w:type="gramEnd"/>
      <w:r w:rsidRPr="00281694">
        <w:rPr>
          <w:rFonts w:ascii="Times New Roman" w:hAnsi="Times New Roman"/>
          <w:color w:val="000000"/>
          <w:sz w:val="24"/>
          <w:szCs w:val="24"/>
        </w:rPr>
        <w:t>, ölçülebilir, ulaşılabilir, gerçekçi, zaman bağlı, sonuca odaklı, açık ve anlaşılabilir olmasına özen gösterildi.</w:t>
      </w:r>
    </w:p>
    <w:p w:rsidR="00004654" w:rsidRPr="00281694" w:rsidRDefault="00004654" w:rsidP="00004654">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3.</w:t>
      </w:r>
      <w:r w:rsidRPr="00281694">
        <w:rPr>
          <w:rFonts w:ascii="Times New Roman" w:hAnsi="Times New Roman"/>
          <w:color w:val="000000"/>
          <w:sz w:val="24"/>
          <w:szCs w:val="24"/>
        </w:rPr>
        <w:t xml:space="preserve"> Hedeflere uygun belli bir amaca ve hedefe yönelen, başlı başına bir bütünlük oluşturan,  </w:t>
      </w:r>
      <w:r w:rsidRPr="00281694">
        <w:rPr>
          <w:rFonts w:ascii="Times New Roman" w:hAnsi="Times New Roman"/>
          <w:iCs/>
          <w:color w:val="000000"/>
          <w:sz w:val="24"/>
          <w:szCs w:val="24"/>
        </w:rPr>
        <w:t xml:space="preserve">yönetilebilir, </w:t>
      </w:r>
      <w:proofErr w:type="spellStart"/>
      <w:r w:rsidRPr="00281694">
        <w:rPr>
          <w:rFonts w:ascii="Times New Roman" w:hAnsi="Times New Roman"/>
          <w:iCs/>
          <w:color w:val="000000"/>
          <w:sz w:val="24"/>
          <w:szCs w:val="24"/>
        </w:rPr>
        <w:t>maliyetlendirilebilir</w:t>
      </w:r>
      <w:proofErr w:type="spellEnd"/>
      <w:r w:rsidRPr="00281694">
        <w:rPr>
          <w:rFonts w:ascii="Times New Roman" w:hAnsi="Times New Roman"/>
          <w:iCs/>
          <w:color w:val="000000"/>
          <w:sz w:val="24"/>
          <w:szCs w:val="24"/>
        </w:rPr>
        <w:t xml:space="preserve"> </w:t>
      </w:r>
      <w:r w:rsidRPr="00281694">
        <w:rPr>
          <w:rFonts w:ascii="Times New Roman" w:hAnsi="Times New Roman"/>
          <w:color w:val="000000"/>
          <w:sz w:val="24"/>
          <w:szCs w:val="24"/>
        </w:rPr>
        <w:t>faaliyetler belirlendi. Her bir faaliyet yazılırken; bu faaliyet “amacımıza ulaştırır mı” sorgulaması yapıldı.</w:t>
      </w:r>
    </w:p>
    <w:p w:rsidR="00004654" w:rsidRPr="00281694" w:rsidRDefault="00004654" w:rsidP="00004654">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4.</w:t>
      </w:r>
      <w:r w:rsidRPr="00281694">
        <w:rPr>
          <w:rFonts w:ascii="Times New Roman" w:hAnsi="Times New Roman"/>
          <w:color w:val="000000"/>
          <w:sz w:val="24"/>
          <w:szCs w:val="24"/>
        </w:rPr>
        <w:t xml:space="preserve"> Hedeflerin/faaliyetlerin gerçekleştirilebilmesi için sorumlu ekipler ve zaman belirtildi.</w:t>
      </w:r>
    </w:p>
    <w:p w:rsidR="00004654" w:rsidRPr="00281694" w:rsidRDefault="00004654" w:rsidP="00004654">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5.</w:t>
      </w:r>
      <w:r w:rsidRPr="00281694">
        <w:rPr>
          <w:rFonts w:ascii="Times New Roman" w:hAnsi="Times New Roman"/>
          <w:color w:val="000000"/>
          <w:sz w:val="24"/>
          <w:szCs w:val="24"/>
        </w:rPr>
        <w:t xml:space="preserve"> Faaliyetlerin başarısını ölçmek için </w:t>
      </w:r>
      <w:r w:rsidRPr="001F5816">
        <w:rPr>
          <w:rFonts w:ascii="Times New Roman" w:hAnsi="Times New Roman"/>
          <w:bCs/>
          <w:color w:val="000000"/>
          <w:sz w:val="24"/>
          <w:szCs w:val="24"/>
        </w:rPr>
        <w:t>performans göstergeleri</w:t>
      </w:r>
      <w:r w:rsidRPr="00281694">
        <w:rPr>
          <w:rFonts w:ascii="Times New Roman" w:hAnsi="Times New Roman"/>
          <w:color w:val="000000"/>
          <w:sz w:val="24"/>
          <w:szCs w:val="24"/>
        </w:rPr>
        <w:t xml:space="preserve"> tanımlandı.</w:t>
      </w:r>
    </w:p>
    <w:p w:rsidR="00004654" w:rsidRPr="00281694" w:rsidRDefault="00004654" w:rsidP="00004654">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6.</w:t>
      </w:r>
      <w:r w:rsidRPr="00281694">
        <w:rPr>
          <w:rFonts w:ascii="Times New Roman" w:hAnsi="Times New Roman"/>
          <w:color w:val="000000"/>
          <w:sz w:val="24"/>
          <w:szCs w:val="24"/>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004654" w:rsidRPr="00281694" w:rsidRDefault="00004654" w:rsidP="00004654">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7.</w:t>
      </w:r>
      <w:r w:rsidRPr="00281694">
        <w:rPr>
          <w:rFonts w:ascii="Times New Roman" w:hAnsi="Times New Roman"/>
          <w:color w:val="000000"/>
          <w:sz w:val="24"/>
          <w:szCs w:val="24"/>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004654" w:rsidRPr="00281694" w:rsidRDefault="00004654" w:rsidP="00004654">
      <w:pPr>
        <w:pStyle w:val="AralkYok"/>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8.</w:t>
      </w:r>
      <w:r w:rsidRPr="00281694">
        <w:rPr>
          <w:rFonts w:ascii="Times New Roman" w:hAnsi="Times New Roman"/>
          <w:color w:val="000000"/>
          <w:sz w:val="24"/>
          <w:szCs w:val="24"/>
        </w:rPr>
        <w:t xml:space="preserve"> Strateji, Hedef ve Faaliyetler kesinleştikten sonra her bir faaliyet </w:t>
      </w:r>
      <w:proofErr w:type="spellStart"/>
      <w:r w:rsidRPr="00281694">
        <w:rPr>
          <w:rFonts w:ascii="Times New Roman" w:hAnsi="Times New Roman"/>
          <w:color w:val="000000"/>
          <w:sz w:val="24"/>
          <w:szCs w:val="24"/>
        </w:rPr>
        <w:t>maliyetlendirilmesi</w:t>
      </w:r>
      <w:proofErr w:type="spellEnd"/>
      <w:r w:rsidRPr="00281694">
        <w:rPr>
          <w:rFonts w:ascii="Times New Roman" w:hAnsi="Times New Roman"/>
          <w:color w:val="000000"/>
          <w:sz w:val="24"/>
          <w:szCs w:val="24"/>
        </w:rPr>
        <w:t xml:space="preserve"> yapıldı. Maliyeti hesaplanan her bir faaliyetler için kullanılacak kaynaklar belirtildi.  Maliyeti ve kaynağı hesaplanan her bir faaliyet/projenin toplamları hesaplanarak bütçeler ortaya çıkartıldı.</w:t>
      </w:r>
    </w:p>
    <w:p w:rsidR="00004654" w:rsidRDefault="00004654" w:rsidP="00772796">
      <w:pPr>
        <w:pStyle w:val="AralkYok"/>
        <w:spacing w:line="360" w:lineRule="auto"/>
        <w:ind w:firstLine="708"/>
        <w:jc w:val="both"/>
        <w:rPr>
          <w:rFonts w:ascii="Times New Roman" w:hAnsi="Times New Roman"/>
          <w:sz w:val="24"/>
          <w:szCs w:val="24"/>
        </w:rPr>
      </w:pPr>
      <w:r w:rsidRPr="00281694">
        <w:rPr>
          <w:rFonts w:ascii="Times New Roman" w:hAnsi="Times New Roman"/>
          <w:sz w:val="24"/>
          <w:szCs w:val="24"/>
        </w:rPr>
        <w:t>Çalışmalar gerçekleştirildikten sonra okulumuzun</w:t>
      </w:r>
      <w:r>
        <w:rPr>
          <w:rFonts w:ascii="Times New Roman" w:hAnsi="Times New Roman"/>
          <w:sz w:val="24"/>
          <w:szCs w:val="24"/>
        </w:rPr>
        <w:t xml:space="preserve"> </w:t>
      </w:r>
      <w:r w:rsidRPr="00281694">
        <w:rPr>
          <w:rFonts w:ascii="Times New Roman" w:hAnsi="Times New Roman"/>
          <w:sz w:val="24"/>
          <w:szCs w:val="24"/>
        </w:rPr>
        <w:t xml:space="preserve">2015-2019 dönemi stratejik planına son halini vermek üzere İlçe Milli Eğitim Müdürlüğümüz Strateji Geliştirme Bölümüne </w:t>
      </w:r>
      <w:r w:rsidR="003E1FAF">
        <w:rPr>
          <w:rFonts w:ascii="Times New Roman" w:hAnsi="Times New Roman"/>
          <w:sz w:val="24"/>
          <w:szCs w:val="24"/>
        </w:rPr>
        <w:t>gönderilerek, g</w:t>
      </w:r>
      <w:r w:rsidRPr="00281694">
        <w:rPr>
          <w:rFonts w:ascii="Times New Roman" w:hAnsi="Times New Roman"/>
          <w:sz w:val="24"/>
          <w:szCs w:val="24"/>
        </w:rPr>
        <w:t>örüşleri doğrultusunda son düzenlemeler yapılarak plan taslağı son halini almış ve onaya sunulmuştur</w:t>
      </w:r>
      <w:r>
        <w:rPr>
          <w:rFonts w:ascii="Times New Roman" w:hAnsi="Times New Roman"/>
          <w:sz w:val="24"/>
          <w:szCs w:val="24"/>
        </w:rPr>
        <w:t>.</w:t>
      </w:r>
    </w:p>
    <w:p w:rsidR="007869C7" w:rsidRPr="0086311A" w:rsidRDefault="007869C7" w:rsidP="0086311A">
      <w:pPr>
        <w:rPr>
          <w:rFonts w:ascii="Times New Roman" w:hAnsi="Times New Roman"/>
          <w:b/>
          <w:bCs/>
          <w:color w:val="003366"/>
          <w:sz w:val="28"/>
          <w:szCs w:val="28"/>
        </w:rPr>
      </w:pPr>
    </w:p>
    <w:p w:rsidR="007869C7" w:rsidRDefault="007869C7" w:rsidP="0086311A">
      <w:pPr>
        <w:rPr>
          <w:rFonts w:ascii="Times New Roman" w:hAnsi="Times New Roman"/>
          <w:b/>
          <w:bCs/>
          <w:color w:val="003366"/>
          <w:sz w:val="28"/>
          <w:szCs w:val="28"/>
        </w:rPr>
      </w:pPr>
      <w:r w:rsidRPr="0086311A">
        <w:rPr>
          <w:rFonts w:ascii="Times New Roman" w:hAnsi="Times New Roman"/>
          <w:b/>
          <w:bCs/>
          <w:color w:val="003366"/>
          <w:sz w:val="28"/>
          <w:szCs w:val="28"/>
        </w:rPr>
        <w:lastRenderedPageBreak/>
        <w:t>Stratejik Planın Amacı</w:t>
      </w:r>
    </w:p>
    <w:p w:rsidR="007869C7" w:rsidRDefault="007869C7" w:rsidP="00772796">
      <w:pPr>
        <w:ind w:firstLine="708"/>
        <w:rPr>
          <w:rFonts w:ascii="Times New Roman" w:hAnsi="Times New Roman"/>
          <w:bCs/>
          <w:sz w:val="24"/>
          <w:szCs w:val="24"/>
        </w:rPr>
      </w:pPr>
      <w:r w:rsidRPr="0086311A">
        <w:rPr>
          <w:rFonts w:ascii="Times New Roman" w:hAnsi="Times New Roman"/>
          <w:bCs/>
          <w:sz w:val="24"/>
          <w:szCs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3E1FAF" w:rsidRPr="003E1FAF" w:rsidRDefault="003E1FAF" w:rsidP="0086311A">
      <w:pPr>
        <w:rPr>
          <w:rFonts w:ascii="Times New Roman" w:hAnsi="Times New Roman"/>
          <w:bCs/>
          <w:sz w:val="24"/>
          <w:szCs w:val="24"/>
        </w:rPr>
      </w:pPr>
    </w:p>
    <w:p w:rsidR="007869C7" w:rsidRDefault="007869C7" w:rsidP="0086311A">
      <w:pPr>
        <w:rPr>
          <w:rFonts w:ascii="Times New Roman" w:hAnsi="Times New Roman"/>
          <w:b/>
          <w:bCs/>
          <w:color w:val="003366"/>
          <w:sz w:val="28"/>
          <w:szCs w:val="28"/>
        </w:rPr>
      </w:pPr>
      <w:r w:rsidRPr="0086311A">
        <w:rPr>
          <w:rFonts w:ascii="Times New Roman" w:hAnsi="Times New Roman"/>
          <w:b/>
          <w:bCs/>
          <w:color w:val="003366"/>
          <w:sz w:val="28"/>
          <w:szCs w:val="28"/>
        </w:rPr>
        <w:t>Stratejik Planın Kapsamı</w:t>
      </w:r>
    </w:p>
    <w:p w:rsidR="007869C7" w:rsidRDefault="007869C7" w:rsidP="00772796">
      <w:pPr>
        <w:ind w:firstLine="708"/>
        <w:rPr>
          <w:rFonts w:ascii="Times New Roman" w:hAnsi="Times New Roman"/>
          <w:bCs/>
          <w:sz w:val="24"/>
          <w:szCs w:val="24"/>
        </w:rPr>
      </w:pPr>
      <w:r w:rsidRPr="0086311A">
        <w:rPr>
          <w:rFonts w:ascii="Times New Roman" w:hAnsi="Times New Roman"/>
          <w:bCs/>
          <w:sz w:val="24"/>
          <w:szCs w:val="24"/>
        </w:rPr>
        <w:t xml:space="preserve">Bu stratejik plan dokümanı </w:t>
      </w:r>
      <w:r w:rsidR="00C50DAC">
        <w:rPr>
          <w:rFonts w:ascii="Times New Roman" w:hAnsi="Times New Roman"/>
          <w:bCs/>
          <w:sz w:val="24"/>
          <w:szCs w:val="24"/>
        </w:rPr>
        <w:t xml:space="preserve">Şerif Tikveşli </w:t>
      </w:r>
      <w:r w:rsidRPr="0086311A">
        <w:rPr>
          <w:rFonts w:ascii="Times New Roman" w:hAnsi="Times New Roman"/>
          <w:bCs/>
          <w:sz w:val="24"/>
          <w:szCs w:val="24"/>
        </w:rPr>
        <w:t>İlkokulu 2015–2019 yıllarına dönük stratejik amaçlarını, hedeflerini ve performans göstergelerini kapsamaktadır.</w:t>
      </w:r>
    </w:p>
    <w:p w:rsidR="003E1FAF" w:rsidRPr="003E1FAF" w:rsidRDefault="003E1FAF" w:rsidP="0086311A">
      <w:pPr>
        <w:rPr>
          <w:rFonts w:ascii="Times New Roman" w:hAnsi="Times New Roman"/>
          <w:bCs/>
          <w:sz w:val="24"/>
          <w:szCs w:val="24"/>
        </w:rPr>
      </w:pPr>
    </w:p>
    <w:p w:rsidR="007869C7" w:rsidRPr="0086311A" w:rsidRDefault="00A93043" w:rsidP="0086311A">
      <w:pPr>
        <w:rPr>
          <w:rFonts w:ascii="Times New Roman" w:hAnsi="Times New Roman"/>
          <w:b/>
          <w:bCs/>
          <w:color w:val="003366"/>
          <w:sz w:val="28"/>
          <w:szCs w:val="28"/>
        </w:rPr>
      </w:pPr>
      <w:r>
        <w:rPr>
          <w:rFonts w:ascii="Times New Roman" w:hAnsi="Times New Roman"/>
          <w:b/>
          <w:bCs/>
          <w:color w:val="003366"/>
          <w:sz w:val="28"/>
          <w:szCs w:val="28"/>
        </w:rPr>
        <w:t>Stratejik P</w:t>
      </w:r>
      <w:r w:rsidR="007869C7" w:rsidRPr="0086311A">
        <w:rPr>
          <w:rFonts w:ascii="Times New Roman" w:hAnsi="Times New Roman"/>
          <w:b/>
          <w:bCs/>
          <w:color w:val="003366"/>
          <w:sz w:val="28"/>
          <w:szCs w:val="28"/>
        </w:rPr>
        <w:t>lanlama Yasal Dayanakları</w:t>
      </w:r>
    </w:p>
    <w:tbl>
      <w:tblPr>
        <w:tblW w:w="8640" w:type="dxa"/>
        <w:shd w:val="clear" w:color="auto" w:fill="FEFEFE"/>
        <w:tblCellMar>
          <w:left w:w="0" w:type="dxa"/>
          <w:right w:w="0" w:type="dxa"/>
        </w:tblCellMar>
        <w:tblLook w:val="04A0"/>
      </w:tblPr>
      <w:tblGrid>
        <w:gridCol w:w="8640"/>
      </w:tblGrid>
      <w:tr w:rsidR="00A93043" w:rsidTr="00A93043">
        <w:tc>
          <w:tcPr>
            <w:tcW w:w="0" w:type="auto"/>
            <w:shd w:val="clear" w:color="auto" w:fill="FEFEFE"/>
            <w:vAlign w:val="center"/>
            <w:hideMark/>
          </w:tcPr>
          <w:p w:rsidR="00A93043" w:rsidRDefault="00A93043" w:rsidP="00B52784">
            <w:pPr>
              <w:numPr>
                <w:ilvl w:val="0"/>
                <w:numId w:val="16"/>
              </w:numPr>
              <w:spacing w:line="245" w:lineRule="atLeast"/>
              <w:rPr>
                <w:rFonts w:ascii="Times New Roman" w:hAnsi="Times New Roman"/>
                <w:color w:val="191919"/>
                <w:sz w:val="24"/>
                <w:szCs w:val="24"/>
              </w:rPr>
            </w:pPr>
            <w:r w:rsidRPr="00A93043">
              <w:rPr>
                <w:rFonts w:ascii="Times New Roman" w:hAnsi="Times New Roman"/>
                <w:color w:val="191919"/>
                <w:sz w:val="24"/>
                <w:szCs w:val="24"/>
              </w:rPr>
              <w:t>5018 sayılı KAMU MALÎ  YÖNETİMİ VE KONTROL KANUNU      (</w:t>
            </w:r>
            <w:proofErr w:type="gramStart"/>
            <w:r w:rsidRPr="00A93043">
              <w:rPr>
                <w:rFonts w:ascii="Times New Roman" w:hAnsi="Times New Roman"/>
                <w:color w:val="191919"/>
                <w:sz w:val="24"/>
                <w:szCs w:val="24"/>
              </w:rPr>
              <w:t>24/12/2003</w:t>
            </w:r>
            <w:proofErr w:type="gramEnd"/>
            <w:r w:rsidRPr="00A93043">
              <w:rPr>
                <w:rFonts w:ascii="Times New Roman" w:hAnsi="Times New Roman"/>
                <w:color w:val="191919"/>
                <w:sz w:val="24"/>
                <w:szCs w:val="24"/>
              </w:rPr>
              <w:t xml:space="preserve"> tarihli ve 25326 sayılı Resmî  Gazete’de yayımlanmıştır.)</w:t>
            </w:r>
          </w:p>
          <w:p w:rsidR="00A93043" w:rsidRDefault="00146900" w:rsidP="00B52784">
            <w:pPr>
              <w:numPr>
                <w:ilvl w:val="0"/>
                <w:numId w:val="16"/>
              </w:numPr>
              <w:spacing w:line="245" w:lineRule="atLeast"/>
              <w:rPr>
                <w:rFonts w:ascii="Times New Roman" w:hAnsi="Times New Roman"/>
                <w:color w:val="191919"/>
                <w:sz w:val="24"/>
                <w:szCs w:val="24"/>
              </w:rPr>
            </w:pPr>
            <w:hyperlink r:id="rId15" w:tgtFrame="_blank" w:history="1">
              <w:r w:rsidR="00A93043">
                <w:rPr>
                  <w:rStyle w:val="Kpr"/>
                  <w:rFonts w:ascii="Times New Roman" w:hAnsi="Times New Roman"/>
                  <w:color w:val="000000"/>
                  <w:sz w:val="24"/>
                  <w:szCs w:val="24"/>
                  <w:u w:val="none"/>
                </w:rPr>
                <w:t>K</w:t>
              </w:r>
              <w:r w:rsidR="00A93043" w:rsidRPr="00A93043">
                <w:rPr>
                  <w:rStyle w:val="Kpr"/>
                  <w:rFonts w:ascii="Times New Roman" w:hAnsi="Times New Roman"/>
                  <w:color w:val="000000"/>
                  <w:sz w:val="24"/>
                  <w:szCs w:val="24"/>
                  <w:u w:val="none"/>
                </w:rPr>
                <w:t>amu İdarelerinde  Stratejik Planlamaya   İlişkin Usul Ve  Esaslar Hakkında Yönetmelik  </w:t>
              </w:r>
            </w:hyperlink>
            <w:r w:rsidR="00A93043" w:rsidRPr="00A93043">
              <w:rPr>
                <w:rFonts w:ascii="Times New Roman" w:hAnsi="Times New Roman"/>
                <w:color w:val="191919"/>
                <w:sz w:val="24"/>
                <w:szCs w:val="24"/>
              </w:rPr>
              <w:t>   (</w:t>
            </w:r>
            <w:proofErr w:type="gramStart"/>
            <w:r w:rsidR="00A93043" w:rsidRPr="00A93043">
              <w:rPr>
                <w:rFonts w:ascii="Times New Roman" w:hAnsi="Times New Roman"/>
                <w:color w:val="191919"/>
                <w:sz w:val="24"/>
                <w:szCs w:val="24"/>
              </w:rPr>
              <w:t>26/05/2006</w:t>
            </w:r>
            <w:proofErr w:type="gramEnd"/>
            <w:r w:rsidR="00A93043" w:rsidRPr="00A93043">
              <w:rPr>
                <w:rFonts w:ascii="Times New Roman" w:hAnsi="Times New Roman"/>
                <w:color w:val="191919"/>
                <w:sz w:val="24"/>
                <w:szCs w:val="24"/>
              </w:rPr>
              <w:t xml:space="preserve"> tarihli ve 26179 sayılı Resmî  Gazete’de yayımlanmıştır.)</w:t>
            </w:r>
          </w:p>
          <w:p w:rsidR="00A93043" w:rsidRDefault="00146900" w:rsidP="00B52784">
            <w:pPr>
              <w:numPr>
                <w:ilvl w:val="0"/>
                <w:numId w:val="16"/>
              </w:numPr>
              <w:spacing w:line="245" w:lineRule="atLeast"/>
              <w:rPr>
                <w:rFonts w:ascii="Times New Roman" w:hAnsi="Times New Roman"/>
                <w:color w:val="191919"/>
                <w:sz w:val="24"/>
                <w:szCs w:val="24"/>
              </w:rPr>
            </w:pPr>
            <w:hyperlink r:id="rId16" w:tgtFrame="_blank" w:history="1">
              <w:r w:rsidR="00A93043" w:rsidRPr="00A93043">
                <w:rPr>
                  <w:rStyle w:val="Kpr"/>
                  <w:rFonts w:ascii="Times New Roman" w:hAnsi="Times New Roman"/>
                  <w:color w:val="000000"/>
                  <w:sz w:val="24"/>
                  <w:szCs w:val="24"/>
                  <w:u w:val="none"/>
                </w:rPr>
                <w:t>Kamu İdareleri İçin Stratejik  Planlama Kılavuzu (2.Sürüm)</w:t>
              </w:r>
            </w:hyperlink>
          </w:p>
          <w:p w:rsidR="006313AA" w:rsidRPr="006313AA" w:rsidRDefault="006313AA" w:rsidP="00B52784">
            <w:pPr>
              <w:numPr>
                <w:ilvl w:val="0"/>
                <w:numId w:val="16"/>
              </w:numPr>
              <w:spacing w:line="245" w:lineRule="atLeast"/>
              <w:rPr>
                <w:rFonts w:ascii="Times New Roman" w:hAnsi="Times New Roman"/>
                <w:color w:val="191919"/>
                <w:sz w:val="24"/>
                <w:szCs w:val="24"/>
              </w:rPr>
            </w:pPr>
            <w:r w:rsidRPr="006313AA">
              <w:rPr>
                <w:rFonts w:ascii="Times New Roman" w:hAnsi="Times New Roman"/>
                <w:color w:val="191919"/>
                <w:sz w:val="24"/>
                <w:szCs w:val="24"/>
                <w:shd w:val="clear" w:color="auto" w:fill="FEFEFE"/>
              </w:rPr>
              <w:t>"MEB 2015-2019 Stratejik Planı" konulu</w:t>
            </w:r>
            <w:r w:rsidRPr="006313AA">
              <w:rPr>
                <w:rFonts w:ascii="Times New Roman" w:hAnsi="Times New Roman"/>
                <w:color w:val="191919"/>
                <w:sz w:val="24"/>
                <w:szCs w:val="24"/>
              </w:rPr>
              <w:t> </w:t>
            </w:r>
            <w:hyperlink r:id="rId17" w:tgtFrame="_blank" w:history="1">
              <w:r w:rsidRPr="006313AA">
                <w:rPr>
                  <w:rFonts w:ascii="Times New Roman" w:hAnsi="Times New Roman"/>
                  <w:bCs/>
                  <w:color w:val="000000"/>
                  <w:sz w:val="24"/>
                  <w:szCs w:val="24"/>
                </w:rPr>
                <w:t>2013/26 sayılı Genelge</w:t>
              </w:r>
              <w:r w:rsidRPr="006313AA">
                <w:rPr>
                  <w:rFonts w:ascii="Times New Roman" w:hAnsi="Times New Roman"/>
                  <w:color w:val="000000"/>
                  <w:sz w:val="24"/>
                  <w:szCs w:val="24"/>
                </w:rPr>
                <w:t> </w:t>
              </w:r>
            </w:hyperlink>
          </w:p>
          <w:p w:rsidR="006313AA" w:rsidRPr="00A93043" w:rsidRDefault="006313AA" w:rsidP="006313AA">
            <w:pPr>
              <w:spacing w:line="245" w:lineRule="atLeast"/>
              <w:rPr>
                <w:rFonts w:ascii="Times New Roman" w:hAnsi="Times New Roman"/>
                <w:color w:val="191919"/>
                <w:sz w:val="24"/>
                <w:szCs w:val="24"/>
              </w:rPr>
            </w:pPr>
            <w:r w:rsidRPr="00A93043">
              <w:rPr>
                <w:rFonts w:ascii="Times New Roman" w:hAnsi="Times New Roman"/>
                <w:color w:val="191919"/>
                <w:sz w:val="24"/>
                <w:szCs w:val="24"/>
              </w:rPr>
              <w:t xml:space="preserve"> </w:t>
            </w:r>
          </w:p>
        </w:tc>
      </w:tr>
      <w:tr w:rsidR="00A93043" w:rsidTr="00A93043">
        <w:tc>
          <w:tcPr>
            <w:tcW w:w="0" w:type="auto"/>
            <w:shd w:val="clear" w:color="auto" w:fill="FEFEFE"/>
            <w:vAlign w:val="center"/>
            <w:hideMark/>
          </w:tcPr>
          <w:p w:rsidR="00A93043" w:rsidRDefault="00A93043">
            <w:pPr>
              <w:spacing w:line="245" w:lineRule="atLeast"/>
              <w:rPr>
                <w:rFonts w:ascii="Arial" w:hAnsi="Arial" w:cs="Arial"/>
                <w:color w:val="191919"/>
                <w:sz w:val="16"/>
                <w:szCs w:val="16"/>
              </w:rPr>
            </w:pPr>
          </w:p>
        </w:tc>
      </w:tr>
      <w:tr w:rsidR="00A93043" w:rsidTr="00A93043">
        <w:tc>
          <w:tcPr>
            <w:tcW w:w="0" w:type="auto"/>
            <w:shd w:val="clear" w:color="auto" w:fill="FEFEFE"/>
            <w:vAlign w:val="center"/>
            <w:hideMark/>
          </w:tcPr>
          <w:p w:rsidR="00A93043" w:rsidRDefault="00A93043" w:rsidP="00A93043">
            <w:pPr>
              <w:spacing w:line="245" w:lineRule="atLeast"/>
              <w:rPr>
                <w:rFonts w:ascii="Arial" w:hAnsi="Arial" w:cs="Arial"/>
                <w:color w:val="191919"/>
                <w:sz w:val="16"/>
                <w:szCs w:val="16"/>
              </w:rPr>
            </w:pPr>
          </w:p>
        </w:tc>
      </w:tr>
    </w:tbl>
    <w:p w:rsidR="00A93043" w:rsidRDefault="00A93043" w:rsidP="00F508E0">
      <w:pPr>
        <w:ind w:right="503"/>
        <w:rPr>
          <w:rFonts w:ascii="Times New Roman" w:hAnsi="Times New Roman"/>
          <w:b/>
          <w:bCs/>
          <w:color w:val="003366"/>
          <w:sz w:val="28"/>
          <w:szCs w:val="28"/>
        </w:rPr>
      </w:pPr>
    </w:p>
    <w:p w:rsidR="003E1FAF" w:rsidRDefault="003E1FAF" w:rsidP="00F508E0">
      <w:pPr>
        <w:ind w:right="503"/>
        <w:rPr>
          <w:rFonts w:ascii="Times New Roman" w:hAnsi="Times New Roman"/>
          <w:b/>
          <w:bCs/>
          <w:color w:val="003366"/>
          <w:sz w:val="28"/>
          <w:szCs w:val="28"/>
        </w:rPr>
      </w:pPr>
    </w:p>
    <w:p w:rsidR="003E1FAF" w:rsidRDefault="003E1FAF" w:rsidP="00F508E0">
      <w:pPr>
        <w:ind w:right="503"/>
        <w:rPr>
          <w:rFonts w:ascii="Times New Roman" w:hAnsi="Times New Roman"/>
          <w:b/>
          <w:bCs/>
          <w:color w:val="003366"/>
          <w:sz w:val="28"/>
          <w:szCs w:val="28"/>
        </w:rPr>
      </w:pPr>
    </w:p>
    <w:p w:rsidR="003E1FAF" w:rsidRDefault="003E1FAF" w:rsidP="00F508E0">
      <w:pPr>
        <w:ind w:right="503"/>
        <w:rPr>
          <w:rFonts w:ascii="Times New Roman" w:hAnsi="Times New Roman"/>
          <w:b/>
          <w:bCs/>
          <w:color w:val="003366"/>
          <w:sz w:val="28"/>
          <w:szCs w:val="28"/>
        </w:rPr>
      </w:pPr>
    </w:p>
    <w:p w:rsidR="003E1FAF" w:rsidRDefault="003E1FAF" w:rsidP="00F508E0">
      <w:pPr>
        <w:ind w:right="503"/>
        <w:rPr>
          <w:rFonts w:ascii="Times New Roman" w:hAnsi="Times New Roman"/>
          <w:b/>
          <w:bCs/>
          <w:color w:val="003366"/>
          <w:sz w:val="28"/>
          <w:szCs w:val="28"/>
        </w:rPr>
      </w:pPr>
    </w:p>
    <w:p w:rsidR="003E1FAF" w:rsidRDefault="003E1FAF" w:rsidP="00F508E0">
      <w:pPr>
        <w:ind w:right="503"/>
        <w:rPr>
          <w:rFonts w:ascii="Times New Roman" w:hAnsi="Times New Roman"/>
          <w:b/>
          <w:bCs/>
          <w:color w:val="003366"/>
          <w:sz w:val="28"/>
          <w:szCs w:val="28"/>
        </w:rPr>
      </w:pPr>
    </w:p>
    <w:p w:rsidR="003E1FAF" w:rsidRDefault="003E1FAF" w:rsidP="00F508E0">
      <w:pPr>
        <w:ind w:right="503"/>
        <w:rPr>
          <w:rFonts w:ascii="Times New Roman" w:hAnsi="Times New Roman"/>
          <w:b/>
          <w:bCs/>
          <w:color w:val="003366"/>
          <w:sz w:val="28"/>
          <w:szCs w:val="28"/>
        </w:rPr>
      </w:pPr>
    </w:p>
    <w:p w:rsidR="003E1FAF" w:rsidRDefault="003E1FAF" w:rsidP="00F508E0">
      <w:pPr>
        <w:ind w:right="503"/>
        <w:rPr>
          <w:rFonts w:ascii="Times New Roman" w:hAnsi="Times New Roman"/>
          <w:b/>
          <w:bCs/>
          <w:color w:val="003366"/>
          <w:sz w:val="28"/>
          <w:szCs w:val="28"/>
        </w:rPr>
      </w:pPr>
    </w:p>
    <w:p w:rsidR="003E1FAF" w:rsidRDefault="003E1FAF" w:rsidP="00F508E0">
      <w:pPr>
        <w:ind w:right="503"/>
        <w:rPr>
          <w:rFonts w:ascii="Times New Roman" w:hAnsi="Times New Roman"/>
          <w:b/>
          <w:bCs/>
          <w:color w:val="003366"/>
          <w:sz w:val="28"/>
          <w:szCs w:val="28"/>
        </w:rPr>
      </w:pPr>
    </w:p>
    <w:p w:rsidR="003E1FAF" w:rsidRDefault="003E1FAF" w:rsidP="00F508E0">
      <w:pPr>
        <w:ind w:right="503"/>
        <w:rPr>
          <w:rFonts w:ascii="Times New Roman" w:hAnsi="Times New Roman"/>
          <w:b/>
          <w:bCs/>
          <w:color w:val="003366"/>
          <w:sz w:val="28"/>
          <w:szCs w:val="28"/>
        </w:rPr>
      </w:pPr>
    </w:p>
    <w:p w:rsidR="003E1FAF" w:rsidRDefault="003E1FAF" w:rsidP="00AC3217">
      <w:pPr>
        <w:rPr>
          <w:rFonts w:ascii="Times New Roman" w:hAnsi="Times New Roman"/>
          <w:b/>
          <w:bCs/>
          <w:color w:val="003366"/>
          <w:sz w:val="28"/>
          <w:szCs w:val="28"/>
        </w:rPr>
      </w:pPr>
    </w:p>
    <w:p w:rsidR="007869C7" w:rsidRPr="00AC3217" w:rsidRDefault="007869C7" w:rsidP="00AC3217">
      <w:pPr>
        <w:rPr>
          <w:rFonts w:ascii="Times New Roman" w:hAnsi="Times New Roman"/>
          <w:b/>
          <w:bCs/>
          <w:color w:val="003366"/>
          <w:sz w:val="28"/>
          <w:szCs w:val="28"/>
        </w:rPr>
      </w:pPr>
      <w:r w:rsidRPr="00AC3217">
        <w:rPr>
          <w:rFonts w:ascii="Times New Roman" w:hAnsi="Times New Roman"/>
          <w:b/>
          <w:bCs/>
          <w:color w:val="003366"/>
          <w:sz w:val="28"/>
          <w:szCs w:val="28"/>
        </w:rPr>
        <w:t>Stratejik Plan Üst Kurulu</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tblPr>
      <w:tblGrid>
        <w:gridCol w:w="1134"/>
        <w:gridCol w:w="3402"/>
        <w:gridCol w:w="5184"/>
      </w:tblGrid>
      <w:tr w:rsidR="007869C7" w:rsidRPr="00AC3217" w:rsidTr="00D059E1">
        <w:trPr>
          <w:trHeight w:val="245"/>
        </w:trPr>
        <w:tc>
          <w:tcPr>
            <w:tcW w:w="1134" w:type="dxa"/>
          </w:tcPr>
          <w:p w:rsidR="007869C7" w:rsidRPr="00AC3217" w:rsidRDefault="007869C7" w:rsidP="00AC3217">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7869C7" w:rsidRPr="00AC3217" w:rsidRDefault="007869C7"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7869C7" w:rsidRPr="00AC3217" w:rsidRDefault="007869C7"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7869C7" w:rsidRPr="00AC3217" w:rsidTr="00D059E1">
        <w:trPr>
          <w:trHeight w:val="213"/>
        </w:trPr>
        <w:tc>
          <w:tcPr>
            <w:tcW w:w="1134" w:type="dxa"/>
          </w:tcPr>
          <w:p w:rsidR="007869C7" w:rsidRPr="00AC3217" w:rsidRDefault="007869C7"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7869C7" w:rsidRPr="00AC3217" w:rsidRDefault="00492106" w:rsidP="00A231F3">
            <w:pPr>
              <w:rPr>
                <w:rFonts w:ascii="Times New Roman" w:hAnsi="Times New Roman"/>
                <w:iCs/>
                <w:sz w:val="20"/>
                <w:szCs w:val="20"/>
              </w:rPr>
            </w:pPr>
            <w:r>
              <w:rPr>
                <w:rFonts w:ascii="Times New Roman" w:hAnsi="Times New Roman"/>
                <w:iCs/>
                <w:sz w:val="20"/>
                <w:szCs w:val="20"/>
              </w:rPr>
              <w:t>Nizam</w:t>
            </w:r>
            <w:r w:rsidR="00A93043">
              <w:rPr>
                <w:rFonts w:ascii="Times New Roman" w:hAnsi="Times New Roman"/>
                <w:iCs/>
                <w:sz w:val="20"/>
                <w:szCs w:val="20"/>
              </w:rPr>
              <w:t>ettin TEKİN</w:t>
            </w:r>
          </w:p>
        </w:tc>
        <w:tc>
          <w:tcPr>
            <w:tcW w:w="5184" w:type="dxa"/>
          </w:tcPr>
          <w:p w:rsidR="007869C7" w:rsidRPr="00AC3217" w:rsidRDefault="007869C7" w:rsidP="00A231F3">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OKUL MÜDÜRÜ</w:t>
            </w:r>
          </w:p>
        </w:tc>
      </w:tr>
      <w:tr w:rsidR="007869C7" w:rsidRPr="00AC3217" w:rsidTr="00D059E1">
        <w:trPr>
          <w:trHeight w:val="232"/>
        </w:trPr>
        <w:tc>
          <w:tcPr>
            <w:tcW w:w="1134" w:type="dxa"/>
          </w:tcPr>
          <w:p w:rsidR="007869C7" w:rsidRPr="00AC3217" w:rsidRDefault="007869C7"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7869C7" w:rsidRPr="00AC3217" w:rsidRDefault="00A93043" w:rsidP="00A231F3">
            <w:pPr>
              <w:rPr>
                <w:rFonts w:ascii="Times New Roman" w:hAnsi="Times New Roman"/>
                <w:iCs/>
                <w:sz w:val="20"/>
                <w:szCs w:val="20"/>
              </w:rPr>
            </w:pPr>
            <w:r>
              <w:rPr>
                <w:rFonts w:ascii="Times New Roman" w:hAnsi="Times New Roman"/>
                <w:iCs/>
                <w:sz w:val="20"/>
                <w:szCs w:val="20"/>
              </w:rPr>
              <w:t>Vildan ASLAN</w:t>
            </w:r>
          </w:p>
        </w:tc>
        <w:tc>
          <w:tcPr>
            <w:tcW w:w="5184" w:type="dxa"/>
          </w:tcPr>
          <w:p w:rsidR="007869C7" w:rsidRPr="00AC3217" w:rsidRDefault="007869C7" w:rsidP="00A231F3">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MÜDÜR YARDIMCISI</w:t>
            </w:r>
          </w:p>
        </w:tc>
      </w:tr>
      <w:tr w:rsidR="007869C7" w:rsidRPr="00AC3217" w:rsidTr="00D059E1">
        <w:trPr>
          <w:trHeight w:val="90"/>
        </w:trPr>
        <w:tc>
          <w:tcPr>
            <w:tcW w:w="1134" w:type="dxa"/>
          </w:tcPr>
          <w:p w:rsidR="007869C7" w:rsidRPr="00AC3217" w:rsidRDefault="007869C7"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7869C7" w:rsidRPr="00AC3217" w:rsidRDefault="003A16E1" w:rsidP="00A231F3">
            <w:pPr>
              <w:rPr>
                <w:rFonts w:ascii="Times New Roman" w:hAnsi="Times New Roman"/>
                <w:iCs/>
                <w:sz w:val="20"/>
                <w:szCs w:val="20"/>
              </w:rPr>
            </w:pPr>
            <w:r>
              <w:rPr>
                <w:rFonts w:ascii="Times New Roman" w:hAnsi="Times New Roman"/>
                <w:iCs/>
                <w:sz w:val="20"/>
                <w:szCs w:val="20"/>
              </w:rPr>
              <w:t>Fuat KARLIDAĞ</w:t>
            </w:r>
          </w:p>
        </w:tc>
        <w:tc>
          <w:tcPr>
            <w:tcW w:w="5184" w:type="dxa"/>
          </w:tcPr>
          <w:p w:rsidR="007869C7" w:rsidRPr="00AC3217" w:rsidRDefault="007869C7"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7869C7" w:rsidRPr="00AC3217" w:rsidTr="00D059E1">
        <w:trPr>
          <w:trHeight w:val="129"/>
        </w:trPr>
        <w:tc>
          <w:tcPr>
            <w:tcW w:w="1134" w:type="dxa"/>
          </w:tcPr>
          <w:p w:rsidR="007869C7" w:rsidRPr="00AC3217" w:rsidRDefault="007869C7"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7869C7" w:rsidRPr="00AC3217" w:rsidRDefault="003A16E1" w:rsidP="00A231F3">
            <w:pPr>
              <w:rPr>
                <w:rFonts w:ascii="Times New Roman" w:hAnsi="Times New Roman"/>
                <w:iCs/>
                <w:sz w:val="20"/>
                <w:szCs w:val="20"/>
              </w:rPr>
            </w:pPr>
            <w:r>
              <w:rPr>
                <w:rFonts w:ascii="Times New Roman" w:hAnsi="Times New Roman"/>
                <w:iCs/>
                <w:sz w:val="20"/>
                <w:szCs w:val="20"/>
              </w:rPr>
              <w:t>Nurdan ÇETİNKAYA</w:t>
            </w:r>
          </w:p>
        </w:tc>
        <w:tc>
          <w:tcPr>
            <w:tcW w:w="5184" w:type="dxa"/>
          </w:tcPr>
          <w:p w:rsidR="007869C7" w:rsidRPr="00AC3217" w:rsidRDefault="007869C7"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BAŞKANI</w:t>
            </w:r>
          </w:p>
        </w:tc>
      </w:tr>
      <w:tr w:rsidR="007869C7" w:rsidRPr="00AC3217" w:rsidTr="00D059E1">
        <w:trPr>
          <w:trHeight w:val="210"/>
        </w:trPr>
        <w:tc>
          <w:tcPr>
            <w:tcW w:w="1134" w:type="dxa"/>
          </w:tcPr>
          <w:p w:rsidR="007869C7" w:rsidRPr="00AC3217" w:rsidRDefault="007869C7"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402" w:type="dxa"/>
          </w:tcPr>
          <w:p w:rsidR="007869C7" w:rsidRPr="00AC3217" w:rsidRDefault="003A16E1" w:rsidP="00A231F3">
            <w:pPr>
              <w:rPr>
                <w:rFonts w:ascii="Times New Roman" w:hAnsi="Times New Roman"/>
                <w:iCs/>
                <w:sz w:val="20"/>
                <w:szCs w:val="20"/>
              </w:rPr>
            </w:pPr>
            <w:r>
              <w:rPr>
                <w:rFonts w:ascii="Times New Roman" w:hAnsi="Times New Roman"/>
                <w:iCs/>
                <w:sz w:val="20"/>
                <w:szCs w:val="20"/>
              </w:rPr>
              <w:t>Elvan YILMAZ</w:t>
            </w:r>
          </w:p>
        </w:tc>
        <w:tc>
          <w:tcPr>
            <w:tcW w:w="5184" w:type="dxa"/>
          </w:tcPr>
          <w:p w:rsidR="007869C7" w:rsidRPr="00AC3217" w:rsidRDefault="007869C7"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OKUL AİLE BİRLİĞİ YÖNETİM KURULU ÜYESİ</w:t>
            </w:r>
          </w:p>
        </w:tc>
      </w:tr>
    </w:tbl>
    <w:p w:rsidR="007869C7" w:rsidRDefault="007869C7" w:rsidP="00AC3217">
      <w:pPr>
        <w:rPr>
          <w:rFonts w:ascii="Arial-BoldMT" w:hAnsi="Arial-BoldMT" w:cs="Arial-BoldMT"/>
          <w:b/>
          <w:bCs/>
          <w:color w:val="008181"/>
          <w:sz w:val="27"/>
          <w:szCs w:val="27"/>
        </w:rPr>
      </w:pPr>
    </w:p>
    <w:p w:rsidR="007869C7" w:rsidRPr="00263C6A" w:rsidRDefault="007869C7" w:rsidP="00AC3217">
      <w:pPr>
        <w:rPr>
          <w:rFonts w:ascii="Arial-BoldMT" w:hAnsi="Arial-BoldMT" w:cs="Arial-BoldMT"/>
          <w:b/>
          <w:bCs/>
          <w:color w:val="0070C0"/>
          <w:sz w:val="25"/>
          <w:szCs w:val="27"/>
        </w:rPr>
      </w:pPr>
    </w:p>
    <w:p w:rsidR="007869C7" w:rsidRPr="00263C6A" w:rsidRDefault="007869C7" w:rsidP="00AC3217">
      <w:pPr>
        <w:rPr>
          <w:color w:val="0070C0"/>
          <w:sz w:val="32"/>
          <w:szCs w:val="32"/>
        </w:rPr>
      </w:pPr>
      <w:r w:rsidRPr="00263C6A">
        <w:rPr>
          <w:rFonts w:ascii="Arial-BoldMT" w:hAnsi="Arial-BoldMT" w:cs="Arial-BoldMT"/>
          <w:b/>
          <w:bCs/>
          <w:color w:val="0070C0"/>
          <w:sz w:val="25"/>
          <w:szCs w:val="27"/>
        </w:rPr>
        <w:t xml:space="preserve"> </w:t>
      </w:r>
      <w:r w:rsidRPr="00AC3217">
        <w:rPr>
          <w:rFonts w:ascii="Times New Roman" w:hAnsi="Times New Roman"/>
          <w:b/>
          <w:bCs/>
          <w:color w:val="003366"/>
          <w:sz w:val="28"/>
          <w:szCs w:val="28"/>
        </w:rPr>
        <w:t>Stratejik Planlama Ekibi</w:t>
      </w:r>
    </w:p>
    <w:tbl>
      <w:tblPr>
        <w:tblW w:w="9720" w:type="dxa"/>
        <w:tblInd w:w="7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left w:w="70" w:type="dxa"/>
          <w:right w:w="70" w:type="dxa"/>
        </w:tblCellMar>
        <w:tblLook w:val="0000"/>
      </w:tblPr>
      <w:tblGrid>
        <w:gridCol w:w="1134"/>
        <w:gridCol w:w="3402"/>
        <w:gridCol w:w="5184"/>
      </w:tblGrid>
      <w:tr w:rsidR="007869C7" w:rsidRPr="00AC3217" w:rsidTr="00D059E1">
        <w:trPr>
          <w:trHeight w:val="245"/>
        </w:trPr>
        <w:tc>
          <w:tcPr>
            <w:tcW w:w="1134" w:type="dxa"/>
          </w:tcPr>
          <w:p w:rsidR="007869C7" w:rsidRPr="00AC3217" w:rsidRDefault="007869C7" w:rsidP="00AC3217">
            <w:pPr>
              <w:autoSpaceDE w:val="0"/>
              <w:autoSpaceDN w:val="0"/>
              <w:adjustRightInd w:val="0"/>
              <w:jc w:val="center"/>
              <w:rPr>
                <w:rFonts w:ascii="Times New Roman" w:hAnsi="Times New Roman"/>
                <w:b/>
                <w:color w:val="000000"/>
                <w:sz w:val="20"/>
                <w:szCs w:val="20"/>
              </w:rPr>
            </w:pPr>
            <w:r w:rsidRPr="00AC3217">
              <w:rPr>
                <w:rFonts w:ascii="Times New Roman" w:hAnsi="Times New Roman"/>
                <w:b/>
                <w:bCs/>
                <w:color w:val="000000"/>
                <w:sz w:val="20"/>
                <w:szCs w:val="20"/>
              </w:rPr>
              <w:t>SIRA NO</w:t>
            </w:r>
          </w:p>
        </w:tc>
        <w:tc>
          <w:tcPr>
            <w:tcW w:w="3402" w:type="dxa"/>
          </w:tcPr>
          <w:p w:rsidR="007869C7" w:rsidRPr="00AC3217" w:rsidRDefault="007869C7"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ADI SOYADI</w:t>
            </w:r>
          </w:p>
        </w:tc>
        <w:tc>
          <w:tcPr>
            <w:tcW w:w="5184" w:type="dxa"/>
          </w:tcPr>
          <w:p w:rsidR="007869C7" w:rsidRPr="00AC3217" w:rsidRDefault="007869C7" w:rsidP="00AC3217">
            <w:pPr>
              <w:autoSpaceDE w:val="0"/>
              <w:autoSpaceDN w:val="0"/>
              <w:adjustRightInd w:val="0"/>
              <w:ind w:left="1060"/>
              <w:jc w:val="center"/>
              <w:rPr>
                <w:rFonts w:ascii="Times New Roman" w:hAnsi="Times New Roman"/>
                <w:b/>
                <w:color w:val="000000"/>
                <w:sz w:val="20"/>
                <w:szCs w:val="20"/>
              </w:rPr>
            </w:pPr>
            <w:r w:rsidRPr="00AC3217">
              <w:rPr>
                <w:rFonts w:ascii="Times New Roman" w:hAnsi="Times New Roman"/>
                <w:b/>
                <w:color w:val="000000"/>
                <w:sz w:val="20"/>
                <w:szCs w:val="20"/>
              </w:rPr>
              <w:t>GÖREVİ</w:t>
            </w:r>
          </w:p>
        </w:tc>
      </w:tr>
      <w:tr w:rsidR="007869C7" w:rsidRPr="00AC3217" w:rsidTr="00D059E1">
        <w:trPr>
          <w:trHeight w:val="213"/>
        </w:trPr>
        <w:tc>
          <w:tcPr>
            <w:tcW w:w="1134" w:type="dxa"/>
          </w:tcPr>
          <w:p w:rsidR="007869C7" w:rsidRPr="00AC3217" w:rsidRDefault="007869C7"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1</w:t>
            </w:r>
          </w:p>
        </w:tc>
        <w:tc>
          <w:tcPr>
            <w:tcW w:w="3402" w:type="dxa"/>
          </w:tcPr>
          <w:p w:rsidR="007869C7" w:rsidRPr="00AC3217" w:rsidRDefault="00A93043" w:rsidP="00A231F3">
            <w:pPr>
              <w:rPr>
                <w:rFonts w:ascii="Times New Roman" w:hAnsi="Times New Roman"/>
                <w:iCs/>
                <w:sz w:val="20"/>
                <w:szCs w:val="20"/>
              </w:rPr>
            </w:pPr>
            <w:r>
              <w:rPr>
                <w:rFonts w:ascii="Times New Roman" w:hAnsi="Times New Roman"/>
                <w:iCs/>
                <w:sz w:val="20"/>
                <w:szCs w:val="20"/>
              </w:rPr>
              <w:t>İsmail DEMİR</w:t>
            </w:r>
          </w:p>
        </w:tc>
        <w:tc>
          <w:tcPr>
            <w:tcW w:w="5184" w:type="dxa"/>
          </w:tcPr>
          <w:p w:rsidR="007869C7" w:rsidRPr="00AC3217" w:rsidRDefault="007869C7" w:rsidP="00A93043">
            <w:pPr>
              <w:autoSpaceDE w:val="0"/>
              <w:autoSpaceDN w:val="0"/>
              <w:adjustRightInd w:val="0"/>
              <w:jc w:val="both"/>
              <w:rPr>
                <w:rFonts w:ascii="Times New Roman" w:hAnsi="Times New Roman"/>
                <w:bCs/>
                <w:sz w:val="20"/>
                <w:szCs w:val="20"/>
              </w:rPr>
            </w:pPr>
            <w:r w:rsidRPr="00AC3217">
              <w:rPr>
                <w:rFonts w:ascii="Times New Roman" w:hAnsi="Times New Roman"/>
                <w:bCs/>
                <w:sz w:val="20"/>
                <w:szCs w:val="20"/>
              </w:rPr>
              <w:t xml:space="preserve">MÜDÜR YARDIMCISI </w:t>
            </w:r>
          </w:p>
        </w:tc>
      </w:tr>
      <w:tr w:rsidR="007869C7" w:rsidRPr="00AC3217" w:rsidTr="00D059E1">
        <w:trPr>
          <w:trHeight w:val="232"/>
        </w:trPr>
        <w:tc>
          <w:tcPr>
            <w:tcW w:w="1134" w:type="dxa"/>
          </w:tcPr>
          <w:p w:rsidR="007869C7" w:rsidRPr="00AC3217" w:rsidRDefault="007869C7" w:rsidP="00A231F3">
            <w:pPr>
              <w:autoSpaceDE w:val="0"/>
              <w:autoSpaceDN w:val="0"/>
              <w:adjustRightInd w:val="0"/>
              <w:jc w:val="center"/>
              <w:rPr>
                <w:rFonts w:ascii="Times New Roman" w:hAnsi="Times New Roman"/>
                <w:b/>
                <w:bCs/>
                <w:sz w:val="20"/>
                <w:szCs w:val="20"/>
              </w:rPr>
            </w:pPr>
            <w:r w:rsidRPr="00AC3217">
              <w:rPr>
                <w:rFonts w:ascii="Times New Roman" w:hAnsi="Times New Roman"/>
                <w:b/>
                <w:sz w:val="20"/>
                <w:szCs w:val="20"/>
              </w:rPr>
              <w:t>2</w:t>
            </w:r>
          </w:p>
        </w:tc>
        <w:tc>
          <w:tcPr>
            <w:tcW w:w="3402" w:type="dxa"/>
          </w:tcPr>
          <w:p w:rsidR="007869C7" w:rsidRPr="00AC3217" w:rsidRDefault="00A93043" w:rsidP="00A231F3">
            <w:pPr>
              <w:rPr>
                <w:rFonts w:ascii="Times New Roman" w:hAnsi="Times New Roman"/>
                <w:iCs/>
                <w:sz w:val="20"/>
                <w:szCs w:val="20"/>
              </w:rPr>
            </w:pPr>
            <w:r>
              <w:rPr>
                <w:rFonts w:ascii="Times New Roman" w:hAnsi="Times New Roman"/>
                <w:iCs/>
                <w:sz w:val="20"/>
                <w:szCs w:val="20"/>
              </w:rPr>
              <w:t>İsmail TOKAY</w:t>
            </w:r>
          </w:p>
        </w:tc>
        <w:tc>
          <w:tcPr>
            <w:tcW w:w="5184" w:type="dxa"/>
          </w:tcPr>
          <w:p w:rsidR="007869C7" w:rsidRPr="00AC3217" w:rsidRDefault="007869C7"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REHBER ÖĞRETMEN</w:t>
            </w:r>
          </w:p>
        </w:tc>
      </w:tr>
      <w:tr w:rsidR="007869C7" w:rsidRPr="00AC3217" w:rsidTr="00D059E1">
        <w:trPr>
          <w:trHeight w:val="90"/>
        </w:trPr>
        <w:tc>
          <w:tcPr>
            <w:tcW w:w="1134" w:type="dxa"/>
          </w:tcPr>
          <w:p w:rsidR="007869C7" w:rsidRPr="00AC3217" w:rsidRDefault="007869C7"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3</w:t>
            </w:r>
          </w:p>
        </w:tc>
        <w:tc>
          <w:tcPr>
            <w:tcW w:w="3402" w:type="dxa"/>
          </w:tcPr>
          <w:p w:rsidR="007869C7" w:rsidRPr="00AC3217" w:rsidRDefault="003A16E1" w:rsidP="006B4FC6">
            <w:pPr>
              <w:rPr>
                <w:rFonts w:ascii="Times New Roman" w:hAnsi="Times New Roman"/>
                <w:iCs/>
                <w:sz w:val="20"/>
                <w:szCs w:val="20"/>
              </w:rPr>
            </w:pPr>
            <w:r>
              <w:rPr>
                <w:rFonts w:ascii="Times New Roman" w:hAnsi="Times New Roman"/>
                <w:iCs/>
                <w:sz w:val="20"/>
                <w:szCs w:val="20"/>
              </w:rPr>
              <w:t xml:space="preserve">Zeynep </w:t>
            </w:r>
            <w:r w:rsidR="006B4FC6">
              <w:rPr>
                <w:rFonts w:ascii="Times New Roman" w:hAnsi="Times New Roman"/>
                <w:iCs/>
                <w:sz w:val="20"/>
                <w:szCs w:val="20"/>
              </w:rPr>
              <w:t>YEŞİLAĞAÇ</w:t>
            </w:r>
          </w:p>
        </w:tc>
        <w:tc>
          <w:tcPr>
            <w:tcW w:w="5184" w:type="dxa"/>
          </w:tcPr>
          <w:p w:rsidR="007869C7" w:rsidRPr="00AC3217" w:rsidRDefault="007869C7"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7869C7" w:rsidRPr="00AC3217" w:rsidTr="00D059E1">
        <w:trPr>
          <w:trHeight w:val="129"/>
        </w:trPr>
        <w:tc>
          <w:tcPr>
            <w:tcW w:w="1134" w:type="dxa"/>
          </w:tcPr>
          <w:p w:rsidR="007869C7" w:rsidRPr="00AC3217" w:rsidRDefault="007869C7"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4</w:t>
            </w:r>
          </w:p>
        </w:tc>
        <w:tc>
          <w:tcPr>
            <w:tcW w:w="3402" w:type="dxa"/>
          </w:tcPr>
          <w:p w:rsidR="007869C7" w:rsidRPr="00AC3217" w:rsidRDefault="003A16E1" w:rsidP="00A231F3">
            <w:pPr>
              <w:rPr>
                <w:rFonts w:ascii="Times New Roman" w:hAnsi="Times New Roman"/>
                <w:iCs/>
                <w:sz w:val="20"/>
                <w:szCs w:val="20"/>
              </w:rPr>
            </w:pPr>
            <w:r>
              <w:rPr>
                <w:rFonts w:ascii="Times New Roman" w:hAnsi="Times New Roman"/>
                <w:iCs/>
                <w:sz w:val="20"/>
                <w:szCs w:val="20"/>
              </w:rPr>
              <w:t>Bahar ŞENEKEN</w:t>
            </w:r>
          </w:p>
        </w:tc>
        <w:tc>
          <w:tcPr>
            <w:tcW w:w="5184" w:type="dxa"/>
          </w:tcPr>
          <w:p w:rsidR="007869C7" w:rsidRPr="00AC3217" w:rsidRDefault="007869C7" w:rsidP="00A231F3">
            <w:pPr>
              <w:autoSpaceDE w:val="0"/>
              <w:autoSpaceDN w:val="0"/>
              <w:adjustRightInd w:val="0"/>
              <w:jc w:val="both"/>
              <w:rPr>
                <w:rFonts w:ascii="Times New Roman" w:hAnsi="Times New Roman"/>
                <w:sz w:val="20"/>
                <w:szCs w:val="20"/>
              </w:rPr>
            </w:pPr>
            <w:r w:rsidRPr="00AC3217">
              <w:rPr>
                <w:rFonts w:ascii="Times New Roman" w:hAnsi="Times New Roman"/>
                <w:sz w:val="20"/>
                <w:szCs w:val="20"/>
              </w:rPr>
              <w:t>ÖĞRETMEN</w:t>
            </w:r>
          </w:p>
        </w:tc>
      </w:tr>
      <w:tr w:rsidR="007869C7" w:rsidRPr="00AC3217" w:rsidTr="00D059E1">
        <w:trPr>
          <w:trHeight w:val="210"/>
        </w:trPr>
        <w:tc>
          <w:tcPr>
            <w:tcW w:w="1134" w:type="dxa"/>
          </w:tcPr>
          <w:p w:rsidR="007869C7" w:rsidRPr="00AC3217" w:rsidRDefault="007869C7" w:rsidP="00A231F3">
            <w:pPr>
              <w:autoSpaceDE w:val="0"/>
              <w:autoSpaceDN w:val="0"/>
              <w:adjustRightInd w:val="0"/>
              <w:jc w:val="center"/>
              <w:rPr>
                <w:rFonts w:ascii="Times New Roman" w:hAnsi="Times New Roman"/>
                <w:b/>
                <w:sz w:val="20"/>
                <w:szCs w:val="20"/>
              </w:rPr>
            </w:pPr>
            <w:r w:rsidRPr="00AC3217">
              <w:rPr>
                <w:rFonts w:ascii="Times New Roman" w:hAnsi="Times New Roman"/>
                <w:b/>
                <w:sz w:val="20"/>
                <w:szCs w:val="20"/>
              </w:rPr>
              <w:t>5</w:t>
            </w:r>
          </w:p>
        </w:tc>
        <w:tc>
          <w:tcPr>
            <w:tcW w:w="3402" w:type="dxa"/>
          </w:tcPr>
          <w:p w:rsidR="007869C7" w:rsidRPr="00AC3217" w:rsidRDefault="003A16E1" w:rsidP="00A231F3">
            <w:pPr>
              <w:rPr>
                <w:rFonts w:ascii="Times New Roman" w:hAnsi="Times New Roman"/>
                <w:iCs/>
                <w:sz w:val="20"/>
                <w:szCs w:val="20"/>
              </w:rPr>
            </w:pPr>
            <w:r>
              <w:rPr>
                <w:rFonts w:ascii="Times New Roman" w:hAnsi="Times New Roman"/>
                <w:iCs/>
                <w:sz w:val="20"/>
                <w:szCs w:val="20"/>
              </w:rPr>
              <w:t>Ömür YALUÇ</w:t>
            </w:r>
          </w:p>
        </w:tc>
        <w:tc>
          <w:tcPr>
            <w:tcW w:w="5184" w:type="dxa"/>
          </w:tcPr>
          <w:p w:rsidR="007869C7" w:rsidRPr="00AC3217" w:rsidRDefault="007869C7" w:rsidP="003A16E1">
            <w:pPr>
              <w:autoSpaceDE w:val="0"/>
              <w:autoSpaceDN w:val="0"/>
              <w:adjustRightInd w:val="0"/>
              <w:jc w:val="both"/>
              <w:rPr>
                <w:rFonts w:ascii="Times New Roman" w:hAnsi="Times New Roman"/>
                <w:sz w:val="20"/>
                <w:szCs w:val="20"/>
              </w:rPr>
            </w:pPr>
            <w:r w:rsidRPr="00AC3217">
              <w:rPr>
                <w:rFonts w:ascii="Times New Roman" w:hAnsi="Times New Roman"/>
                <w:sz w:val="20"/>
                <w:szCs w:val="20"/>
              </w:rPr>
              <w:t xml:space="preserve">GÖNÜLLÜ VELİ </w:t>
            </w:r>
          </w:p>
        </w:tc>
      </w:tr>
    </w:tbl>
    <w:p w:rsidR="007869C7" w:rsidRDefault="007869C7" w:rsidP="00F508E0">
      <w:pPr>
        <w:ind w:right="503"/>
        <w:rPr>
          <w:rFonts w:ascii="Times New Roman" w:hAnsi="Times New Roman"/>
          <w:b/>
          <w:bCs/>
          <w:color w:val="003366"/>
          <w:sz w:val="28"/>
          <w:szCs w:val="28"/>
        </w:rPr>
      </w:pPr>
    </w:p>
    <w:p w:rsidR="007869C7" w:rsidRDefault="007869C7" w:rsidP="00F508E0">
      <w:pPr>
        <w:ind w:right="503"/>
        <w:rPr>
          <w:rFonts w:ascii="Times New Roman" w:hAnsi="Times New Roman"/>
          <w:b/>
          <w:bCs/>
          <w:color w:val="003366"/>
          <w:sz w:val="28"/>
          <w:szCs w:val="28"/>
        </w:rPr>
      </w:pPr>
    </w:p>
    <w:p w:rsidR="007869C7" w:rsidRDefault="0078541E" w:rsidP="00F508E0">
      <w:pPr>
        <w:ind w:right="503"/>
        <w:rPr>
          <w:rFonts w:ascii="Times New Roman" w:hAnsi="Times New Roman"/>
          <w:b/>
          <w:bCs/>
          <w:color w:val="003366"/>
          <w:sz w:val="28"/>
          <w:szCs w:val="28"/>
        </w:rPr>
      </w:pPr>
      <w:r>
        <w:rPr>
          <w:rFonts w:ascii="Times New Roman" w:hAnsi="Times New Roman"/>
          <w:b/>
          <w:bCs/>
          <w:color w:val="003366"/>
          <w:sz w:val="28"/>
          <w:szCs w:val="28"/>
        </w:rPr>
        <w:t xml:space="preserve"> </w:t>
      </w:r>
    </w:p>
    <w:p w:rsidR="007869C7" w:rsidRDefault="007869C7" w:rsidP="00F508E0">
      <w:pPr>
        <w:ind w:right="503"/>
        <w:rPr>
          <w:rFonts w:ascii="Times New Roman" w:hAnsi="Times New Roman"/>
          <w:b/>
          <w:bCs/>
          <w:color w:val="003366"/>
          <w:sz w:val="28"/>
          <w:szCs w:val="28"/>
        </w:rPr>
      </w:pPr>
    </w:p>
    <w:p w:rsidR="007869C7" w:rsidRDefault="007869C7" w:rsidP="00F508E0">
      <w:pPr>
        <w:ind w:right="503"/>
        <w:rPr>
          <w:rFonts w:ascii="Times New Roman" w:hAnsi="Times New Roman"/>
          <w:b/>
          <w:bCs/>
          <w:color w:val="003366"/>
          <w:sz w:val="28"/>
          <w:szCs w:val="28"/>
        </w:rPr>
      </w:pPr>
    </w:p>
    <w:p w:rsidR="007869C7" w:rsidRDefault="007869C7" w:rsidP="00F508E0">
      <w:pPr>
        <w:ind w:right="503"/>
        <w:rPr>
          <w:rFonts w:ascii="Times New Roman" w:hAnsi="Times New Roman"/>
          <w:b/>
          <w:bCs/>
          <w:color w:val="003366"/>
          <w:sz w:val="28"/>
          <w:szCs w:val="28"/>
        </w:rPr>
      </w:pPr>
    </w:p>
    <w:p w:rsidR="007869C7" w:rsidRPr="0086311A" w:rsidRDefault="007869C7"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7869C7" w:rsidRPr="0086311A" w:rsidRDefault="007869C7" w:rsidP="00B416A5">
      <w:pPr>
        <w:keepNext/>
        <w:spacing w:line="240" w:lineRule="auto"/>
        <w:ind w:firstLine="708"/>
        <w:jc w:val="center"/>
        <w:rPr>
          <w:rFonts w:ascii="Times New Roman" w:hAnsi="Times New Roman"/>
          <w:b/>
          <w:bCs/>
          <w:sz w:val="32"/>
          <w:szCs w:val="32"/>
        </w:rPr>
      </w:pPr>
      <w:r>
        <w:rPr>
          <w:rFonts w:ascii="Times New Roman" w:hAnsi="Times New Roman"/>
          <w:b/>
          <w:bCs/>
          <w:sz w:val="32"/>
          <w:szCs w:val="32"/>
        </w:rPr>
        <w:t>DURUM ANALİZİ</w:t>
      </w:r>
    </w:p>
    <w:p w:rsidR="007869C7" w:rsidRPr="0086311A" w:rsidRDefault="007869C7" w:rsidP="00F508E0">
      <w:pPr>
        <w:ind w:right="503"/>
        <w:rPr>
          <w:rFonts w:ascii="Times New Roman" w:hAnsi="Times New Roman"/>
          <w:b/>
          <w:bCs/>
          <w:color w:val="003366"/>
          <w:sz w:val="28"/>
          <w:szCs w:val="28"/>
        </w:rPr>
      </w:pPr>
    </w:p>
    <w:p w:rsidR="007869C7" w:rsidRPr="0086311A" w:rsidRDefault="007869C7" w:rsidP="00F508E0">
      <w:pPr>
        <w:ind w:right="503"/>
        <w:rPr>
          <w:rFonts w:ascii="Times New Roman" w:hAnsi="Times New Roman"/>
          <w:b/>
          <w:bCs/>
          <w:color w:val="003366"/>
          <w:sz w:val="28"/>
          <w:szCs w:val="28"/>
        </w:rPr>
      </w:pPr>
      <w:r w:rsidRPr="0086311A">
        <w:rPr>
          <w:rFonts w:ascii="Times New Roman" w:hAnsi="Times New Roman"/>
          <w:b/>
          <w:bCs/>
          <w:color w:val="003366"/>
          <w:sz w:val="28"/>
          <w:szCs w:val="28"/>
        </w:rPr>
        <w:t>2.1. Tarihi Gelişim</w:t>
      </w:r>
    </w:p>
    <w:p w:rsidR="007869C7" w:rsidRPr="00E26B1B" w:rsidRDefault="00EC31A8" w:rsidP="00EC31A8">
      <w:pPr>
        <w:spacing w:after="0"/>
        <w:ind w:right="503" w:firstLine="708"/>
        <w:rPr>
          <w:rFonts w:ascii="Times New Roman" w:hAnsi="Times New Roman"/>
          <w:bCs/>
          <w:color w:val="000000" w:themeColor="text1"/>
          <w:sz w:val="24"/>
          <w:szCs w:val="24"/>
        </w:rPr>
      </w:pPr>
      <w:r w:rsidRPr="00E26B1B">
        <w:rPr>
          <w:rFonts w:ascii="Times New Roman" w:hAnsi="Times New Roman"/>
          <w:bCs/>
          <w:color w:val="000000" w:themeColor="text1"/>
          <w:sz w:val="24"/>
          <w:szCs w:val="24"/>
        </w:rPr>
        <w:t xml:space="preserve">Okulumuz 1978 yılında İl Özel İdaresine ait arsa üzerine yapılan ilk bina ile Fırat İlkokulu olarak Gediz, Göksu, Seyhan ve </w:t>
      </w:r>
      <w:proofErr w:type="spellStart"/>
      <w:r w:rsidRPr="00E26B1B">
        <w:rPr>
          <w:rFonts w:ascii="Times New Roman" w:hAnsi="Times New Roman"/>
          <w:bCs/>
          <w:color w:val="000000" w:themeColor="text1"/>
          <w:sz w:val="24"/>
          <w:szCs w:val="24"/>
        </w:rPr>
        <w:t>Yeşilbağlar</w:t>
      </w:r>
      <w:proofErr w:type="spellEnd"/>
      <w:r w:rsidRPr="00E26B1B">
        <w:rPr>
          <w:rFonts w:ascii="Times New Roman" w:hAnsi="Times New Roman"/>
          <w:bCs/>
          <w:color w:val="000000" w:themeColor="text1"/>
          <w:sz w:val="24"/>
          <w:szCs w:val="24"/>
        </w:rPr>
        <w:t xml:space="preserve"> Mahallelerinde ki ilk eğitim kurumu olarak hizmete girmiştir.</w:t>
      </w:r>
    </w:p>
    <w:p w:rsidR="00EC31A8" w:rsidRPr="00E26B1B" w:rsidRDefault="00EC31A8" w:rsidP="00EC31A8">
      <w:pPr>
        <w:spacing w:after="0"/>
        <w:ind w:right="503"/>
        <w:rPr>
          <w:rFonts w:ascii="Times New Roman" w:hAnsi="Times New Roman"/>
          <w:bCs/>
          <w:color w:val="000000" w:themeColor="text1"/>
          <w:sz w:val="24"/>
          <w:szCs w:val="24"/>
        </w:rPr>
      </w:pPr>
      <w:r w:rsidRPr="00E26B1B">
        <w:rPr>
          <w:rFonts w:ascii="Times New Roman" w:hAnsi="Times New Roman"/>
          <w:bCs/>
          <w:color w:val="000000" w:themeColor="text1"/>
          <w:sz w:val="24"/>
          <w:szCs w:val="24"/>
        </w:rPr>
        <w:tab/>
      </w:r>
      <w:proofErr w:type="spellStart"/>
      <w:r w:rsidRPr="00E26B1B">
        <w:rPr>
          <w:rFonts w:ascii="Times New Roman" w:hAnsi="Times New Roman"/>
          <w:bCs/>
          <w:color w:val="000000" w:themeColor="text1"/>
          <w:sz w:val="24"/>
          <w:szCs w:val="24"/>
        </w:rPr>
        <w:t>Varolan</w:t>
      </w:r>
      <w:proofErr w:type="spellEnd"/>
      <w:r w:rsidRPr="00E26B1B">
        <w:rPr>
          <w:rFonts w:ascii="Times New Roman" w:hAnsi="Times New Roman"/>
          <w:bCs/>
          <w:color w:val="000000" w:themeColor="text1"/>
          <w:sz w:val="24"/>
          <w:szCs w:val="24"/>
        </w:rPr>
        <w:t xml:space="preserve"> tek binanın ihtiyacı karşılayamaması üzerine 1988 yılında yapılan ikinci bina ile eğitim öğretime devam etmiştir.</w:t>
      </w:r>
    </w:p>
    <w:p w:rsidR="00E26B1B" w:rsidRPr="00E26B1B" w:rsidRDefault="00EC31A8" w:rsidP="00E26B1B">
      <w:pPr>
        <w:spacing w:after="0"/>
        <w:ind w:right="503"/>
        <w:rPr>
          <w:rFonts w:ascii="Times New Roman" w:hAnsi="Times New Roman"/>
          <w:bCs/>
          <w:color w:val="000000" w:themeColor="text1"/>
          <w:sz w:val="24"/>
          <w:szCs w:val="24"/>
        </w:rPr>
      </w:pPr>
      <w:r w:rsidRPr="00E26B1B">
        <w:rPr>
          <w:rFonts w:ascii="Times New Roman" w:hAnsi="Times New Roman"/>
          <w:bCs/>
          <w:color w:val="000000" w:themeColor="text1"/>
          <w:sz w:val="24"/>
          <w:szCs w:val="24"/>
        </w:rPr>
        <w:tab/>
        <w:t>2002 yılında ilçemiz hayırseverlerinden Şerif Tikveşli tarafından üçüncü binanın inşaatına başlanmış ve 2005 yılında 12 derslikli yeni bina hizmete girmiştir. Hayırseverimiz tarafından yaptırılan yeni binanın hizmete girmesiyle okulumuz Şerif Tikveşli İlköğretim Okulu adını almıştır.</w:t>
      </w:r>
    </w:p>
    <w:p w:rsidR="000B51DB" w:rsidRPr="00E26B1B" w:rsidRDefault="00E26B1B" w:rsidP="00E26B1B">
      <w:pPr>
        <w:spacing w:after="0"/>
        <w:ind w:right="503" w:firstLine="708"/>
        <w:rPr>
          <w:rFonts w:ascii="Times New Roman" w:hAnsi="Times New Roman"/>
          <w:bCs/>
          <w:color w:val="000000" w:themeColor="text1"/>
          <w:sz w:val="24"/>
          <w:szCs w:val="24"/>
        </w:rPr>
      </w:pPr>
      <w:r w:rsidRPr="00E26B1B">
        <w:rPr>
          <w:rFonts w:ascii="Times New Roman" w:hAnsi="Times New Roman"/>
          <w:bCs/>
          <w:color w:val="000000" w:themeColor="text1"/>
          <w:sz w:val="24"/>
          <w:szCs w:val="24"/>
        </w:rPr>
        <w:t xml:space="preserve">Okulumuz </w:t>
      </w:r>
      <w:r w:rsidR="000B51DB" w:rsidRPr="00E26B1B">
        <w:rPr>
          <w:rFonts w:ascii="Times New Roman" w:hAnsi="Times New Roman"/>
          <w:bCs/>
          <w:color w:val="000000" w:themeColor="text1"/>
          <w:sz w:val="24"/>
          <w:szCs w:val="24"/>
        </w:rPr>
        <w:t>30 Mart 2012 tarihinde kabul edilen İ</w:t>
      </w:r>
      <w:r w:rsidR="00DC7D29" w:rsidRPr="00E26B1B">
        <w:rPr>
          <w:rFonts w:ascii="Times New Roman" w:hAnsi="Times New Roman"/>
          <w:bCs/>
          <w:color w:val="000000" w:themeColor="text1"/>
          <w:sz w:val="24"/>
          <w:szCs w:val="24"/>
        </w:rPr>
        <w:t>lköğretim ve Eğitim Kanunu ile B</w:t>
      </w:r>
      <w:r w:rsidR="000B51DB" w:rsidRPr="00E26B1B">
        <w:rPr>
          <w:rFonts w:ascii="Times New Roman" w:hAnsi="Times New Roman"/>
          <w:bCs/>
          <w:color w:val="000000" w:themeColor="text1"/>
          <w:sz w:val="24"/>
          <w:szCs w:val="24"/>
        </w:rPr>
        <w:t xml:space="preserve">azı Kanunlarda Değişiklik Yapılmasına Dair </w:t>
      </w:r>
      <w:r w:rsidRPr="00E26B1B">
        <w:rPr>
          <w:rFonts w:ascii="Times New Roman" w:hAnsi="Times New Roman"/>
          <w:bCs/>
          <w:color w:val="000000" w:themeColor="text1"/>
          <w:sz w:val="24"/>
          <w:szCs w:val="24"/>
        </w:rPr>
        <w:t xml:space="preserve">6287 Sayılı Kanun </w:t>
      </w:r>
      <w:r w:rsidRPr="00E26B1B">
        <w:rPr>
          <w:rFonts w:ascii="Times New Roman" w:hAnsi="Times New Roman"/>
          <w:color w:val="000000" w:themeColor="text1"/>
          <w:sz w:val="24"/>
          <w:szCs w:val="24"/>
        </w:rPr>
        <w:t>ile Şerif Tikveşli İlkokulu adını almıştır.</w:t>
      </w:r>
    </w:p>
    <w:p w:rsidR="007869C7" w:rsidRPr="0086311A" w:rsidRDefault="007869C7" w:rsidP="00FD69B5">
      <w:pPr>
        <w:rPr>
          <w:rFonts w:ascii="Times New Roman" w:hAnsi="Times New Roman"/>
          <w:b/>
          <w:sz w:val="28"/>
          <w:szCs w:val="28"/>
        </w:rPr>
      </w:pPr>
    </w:p>
    <w:p w:rsidR="007869C7" w:rsidRPr="0086311A" w:rsidRDefault="007869C7" w:rsidP="004F71CC">
      <w:pPr>
        <w:pStyle w:val="ListeParagraf"/>
        <w:spacing w:line="240" w:lineRule="auto"/>
        <w:ind w:left="1004"/>
        <w:rPr>
          <w:rFonts w:ascii="Times New Roman" w:hAnsi="Times New Roman"/>
          <w:b/>
          <w:bCs/>
          <w:sz w:val="28"/>
        </w:rPr>
      </w:pPr>
      <w:r w:rsidRPr="0086311A">
        <w:rPr>
          <w:rFonts w:ascii="Times New Roman" w:hAnsi="Times New Roman"/>
          <w:b/>
          <w:bCs/>
          <w:sz w:val="28"/>
        </w:rPr>
        <w:t>Geçmiş Yıllarda Görev Yapan Okul Müdürleri</w:t>
      </w:r>
    </w:p>
    <w:p w:rsidR="007869C7" w:rsidRPr="0086311A" w:rsidRDefault="007869C7" w:rsidP="004F71CC">
      <w:pPr>
        <w:pStyle w:val="ListeParagraf"/>
        <w:spacing w:line="240" w:lineRule="auto"/>
        <w:ind w:left="1004"/>
        <w:rPr>
          <w:rFonts w:ascii="Times New Roman" w:hAnsi="Times New Roman"/>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4984"/>
        <w:gridCol w:w="2484"/>
      </w:tblGrid>
      <w:tr w:rsidR="007869C7" w:rsidRPr="00D059E1" w:rsidTr="00415BEC">
        <w:trPr>
          <w:trHeight w:val="552"/>
          <w:jc w:val="center"/>
        </w:trPr>
        <w:tc>
          <w:tcPr>
            <w:tcW w:w="709" w:type="dxa"/>
            <w:shd w:val="clear" w:color="auto" w:fill="CC99FF"/>
          </w:tcPr>
          <w:p w:rsidR="007869C7" w:rsidRPr="00A65658" w:rsidRDefault="007869C7" w:rsidP="0092293C">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Sıra</w:t>
            </w:r>
          </w:p>
        </w:tc>
        <w:tc>
          <w:tcPr>
            <w:tcW w:w="4984" w:type="dxa"/>
            <w:shd w:val="clear" w:color="auto" w:fill="CC99FF"/>
          </w:tcPr>
          <w:p w:rsidR="007869C7" w:rsidRPr="00A65658" w:rsidRDefault="007869C7" w:rsidP="0092293C">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Adı – Soyadı</w:t>
            </w:r>
          </w:p>
        </w:tc>
        <w:tc>
          <w:tcPr>
            <w:tcW w:w="2484" w:type="dxa"/>
            <w:shd w:val="clear" w:color="auto" w:fill="CC99FF"/>
          </w:tcPr>
          <w:p w:rsidR="007869C7" w:rsidRPr="00A65658" w:rsidRDefault="007869C7" w:rsidP="0092293C">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Görev Yılları</w:t>
            </w:r>
          </w:p>
        </w:tc>
      </w:tr>
      <w:tr w:rsidR="007869C7" w:rsidRPr="00D059E1" w:rsidTr="00DB5967">
        <w:trPr>
          <w:trHeight w:val="552"/>
          <w:jc w:val="center"/>
        </w:trPr>
        <w:tc>
          <w:tcPr>
            <w:tcW w:w="709" w:type="dxa"/>
          </w:tcPr>
          <w:p w:rsidR="007869C7" w:rsidRPr="00A65658" w:rsidRDefault="007869C7" w:rsidP="0092293C">
            <w:pPr>
              <w:pStyle w:val="ListeParagraf"/>
              <w:spacing w:after="0" w:line="240" w:lineRule="auto"/>
              <w:ind w:left="0"/>
              <w:jc w:val="center"/>
              <w:rPr>
                <w:rFonts w:ascii="Times New Roman" w:hAnsi="Times New Roman"/>
                <w:b/>
                <w:szCs w:val="22"/>
              </w:rPr>
            </w:pPr>
            <w:r w:rsidRPr="00A65658">
              <w:rPr>
                <w:rFonts w:ascii="Times New Roman" w:hAnsi="Times New Roman"/>
                <w:b/>
                <w:szCs w:val="22"/>
              </w:rPr>
              <w:t>1</w:t>
            </w:r>
          </w:p>
        </w:tc>
        <w:tc>
          <w:tcPr>
            <w:tcW w:w="4984" w:type="dxa"/>
          </w:tcPr>
          <w:p w:rsidR="007869C7" w:rsidRPr="00A65658"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Mustafa SAVACI</w:t>
            </w:r>
          </w:p>
        </w:tc>
        <w:tc>
          <w:tcPr>
            <w:tcW w:w="2484" w:type="dxa"/>
          </w:tcPr>
          <w:p w:rsidR="007869C7" w:rsidRPr="00A65658"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1979-1983</w:t>
            </w:r>
          </w:p>
        </w:tc>
      </w:tr>
      <w:tr w:rsidR="007869C7" w:rsidRPr="00D059E1" w:rsidTr="00DB5967">
        <w:trPr>
          <w:trHeight w:val="552"/>
          <w:jc w:val="center"/>
        </w:trPr>
        <w:tc>
          <w:tcPr>
            <w:tcW w:w="709" w:type="dxa"/>
          </w:tcPr>
          <w:p w:rsidR="007869C7" w:rsidRPr="00A65658"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2</w:t>
            </w:r>
          </w:p>
        </w:tc>
        <w:tc>
          <w:tcPr>
            <w:tcW w:w="4984" w:type="dxa"/>
          </w:tcPr>
          <w:p w:rsidR="007869C7" w:rsidRPr="00A65658"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Ali AKSOY</w:t>
            </w:r>
          </w:p>
        </w:tc>
        <w:tc>
          <w:tcPr>
            <w:tcW w:w="2484" w:type="dxa"/>
          </w:tcPr>
          <w:p w:rsidR="007869C7" w:rsidRPr="00A65658"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1980-1983</w:t>
            </w:r>
          </w:p>
        </w:tc>
      </w:tr>
      <w:tr w:rsidR="007869C7" w:rsidRPr="00D059E1" w:rsidTr="00DB5967">
        <w:trPr>
          <w:trHeight w:val="586"/>
          <w:jc w:val="center"/>
        </w:trPr>
        <w:tc>
          <w:tcPr>
            <w:tcW w:w="709" w:type="dxa"/>
          </w:tcPr>
          <w:p w:rsidR="007869C7" w:rsidRPr="00A65658"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3</w:t>
            </w:r>
          </w:p>
        </w:tc>
        <w:tc>
          <w:tcPr>
            <w:tcW w:w="4984" w:type="dxa"/>
          </w:tcPr>
          <w:p w:rsidR="007869C7" w:rsidRPr="00A65658"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Mahir GEDİK</w:t>
            </w:r>
          </w:p>
        </w:tc>
        <w:tc>
          <w:tcPr>
            <w:tcW w:w="2484" w:type="dxa"/>
          </w:tcPr>
          <w:p w:rsidR="007869C7" w:rsidRPr="00A65658"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1985-1988</w:t>
            </w:r>
          </w:p>
        </w:tc>
      </w:tr>
      <w:tr w:rsidR="007869C7" w:rsidRPr="00D059E1" w:rsidTr="00DB5967">
        <w:trPr>
          <w:trHeight w:val="586"/>
          <w:jc w:val="center"/>
        </w:trPr>
        <w:tc>
          <w:tcPr>
            <w:tcW w:w="709" w:type="dxa"/>
          </w:tcPr>
          <w:p w:rsidR="007869C7" w:rsidRPr="00A65658"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4</w:t>
            </w:r>
          </w:p>
        </w:tc>
        <w:tc>
          <w:tcPr>
            <w:tcW w:w="4984" w:type="dxa"/>
          </w:tcPr>
          <w:p w:rsidR="007869C7" w:rsidRPr="00A65658"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Hüseyin KARADUMAN</w:t>
            </w:r>
          </w:p>
        </w:tc>
        <w:tc>
          <w:tcPr>
            <w:tcW w:w="2484" w:type="dxa"/>
          </w:tcPr>
          <w:p w:rsidR="007869C7" w:rsidRPr="00A65658"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1988-1995</w:t>
            </w:r>
          </w:p>
        </w:tc>
      </w:tr>
      <w:tr w:rsidR="003E1FAF" w:rsidRPr="00D059E1" w:rsidTr="00DB5967">
        <w:trPr>
          <w:trHeight w:val="586"/>
          <w:jc w:val="center"/>
        </w:trPr>
        <w:tc>
          <w:tcPr>
            <w:tcW w:w="709" w:type="dxa"/>
          </w:tcPr>
          <w:p w:rsidR="003E1FAF" w:rsidRPr="00A65658"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5</w:t>
            </w:r>
          </w:p>
        </w:tc>
        <w:tc>
          <w:tcPr>
            <w:tcW w:w="4984" w:type="dxa"/>
          </w:tcPr>
          <w:p w:rsidR="003E1FAF"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Bedriye TAŞKIN</w:t>
            </w:r>
          </w:p>
        </w:tc>
        <w:tc>
          <w:tcPr>
            <w:tcW w:w="2484" w:type="dxa"/>
          </w:tcPr>
          <w:p w:rsidR="003E1FAF"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1995-1997</w:t>
            </w:r>
          </w:p>
        </w:tc>
      </w:tr>
      <w:tr w:rsidR="003E1FAF" w:rsidRPr="00D059E1" w:rsidTr="00DB5967">
        <w:trPr>
          <w:trHeight w:val="586"/>
          <w:jc w:val="center"/>
        </w:trPr>
        <w:tc>
          <w:tcPr>
            <w:tcW w:w="709" w:type="dxa"/>
          </w:tcPr>
          <w:p w:rsidR="003E1FAF" w:rsidRPr="00A65658"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6</w:t>
            </w:r>
          </w:p>
        </w:tc>
        <w:tc>
          <w:tcPr>
            <w:tcW w:w="4984" w:type="dxa"/>
          </w:tcPr>
          <w:p w:rsidR="003E1FAF"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Celal BULUT</w:t>
            </w:r>
          </w:p>
        </w:tc>
        <w:tc>
          <w:tcPr>
            <w:tcW w:w="2484" w:type="dxa"/>
          </w:tcPr>
          <w:p w:rsidR="003E1FAF"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1997-1999</w:t>
            </w:r>
          </w:p>
        </w:tc>
      </w:tr>
      <w:tr w:rsidR="00D84218" w:rsidRPr="00D059E1" w:rsidTr="00DB5967">
        <w:trPr>
          <w:trHeight w:val="586"/>
          <w:jc w:val="center"/>
        </w:trPr>
        <w:tc>
          <w:tcPr>
            <w:tcW w:w="709" w:type="dxa"/>
          </w:tcPr>
          <w:p w:rsidR="00D84218" w:rsidRDefault="00D84218"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7</w:t>
            </w:r>
          </w:p>
        </w:tc>
        <w:tc>
          <w:tcPr>
            <w:tcW w:w="4984" w:type="dxa"/>
          </w:tcPr>
          <w:p w:rsidR="00D84218" w:rsidRDefault="00D84218"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Selim Göksel AYIK</w:t>
            </w:r>
          </w:p>
        </w:tc>
        <w:tc>
          <w:tcPr>
            <w:tcW w:w="2484" w:type="dxa"/>
          </w:tcPr>
          <w:p w:rsidR="00D84218" w:rsidRDefault="00D84218"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1999-2004</w:t>
            </w:r>
          </w:p>
        </w:tc>
      </w:tr>
      <w:tr w:rsidR="003E1FAF" w:rsidRPr="00D059E1" w:rsidTr="00DB5967">
        <w:trPr>
          <w:trHeight w:val="586"/>
          <w:jc w:val="center"/>
        </w:trPr>
        <w:tc>
          <w:tcPr>
            <w:tcW w:w="709" w:type="dxa"/>
          </w:tcPr>
          <w:p w:rsidR="003E1FAF" w:rsidRPr="00A65658" w:rsidRDefault="00D84218"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8</w:t>
            </w:r>
          </w:p>
        </w:tc>
        <w:tc>
          <w:tcPr>
            <w:tcW w:w="4984" w:type="dxa"/>
          </w:tcPr>
          <w:p w:rsidR="003E1FAF"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Selim SARI</w:t>
            </w:r>
          </w:p>
        </w:tc>
        <w:tc>
          <w:tcPr>
            <w:tcW w:w="2484" w:type="dxa"/>
          </w:tcPr>
          <w:p w:rsidR="003E1FAF" w:rsidRDefault="00D84218"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2004</w:t>
            </w:r>
            <w:r w:rsidR="003E1FAF">
              <w:rPr>
                <w:rFonts w:ascii="Times New Roman" w:hAnsi="Times New Roman"/>
                <w:b/>
                <w:szCs w:val="22"/>
              </w:rPr>
              <w:t>-2010</w:t>
            </w:r>
          </w:p>
        </w:tc>
      </w:tr>
      <w:tr w:rsidR="003E1FAF" w:rsidRPr="00D059E1" w:rsidTr="00DB5967">
        <w:trPr>
          <w:trHeight w:val="586"/>
          <w:jc w:val="center"/>
        </w:trPr>
        <w:tc>
          <w:tcPr>
            <w:tcW w:w="709" w:type="dxa"/>
          </w:tcPr>
          <w:p w:rsidR="003E1FAF" w:rsidRPr="00A65658" w:rsidRDefault="00D84218"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9</w:t>
            </w:r>
          </w:p>
        </w:tc>
        <w:tc>
          <w:tcPr>
            <w:tcW w:w="4984" w:type="dxa"/>
          </w:tcPr>
          <w:p w:rsidR="003E1FAF"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Ferit KAYA</w:t>
            </w:r>
          </w:p>
        </w:tc>
        <w:tc>
          <w:tcPr>
            <w:tcW w:w="2484" w:type="dxa"/>
          </w:tcPr>
          <w:p w:rsidR="003E1FAF"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2010-2014</w:t>
            </w:r>
          </w:p>
        </w:tc>
      </w:tr>
      <w:tr w:rsidR="003E1FAF" w:rsidRPr="00D059E1" w:rsidTr="00DB5967">
        <w:trPr>
          <w:trHeight w:val="586"/>
          <w:jc w:val="center"/>
        </w:trPr>
        <w:tc>
          <w:tcPr>
            <w:tcW w:w="709" w:type="dxa"/>
          </w:tcPr>
          <w:p w:rsidR="003E1FAF" w:rsidRPr="00A65658" w:rsidRDefault="00D84218"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10</w:t>
            </w:r>
          </w:p>
        </w:tc>
        <w:tc>
          <w:tcPr>
            <w:tcW w:w="4984" w:type="dxa"/>
          </w:tcPr>
          <w:p w:rsidR="003E1FAF"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Nizamettin TEKİN</w:t>
            </w:r>
          </w:p>
        </w:tc>
        <w:tc>
          <w:tcPr>
            <w:tcW w:w="2484" w:type="dxa"/>
          </w:tcPr>
          <w:p w:rsidR="003E1FAF" w:rsidRDefault="003E1FAF" w:rsidP="0092293C">
            <w:pPr>
              <w:pStyle w:val="ListeParagraf"/>
              <w:spacing w:after="0" w:line="240" w:lineRule="auto"/>
              <w:ind w:left="0"/>
              <w:jc w:val="center"/>
              <w:rPr>
                <w:rFonts w:ascii="Times New Roman" w:hAnsi="Times New Roman"/>
                <w:b/>
                <w:szCs w:val="22"/>
              </w:rPr>
            </w:pPr>
            <w:r>
              <w:rPr>
                <w:rFonts w:ascii="Times New Roman" w:hAnsi="Times New Roman"/>
                <w:b/>
                <w:szCs w:val="22"/>
              </w:rPr>
              <w:t>2014-</w:t>
            </w:r>
          </w:p>
        </w:tc>
      </w:tr>
    </w:tbl>
    <w:p w:rsidR="007869C7" w:rsidRPr="0086311A" w:rsidRDefault="007869C7" w:rsidP="00EA033F">
      <w:pPr>
        <w:ind w:right="503"/>
        <w:rPr>
          <w:rFonts w:ascii="Times New Roman" w:hAnsi="Times New Roman"/>
          <w:b/>
          <w:color w:val="003366"/>
          <w:sz w:val="28"/>
          <w:szCs w:val="28"/>
        </w:rPr>
        <w:sectPr w:rsidR="007869C7" w:rsidRPr="0086311A" w:rsidSect="001950B5">
          <w:headerReference w:type="default" r:id="rId18"/>
          <w:footerReference w:type="default" r:id="rId19"/>
          <w:pgSz w:w="11906" w:h="16838"/>
          <w:pgMar w:top="1417" w:right="1417" w:bottom="1417" w:left="1417"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869C7" w:rsidRPr="0086311A" w:rsidRDefault="007869C7" w:rsidP="00EA033F">
      <w:pPr>
        <w:ind w:right="503"/>
        <w:rPr>
          <w:rFonts w:ascii="Times New Roman" w:hAnsi="Times New Roman"/>
        </w:rPr>
      </w:pPr>
      <w:r w:rsidRPr="0086311A">
        <w:rPr>
          <w:rFonts w:ascii="Times New Roman" w:hAnsi="Times New Roman"/>
          <w:b/>
          <w:color w:val="003366"/>
          <w:sz w:val="28"/>
          <w:szCs w:val="28"/>
        </w:rPr>
        <w:lastRenderedPageBreak/>
        <w:t>2.2.  Yasal Yükümlülükler  ( Mevzuat Analizi )</w:t>
      </w:r>
    </w:p>
    <w:p w:rsidR="007869C7" w:rsidRPr="0086311A" w:rsidRDefault="007869C7" w:rsidP="009C7E34">
      <w:pPr>
        <w:pStyle w:val="ListeParagraf"/>
        <w:autoSpaceDE w:val="0"/>
        <w:autoSpaceDN w:val="0"/>
        <w:adjustRightInd w:val="0"/>
        <w:spacing w:after="0" w:line="240" w:lineRule="auto"/>
        <w:rPr>
          <w:rFonts w:ascii="Times New Roman" w:hAnsi="Times New Roman"/>
          <w:b/>
          <w:bCs/>
          <w:sz w:val="28"/>
          <w:szCs w:val="28"/>
        </w:rPr>
      </w:pPr>
    </w:p>
    <w:p w:rsidR="007869C7" w:rsidRPr="00E50D68" w:rsidRDefault="00A93043" w:rsidP="00E50D68">
      <w:pPr>
        <w:spacing w:after="120"/>
        <w:ind w:firstLine="709"/>
        <w:jc w:val="both"/>
        <w:rPr>
          <w:rFonts w:ascii="Times New Roman" w:hAnsi="Times New Roman"/>
          <w:sz w:val="24"/>
        </w:rPr>
      </w:pPr>
      <w:r>
        <w:rPr>
          <w:rFonts w:ascii="Times New Roman" w:hAnsi="Times New Roman"/>
          <w:sz w:val="24"/>
        </w:rPr>
        <w:t xml:space="preserve">Şerif Tikveşli İlkokulu </w:t>
      </w:r>
      <w:r w:rsidR="007869C7" w:rsidRPr="0086311A">
        <w:rPr>
          <w:rFonts w:ascii="Times New Roman" w:hAnsi="Times New Roman"/>
          <w:sz w:val="24"/>
        </w:rPr>
        <w:t xml:space="preserve">Müdürlüğü temel faaliyet alanlarına ve </w:t>
      </w:r>
      <w:proofErr w:type="gramStart"/>
      <w:r w:rsidR="007869C7" w:rsidRPr="0086311A">
        <w:rPr>
          <w:rFonts w:ascii="Times New Roman" w:hAnsi="Times New Roman"/>
          <w:sz w:val="24"/>
        </w:rPr>
        <w:t>misyonuna</w:t>
      </w:r>
      <w:proofErr w:type="gramEnd"/>
      <w:r w:rsidR="007869C7" w:rsidRPr="0086311A">
        <w:rPr>
          <w:rFonts w:ascii="Times New Roman" w:hAnsi="Times New Roman"/>
          <w:sz w:val="24"/>
        </w:rPr>
        <w:t xml:space="preserve"> götürecek ilgili mevzuat kısaca aşağıda belirtilmiştir.</w:t>
      </w:r>
    </w:p>
    <w:p w:rsidR="00A93043" w:rsidRPr="00CC2632" w:rsidRDefault="00146900" w:rsidP="00B52784">
      <w:pPr>
        <w:numPr>
          <w:ilvl w:val="0"/>
          <w:numId w:val="10"/>
        </w:numPr>
        <w:spacing w:after="0"/>
        <w:ind w:right="503"/>
        <w:rPr>
          <w:rFonts w:ascii="Times New Roman" w:hAnsi="Times New Roman"/>
          <w:bCs/>
          <w:color w:val="003366"/>
          <w:sz w:val="24"/>
          <w:szCs w:val="24"/>
        </w:rPr>
      </w:pPr>
      <w:hyperlink r:id="rId20" w:history="1">
        <w:r w:rsidR="00A93043" w:rsidRPr="00CC2632">
          <w:rPr>
            <w:rFonts w:ascii="Times New Roman" w:hAnsi="Times New Roman"/>
            <w:bCs/>
            <w:color w:val="000000"/>
            <w:sz w:val="24"/>
            <w:szCs w:val="24"/>
          </w:rPr>
          <w:t>Çocuk Koruma Kanunu</w:t>
        </w:r>
      </w:hyperlink>
    </w:p>
    <w:p w:rsidR="00A93043" w:rsidRPr="004412C1" w:rsidRDefault="00A93043" w:rsidP="00B52784">
      <w:pPr>
        <w:numPr>
          <w:ilvl w:val="0"/>
          <w:numId w:val="10"/>
        </w:numPr>
        <w:spacing w:after="0"/>
        <w:ind w:right="503"/>
        <w:rPr>
          <w:rFonts w:ascii="Times New Roman" w:hAnsi="Times New Roman"/>
          <w:bCs/>
          <w:sz w:val="24"/>
          <w:szCs w:val="24"/>
        </w:rPr>
      </w:pPr>
      <w:r w:rsidRPr="004412C1">
        <w:rPr>
          <w:rFonts w:ascii="Times New Roman" w:hAnsi="Times New Roman"/>
          <w:bCs/>
          <w:sz w:val="24"/>
          <w:szCs w:val="24"/>
        </w:rPr>
        <w:t xml:space="preserve">222 Sayılı </w:t>
      </w:r>
      <w:hyperlink r:id="rId21" w:history="1">
        <w:r w:rsidRPr="004412C1">
          <w:rPr>
            <w:rStyle w:val="Kpr"/>
            <w:rFonts w:ascii="Times New Roman" w:hAnsi="Times New Roman"/>
            <w:color w:val="auto"/>
            <w:sz w:val="24"/>
            <w:szCs w:val="24"/>
            <w:u w:val="none"/>
          </w:rPr>
          <w:t>İlköğretim ve Eğitim Kanunu</w:t>
        </w:r>
      </w:hyperlink>
    </w:p>
    <w:p w:rsidR="00A93043" w:rsidRPr="00CC2632" w:rsidRDefault="00A93043" w:rsidP="00B52784">
      <w:pPr>
        <w:numPr>
          <w:ilvl w:val="0"/>
          <w:numId w:val="10"/>
        </w:numPr>
        <w:spacing w:after="0"/>
        <w:ind w:right="503"/>
        <w:rPr>
          <w:rFonts w:ascii="Times New Roman" w:hAnsi="Times New Roman"/>
          <w:bCs/>
          <w:color w:val="003366"/>
          <w:sz w:val="24"/>
          <w:szCs w:val="24"/>
        </w:rPr>
      </w:pPr>
      <w:r w:rsidRPr="00CC2632">
        <w:rPr>
          <w:rFonts w:ascii="Arial" w:hAnsi="Arial" w:cs="Arial"/>
          <w:color w:val="191919"/>
          <w:sz w:val="16"/>
          <w:szCs w:val="16"/>
          <w:shd w:val="clear" w:color="auto" w:fill="FEFEFE"/>
        </w:rPr>
        <w:t> </w:t>
      </w:r>
      <w:hyperlink r:id="rId22" w:history="1">
        <w:r w:rsidRPr="00CC2632">
          <w:rPr>
            <w:rFonts w:ascii="Times New Roman" w:hAnsi="Times New Roman"/>
            <w:bCs/>
            <w:color w:val="000000"/>
            <w:sz w:val="24"/>
            <w:szCs w:val="24"/>
          </w:rPr>
          <w:t>5378 Sayılı Özürlüler ve Bazı Kanun ve Kanun Hükmünde Kararnamelerde Değişiklik Yapılması Hakkında Kanun</w:t>
        </w:r>
      </w:hyperlink>
    </w:p>
    <w:p w:rsidR="00A93043" w:rsidRPr="00AE2473" w:rsidRDefault="00146900" w:rsidP="00B52784">
      <w:pPr>
        <w:numPr>
          <w:ilvl w:val="0"/>
          <w:numId w:val="10"/>
        </w:numPr>
        <w:spacing w:after="0"/>
        <w:ind w:right="503"/>
        <w:rPr>
          <w:rFonts w:ascii="Times New Roman" w:hAnsi="Times New Roman"/>
          <w:bCs/>
          <w:color w:val="003366"/>
          <w:sz w:val="24"/>
          <w:szCs w:val="24"/>
        </w:rPr>
      </w:pPr>
      <w:hyperlink r:id="rId23" w:history="1">
        <w:r w:rsidR="00A93043" w:rsidRPr="00CC2632">
          <w:rPr>
            <w:rFonts w:ascii="Times New Roman" w:hAnsi="Times New Roman"/>
            <w:bCs/>
            <w:color w:val="000000"/>
            <w:sz w:val="24"/>
            <w:szCs w:val="24"/>
          </w:rPr>
          <w:t>573 Sayılı Özel Eğitim Hakkında Kanun Hükmünde Kararname</w:t>
        </w:r>
      </w:hyperlink>
    </w:p>
    <w:p w:rsidR="00A93043" w:rsidRPr="00AE2473" w:rsidRDefault="00A93043" w:rsidP="00B52784">
      <w:pPr>
        <w:numPr>
          <w:ilvl w:val="0"/>
          <w:numId w:val="10"/>
        </w:numPr>
        <w:spacing w:after="0"/>
        <w:ind w:right="503"/>
        <w:rPr>
          <w:rFonts w:ascii="Times New Roman" w:hAnsi="Times New Roman"/>
          <w:bCs/>
          <w:color w:val="003366"/>
          <w:sz w:val="24"/>
          <w:szCs w:val="24"/>
        </w:rPr>
      </w:pPr>
      <w:r>
        <w:rPr>
          <w:rFonts w:ascii="Times New Roman" w:hAnsi="Times New Roman"/>
          <w:sz w:val="24"/>
          <w:szCs w:val="24"/>
        </w:rPr>
        <w:t>657 Sayılı Devlet Memurları Kanunu</w:t>
      </w:r>
    </w:p>
    <w:p w:rsidR="00A93043" w:rsidRPr="00CC2632" w:rsidRDefault="00A93043" w:rsidP="00B52784">
      <w:pPr>
        <w:numPr>
          <w:ilvl w:val="0"/>
          <w:numId w:val="10"/>
        </w:numPr>
        <w:spacing w:after="0"/>
        <w:ind w:right="503"/>
        <w:rPr>
          <w:rFonts w:ascii="Times New Roman" w:hAnsi="Times New Roman"/>
          <w:bCs/>
          <w:color w:val="003366"/>
          <w:sz w:val="24"/>
          <w:szCs w:val="24"/>
        </w:rPr>
      </w:pPr>
      <w:r>
        <w:rPr>
          <w:rFonts w:ascii="Times New Roman" w:hAnsi="Times New Roman"/>
          <w:sz w:val="24"/>
          <w:szCs w:val="24"/>
        </w:rPr>
        <w:t>4982 Sayılı Bilgi Edinme Kanunu</w:t>
      </w:r>
    </w:p>
    <w:p w:rsidR="00A93043" w:rsidRDefault="00146900" w:rsidP="00B52784">
      <w:pPr>
        <w:numPr>
          <w:ilvl w:val="0"/>
          <w:numId w:val="10"/>
        </w:numPr>
        <w:shd w:val="clear" w:color="auto" w:fill="FFFFFF"/>
        <w:spacing w:after="0" w:line="233" w:lineRule="atLeast"/>
        <w:ind w:right="125"/>
        <w:jc w:val="both"/>
        <w:rPr>
          <w:rFonts w:ascii="Times New Roman" w:hAnsi="Times New Roman"/>
          <w:color w:val="222222"/>
          <w:sz w:val="24"/>
          <w:szCs w:val="24"/>
        </w:rPr>
      </w:pPr>
      <w:hyperlink r:id="rId24" w:tgtFrame="_blank" w:history="1">
        <w:r w:rsidR="00A93043" w:rsidRPr="00CC2632">
          <w:rPr>
            <w:rStyle w:val="Kpr"/>
            <w:rFonts w:ascii="Times New Roman" w:hAnsi="Times New Roman"/>
            <w:color w:val="000000"/>
            <w:sz w:val="24"/>
            <w:szCs w:val="24"/>
            <w:u w:val="none"/>
          </w:rPr>
          <w:t>652 sayılı Millî Eğitim Bakanlığının Teşkilat Ve Görevleri Hakkında Kanun Hükmünde Kararname</w:t>
        </w:r>
      </w:hyperlink>
    </w:p>
    <w:p w:rsidR="00A93043" w:rsidRPr="004412C1" w:rsidRDefault="00A93043" w:rsidP="00B52784">
      <w:pPr>
        <w:numPr>
          <w:ilvl w:val="0"/>
          <w:numId w:val="10"/>
        </w:numPr>
        <w:shd w:val="clear" w:color="auto" w:fill="FFFFFF"/>
        <w:spacing w:after="0" w:line="233" w:lineRule="atLeast"/>
        <w:ind w:right="125"/>
        <w:jc w:val="both"/>
        <w:rPr>
          <w:rFonts w:ascii="Times New Roman" w:hAnsi="Times New Roman"/>
          <w:sz w:val="24"/>
          <w:szCs w:val="24"/>
        </w:rPr>
      </w:pPr>
      <w:r w:rsidRPr="004412C1">
        <w:rPr>
          <w:rFonts w:ascii="Times New Roman" w:hAnsi="Times New Roman"/>
          <w:sz w:val="24"/>
          <w:szCs w:val="24"/>
        </w:rPr>
        <w:t xml:space="preserve">1739 Sayılı </w:t>
      </w:r>
      <w:hyperlink r:id="rId25" w:history="1">
        <w:r w:rsidRPr="004412C1">
          <w:rPr>
            <w:rStyle w:val="Kpr"/>
            <w:rFonts w:ascii="Times New Roman" w:hAnsi="Times New Roman"/>
            <w:color w:val="auto"/>
            <w:sz w:val="24"/>
            <w:szCs w:val="24"/>
            <w:u w:val="none"/>
          </w:rPr>
          <w:t>Millî Eğitim Temel Kanunu</w:t>
        </w:r>
      </w:hyperlink>
    </w:p>
    <w:p w:rsidR="00A93043" w:rsidRPr="00CC2632" w:rsidRDefault="00146900" w:rsidP="00B52784">
      <w:pPr>
        <w:numPr>
          <w:ilvl w:val="0"/>
          <w:numId w:val="10"/>
        </w:numPr>
        <w:shd w:val="clear" w:color="auto" w:fill="FFFFFF"/>
        <w:spacing w:after="0" w:line="233" w:lineRule="atLeast"/>
        <w:ind w:right="125"/>
        <w:jc w:val="both"/>
        <w:rPr>
          <w:rFonts w:ascii="Times New Roman" w:hAnsi="Times New Roman"/>
          <w:color w:val="222222"/>
          <w:sz w:val="24"/>
          <w:szCs w:val="24"/>
        </w:rPr>
      </w:pPr>
      <w:hyperlink r:id="rId26" w:tgtFrame="_blank" w:history="1">
        <w:r w:rsidR="00A93043" w:rsidRPr="00CC2632">
          <w:rPr>
            <w:rStyle w:val="Kpr"/>
            <w:rFonts w:ascii="Times New Roman" w:hAnsi="Times New Roman"/>
            <w:color w:val="000000"/>
            <w:sz w:val="24"/>
            <w:szCs w:val="24"/>
            <w:u w:val="none"/>
          </w:rPr>
          <w:t>2828 Sayılı Sosyal Hizmetler ve Çocuk Esirgeme Kurumu Kanunu</w:t>
        </w:r>
      </w:hyperlink>
    </w:p>
    <w:p w:rsidR="00A93043" w:rsidRPr="00CC2632" w:rsidRDefault="00146900" w:rsidP="00B52784">
      <w:pPr>
        <w:numPr>
          <w:ilvl w:val="0"/>
          <w:numId w:val="10"/>
        </w:numPr>
        <w:shd w:val="clear" w:color="auto" w:fill="FFFFFF"/>
        <w:spacing w:after="0" w:line="233" w:lineRule="atLeast"/>
        <w:ind w:right="125"/>
        <w:jc w:val="both"/>
        <w:rPr>
          <w:rFonts w:ascii="Times New Roman" w:hAnsi="Times New Roman"/>
          <w:color w:val="222222"/>
          <w:sz w:val="24"/>
          <w:szCs w:val="24"/>
        </w:rPr>
      </w:pPr>
      <w:hyperlink r:id="rId27" w:tgtFrame="_blank" w:history="1">
        <w:r w:rsidR="00A93043" w:rsidRPr="00CC2632">
          <w:rPr>
            <w:rStyle w:val="Kpr"/>
            <w:rFonts w:ascii="Times New Roman" w:hAnsi="Times New Roman"/>
            <w:color w:val="000000"/>
            <w:sz w:val="24"/>
            <w:szCs w:val="24"/>
            <w:u w:val="none"/>
          </w:rPr>
          <w:t>3797 Sayılı Milli Eğitim Bakanlığı'nın Teşkilat ve Görevleri Hakkında Kanun</w:t>
        </w:r>
      </w:hyperlink>
    </w:p>
    <w:p w:rsidR="00A93043" w:rsidRPr="00CC2632" w:rsidRDefault="00146900" w:rsidP="00B52784">
      <w:pPr>
        <w:numPr>
          <w:ilvl w:val="0"/>
          <w:numId w:val="10"/>
        </w:numPr>
        <w:shd w:val="clear" w:color="auto" w:fill="FFFFFF"/>
        <w:spacing w:after="0" w:line="233" w:lineRule="atLeast"/>
        <w:ind w:right="125"/>
        <w:jc w:val="both"/>
        <w:rPr>
          <w:rFonts w:ascii="Times New Roman" w:hAnsi="Times New Roman"/>
          <w:color w:val="222222"/>
          <w:sz w:val="24"/>
          <w:szCs w:val="24"/>
        </w:rPr>
      </w:pPr>
      <w:hyperlink r:id="rId28" w:tgtFrame="_blank" w:history="1">
        <w:r w:rsidR="00A93043" w:rsidRPr="00CC2632">
          <w:rPr>
            <w:rStyle w:val="Kpr"/>
            <w:rFonts w:ascii="Times New Roman" w:hAnsi="Times New Roman"/>
            <w:color w:val="000000"/>
            <w:sz w:val="24"/>
            <w:szCs w:val="24"/>
            <w:u w:val="none"/>
          </w:rPr>
          <w:t>3473 Sayılı Muhafazasına Gerek Kalmayan Evrak ve Malzemenin Yok Edilmesi Hakkında Kanun</w:t>
        </w:r>
      </w:hyperlink>
    </w:p>
    <w:p w:rsidR="00A93043" w:rsidRPr="00CC2632" w:rsidRDefault="00146900" w:rsidP="00B52784">
      <w:pPr>
        <w:numPr>
          <w:ilvl w:val="0"/>
          <w:numId w:val="10"/>
        </w:numPr>
        <w:shd w:val="clear" w:color="auto" w:fill="FFFFFF"/>
        <w:spacing w:after="0" w:line="233" w:lineRule="atLeast"/>
        <w:ind w:right="125"/>
        <w:jc w:val="both"/>
        <w:rPr>
          <w:rFonts w:ascii="Times New Roman" w:hAnsi="Times New Roman"/>
          <w:color w:val="222222"/>
          <w:sz w:val="24"/>
          <w:szCs w:val="24"/>
        </w:rPr>
      </w:pPr>
      <w:hyperlink r:id="rId29" w:tgtFrame="_blank" w:history="1">
        <w:r w:rsidR="00A93043" w:rsidRPr="00CC2632">
          <w:rPr>
            <w:rStyle w:val="Kpr"/>
            <w:rFonts w:ascii="Times New Roman" w:hAnsi="Times New Roman"/>
            <w:color w:val="000000"/>
            <w:sz w:val="24"/>
            <w:szCs w:val="24"/>
            <w:u w:val="none"/>
          </w:rPr>
          <w:t>4857 Sayılı İş Kanunu</w:t>
        </w:r>
      </w:hyperlink>
    </w:p>
    <w:p w:rsidR="00A93043" w:rsidRPr="00CC2632" w:rsidRDefault="00146900" w:rsidP="00B52784">
      <w:pPr>
        <w:numPr>
          <w:ilvl w:val="0"/>
          <w:numId w:val="10"/>
        </w:numPr>
        <w:shd w:val="clear" w:color="auto" w:fill="FFFFFF"/>
        <w:spacing w:after="0" w:line="233" w:lineRule="atLeast"/>
        <w:ind w:right="125"/>
        <w:jc w:val="both"/>
        <w:rPr>
          <w:rFonts w:ascii="Times New Roman" w:hAnsi="Times New Roman"/>
          <w:color w:val="222222"/>
          <w:sz w:val="24"/>
          <w:szCs w:val="24"/>
        </w:rPr>
      </w:pPr>
      <w:hyperlink r:id="rId30" w:tgtFrame="_blank" w:history="1">
        <w:r w:rsidR="00A93043" w:rsidRPr="00CC2632">
          <w:rPr>
            <w:rStyle w:val="Kpr"/>
            <w:rFonts w:ascii="Times New Roman" w:hAnsi="Times New Roman"/>
            <w:color w:val="000000"/>
            <w:sz w:val="24"/>
            <w:szCs w:val="24"/>
            <w:u w:val="none"/>
          </w:rPr>
          <w:t>5018 Sayılı Kamu Mali Yönetimi ve Kontrol Kanunu</w:t>
        </w:r>
      </w:hyperlink>
    </w:p>
    <w:p w:rsidR="00A93043" w:rsidRPr="00CC2632" w:rsidRDefault="00146900" w:rsidP="00B52784">
      <w:pPr>
        <w:numPr>
          <w:ilvl w:val="0"/>
          <w:numId w:val="10"/>
        </w:numPr>
        <w:shd w:val="clear" w:color="auto" w:fill="FFFFFF"/>
        <w:spacing w:after="0" w:line="233" w:lineRule="atLeast"/>
        <w:ind w:right="125"/>
        <w:jc w:val="both"/>
        <w:rPr>
          <w:rFonts w:ascii="Times New Roman" w:hAnsi="Times New Roman"/>
          <w:color w:val="222222"/>
          <w:sz w:val="24"/>
          <w:szCs w:val="24"/>
        </w:rPr>
      </w:pPr>
      <w:hyperlink r:id="rId31" w:tgtFrame="_blank" w:history="1">
        <w:r w:rsidR="00A93043" w:rsidRPr="00CC2632">
          <w:rPr>
            <w:rStyle w:val="Kpr"/>
            <w:rFonts w:ascii="Times New Roman" w:hAnsi="Times New Roman"/>
            <w:color w:val="000000"/>
            <w:sz w:val="24"/>
            <w:szCs w:val="24"/>
            <w:u w:val="none"/>
          </w:rPr>
          <w:t>6111 sayılı Sosyal Sigortalar Ve Genel Sağlık Sigortası ve Diğer Kanunu</w:t>
        </w:r>
      </w:hyperlink>
    </w:p>
    <w:p w:rsidR="00A93043" w:rsidRPr="00CC2632" w:rsidRDefault="00146900" w:rsidP="00B52784">
      <w:pPr>
        <w:numPr>
          <w:ilvl w:val="0"/>
          <w:numId w:val="10"/>
        </w:numPr>
        <w:shd w:val="clear" w:color="auto" w:fill="FFFFFF"/>
        <w:spacing w:after="0" w:line="233" w:lineRule="atLeast"/>
        <w:ind w:right="125"/>
        <w:jc w:val="both"/>
        <w:rPr>
          <w:rFonts w:ascii="Times New Roman" w:hAnsi="Times New Roman"/>
          <w:color w:val="222222"/>
          <w:sz w:val="24"/>
          <w:szCs w:val="24"/>
        </w:rPr>
      </w:pPr>
      <w:hyperlink r:id="rId32" w:tgtFrame="_blank" w:history="1">
        <w:r w:rsidR="00A93043" w:rsidRPr="00CC2632">
          <w:rPr>
            <w:rStyle w:val="Kpr"/>
            <w:rFonts w:ascii="Times New Roman" w:hAnsi="Times New Roman"/>
            <w:color w:val="000000"/>
            <w:sz w:val="24"/>
            <w:szCs w:val="24"/>
            <w:u w:val="none"/>
          </w:rPr>
          <w:t>6331 Sayılı İş Sağlığı Ve Güvenliği Kanunu</w:t>
        </w:r>
      </w:hyperlink>
    </w:p>
    <w:p w:rsidR="00A93043" w:rsidRPr="00CC2632" w:rsidRDefault="00146900" w:rsidP="00B52784">
      <w:pPr>
        <w:numPr>
          <w:ilvl w:val="0"/>
          <w:numId w:val="10"/>
        </w:numPr>
        <w:shd w:val="clear" w:color="auto" w:fill="FFFFFF"/>
        <w:spacing w:after="0" w:line="233" w:lineRule="atLeast"/>
        <w:ind w:right="125"/>
        <w:jc w:val="both"/>
        <w:rPr>
          <w:rFonts w:ascii="Times New Roman" w:hAnsi="Times New Roman"/>
          <w:color w:val="222222"/>
          <w:sz w:val="24"/>
          <w:szCs w:val="24"/>
        </w:rPr>
      </w:pPr>
      <w:hyperlink r:id="rId33" w:history="1">
        <w:r w:rsidR="00A93043" w:rsidRPr="00CC2632">
          <w:rPr>
            <w:rStyle w:val="Kpr"/>
            <w:rFonts w:ascii="Times New Roman" w:hAnsi="Times New Roman"/>
            <w:color w:val="000000"/>
            <w:sz w:val="24"/>
            <w:szCs w:val="24"/>
            <w:u w:val="none"/>
          </w:rPr>
          <w:t>7126 sayılı Sivil Savunma Kanunu</w:t>
        </w:r>
      </w:hyperlink>
    </w:p>
    <w:p w:rsidR="00A93043" w:rsidRPr="00CC2632" w:rsidRDefault="00146900" w:rsidP="00B52784">
      <w:pPr>
        <w:numPr>
          <w:ilvl w:val="0"/>
          <w:numId w:val="10"/>
        </w:numPr>
        <w:shd w:val="clear" w:color="auto" w:fill="FFFFFF"/>
        <w:spacing w:after="0" w:line="233" w:lineRule="atLeast"/>
        <w:ind w:right="125"/>
        <w:jc w:val="both"/>
        <w:rPr>
          <w:rFonts w:ascii="Times New Roman" w:hAnsi="Times New Roman"/>
          <w:color w:val="222222"/>
          <w:sz w:val="24"/>
          <w:szCs w:val="24"/>
        </w:rPr>
      </w:pPr>
      <w:hyperlink r:id="rId34" w:tgtFrame="_blank" w:history="1">
        <w:r w:rsidR="00A93043" w:rsidRPr="00CC2632">
          <w:rPr>
            <w:rStyle w:val="Kpr"/>
            <w:rFonts w:ascii="Times New Roman" w:hAnsi="Times New Roman"/>
            <w:color w:val="000000"/>
            <w:sz w:val="24"/>
            <w:szCs w:val="24"/>
            <w:u w:val="none"/>
          </w:rPr>
          <w:t>5070 Sayılı Elektronik İmza Kanunu</w:t>
        </w:r>
      </w:hyperlink>
    </w:p>
    <w:p w:rsidR="00A93043" w:rsidRPr="00CC2632" w:rsidRDefault="00146900" w:rsidP="00B52784">
      <w:pPr>
        <w:numPr>
          <w:ilvl w:val="0"/>
          <w:numId w:val="10"/>
        </w:numPr>
        <w:spacing w:after="0"/>
        <w:ind w:right="503"/>
        <w:rPr>
          <w:rStyle w:val="Gl"/>
          <w:b w:val="0"/>
          <w:bCs/>
          <w:color w:val="003366"/>
          <w:szCs w:val="24"/>
        </w:rPr>
      </w:pPr>
      <w:hyperlink r:id="rId35" w:tgtFrame="_blank" w:history="1">
        <w:r w:rsidR="00A93043" w:rsidRPr="00CC2632">
          <w:rPr>
            <w:rStyle w:val="Kpr"/>
            <w:rFonts w:ascii="Times New Roman" w:hAnsi="Times New Roman"/>
            <w:bCs/>
            <w:color w:val="000000"/>
            <w:sz w:val="24"/>
            <w:szCs w:val="24"/>
            <w:u w:val="none"/>
            <w:shd w:val="clear" w:color="auto" w:fill="FEFEFE"/>
          </w:rPr>
          <w:t>Özel Eğitim Hizmetleri Yönetmeliği</w:t>
        </w:r>
      </w:hyperlink>
    </w:p>
    <w:p w:rsidR="00A93043" w:rsidRPr="004412C1" w:rsidRDefault="00146900" w:rsidP="00B52784">
      <w:pPr>
        <w:numPr>
          <w:ilvl w:val="0"/>
          <w:numId w:val="10"/>
        </w:numPr>
        <w:spacing w:after="0"/>
        <w:ind w:right="503"/>
        <w:rPr>
          <w:rFonts w:ascii="Times New Roman" w:hAnsi="Times New Roman"/>
          <w:bCs/>
          <w:color w:val="003366"/>
          <w:sz w:val="24"/>
          <w:szCs w:val="24"/>
        </w:rPr>
      </w:pPr>
      <w:hyperlink r:id="rId36" w:history="1">
        <w:r w:rsidR="00A93043" w:rsidRPr="004412C1">
          <w:rPr>
            <w:rFonts w:ascii="Times New Roman" w:hAnsi="Times New Roman"/>
            <w:bCs/>
            <w:color w:val="000000"/>
            <w:sz w:val="24"/>
            <w:szCs w:val="24"/>
          </w:rPr>
          <w:t>Rehberlik ve Psikolojik Danışma Hizmetleri Yönetmeliği</w:t>
        </w:r>
      </w:hyperlink>
    </w:p>
    <w:p w:rsidR="00A93043" w:rsidRPr="004412C1" w:rsidRDefault="00146900" w:rsidP="00B52784">
      <w:pPr>
        <w:numPr>
          <w:ilvl w:val="0"/>
          <w:numId w:val="10"/>
        </w:numPr>
        <w:spacing w:after="0"/>
        <w:ind w:right="503"/>
        <w:rPr>
          <w:rFonts w:ascii="Times New Roman" w:hAnsi="Times New Roman"/>
          <w:bCs/>
          <w:color w:val="003366"/>
          <w:sz w:val="24"/>
          <w:szCs w:val="24"/>
        </w:rPr>
      </w:pPr>
      <w:hyperlink r:id="rId37" w:history="1">
        <w:r w:rsidR="00A93043" w:rsidRPr="004412C1">
          <w:rPr>
            <w:rStyle w:val="Kpr"/>
            <w:rFonts w:ascii="Times New Roman" w:hAnsi="Times New Roman"/>
            <w:color w:val="000000"/>
            <w:sz w:val="24"/>
            <w:szCs w:val="24"/>
            <w:u w:val="none"/>
            <w:shd w:val="clear" w:color="auto" w:fill="FEFEFE"/>
          </w:rPr>
          <w:t>Evde ve Hastanede  Eğitim Hizmetleri Yönergesi</w:t>
        </w:r>
      </w:hyperlink>
    </w:p>
    <w:p w:rsidR="00A93043" w:rsidRPr="004412C1" w:rsidRDefault="00A93043" w:rsidP="00B52784">
      <w:pPr>
        <w:pStyle w:val="2-ortabaslk"/>
        <w:numPr>
          <w:ilvl w:val="0"/>
          <w:numId w:val="10"/>
        </w:numPr>
        <w:spacing w:line="240" w:lineRule="atLeast"/>
        <w:rPr>
          <w:color w:val="000000"/>
        </w:rPr>
      </w:pPr>
      <w:r w:rsidRPr="004412C1">
        <w:rPr>
          <w:color w:val="000000"/>
        </w:rPr>
        <w:t>Millî Eğitim Bakanlığı Ders Kitapları Ve Eğitim Araçları Yönetmeliği</w:t>
      </w:r>
    </w:p>
    <w:p w:rsidR="00A93043" w:rsidRPr="004412C1" w:rsidRDefault="00146900" w:rsidP="00B52784">
      <w:pPr>
        <w:numPr>
          <w:ilvl w:val="0"/>
          <w:numId w:val="10"/>
        </w:numPr>
        <w:spacing w:after="0"/>
        <w:ind w:right="503"/>
        <w:rPr>
          <w:rFonts w:ascii="Times New Roman" w:hAnsi="Times New Roman"/>
          <w:bCs/>
          <w:sz w:val="24"/>
          <w:szCs w:val="24"/>
        </w:rPr>
      </w:pPr>
      <w:hyperlink r:id="rId38" w:history="1">
        <w:r w:rsidR="00A93043" w:rsidRPr="004412C1">
          <w:rPr>
            <w:rStyle w:val="Kpr"/>
            <w:rFonts w:ascii="Times New Roman" w:hAnsi="Times New Roman"/>
            <w:color w:val="auto"/>
            <w:sz w:val="24"/>
            <w:szCs w:val="24"/>
            <w:u w:val="none"/>
          </w:rPr>
          <w:t>Milli Eğitim Bakanlığı Okul Öncesi Eğitim ve İlköğretim Kurumları Yönetmeliği</w:t>
        </w:r>
      </w:hyperlink>
    </w:p>
    <w:p w:rsidR="00A93043" w:rsidRPr="004412C1" w:rsidRDefault="00146900" w:rsidP="00B52784">
      <w:pPr>
        <w:numPr>
          <w:ilvl w:val="0"/>
          <w:numId w:val="10"/>
        </w:numPr>
        <w:spacing w:after="0"/>
        <w:ind w:right="503"/>
        <w:rPr>
          <w:rFonts w:ascii="Times New Roman" w:hAnsi="Times New Roman"/>
          <w:bCs/>
          <w:sz w:val="24"/>
          <w:szCs w:val="24"/>
        </w:rPr>
      </w:pPr>
      <w:hyperlink r:id="rId39" w:history="1">
        <w:r w:rsidR="00A93043" w:rsidRPr="004412C1">
          <w:rPr>
            <w:rStyle w:val="Kpr"/>
            <w:rFonts w:ascii="Times New Roman" w:hAnsi="Times New Roman"/>
            <w:color w:val="auto"/>
            <w:sz w:val="24"/>
            <w:szCs w:val="24"/>
            <w:u w:val="none"/>
          </w:rPr>
          <w:t>Millî Eğitim Bakanlığına Bağlı Eğitim Kurumları Yönetici ve Öğretmenlerinin Norm Kadrolarına İlişkin Yönetmelik</w:t>
        </w:r>
      </w:hyperlink>
    </w:p>
    <w:p w:rsidR="00A93043" w:rsidRPr="00F2297B" w:rsidRDefault="00146900" w:rsidP="00B52784">
      <w:pPr>
        <w:numPr>
          <w:ilvl w:val="0"/>
          <w:numId w:val="10"/>
        </w:numPr>
        <w:spacing w:after="0"/>
        <w:ind w:right="503"/>
        <w:rPr>
          <w:rFonts w:ascii="Times New Roman" w:hAnsi="Times New Roman"/>
          <w:bCs/>
          <w:sz w:val="24"/>
          <w:szCs w:val="24"/>
        </w:rPr>
      </w:pPr>
      <w:hyperlink r:id="rId40" w:history="1">
        <w:r w:rsidR="00A93043" w:rsidRPr="004412C1">
          <w:rPr>
            <w:rStyle w:val="Kpr"/>
            <w:rFonts w:ascii="Times New Roman" w:hAnsi="Times New Roman"/>
            <w:color w:val="auto"/>
            <w:sz w:val="24"/>
            <w:szCs w:val="24"/>
            <w:u w:val="none"/>
          </w:rPr>
          <w:t>Milli Eğitim Bakanlığına Bağlı E</w:t>
        </w:r>
        <w:r w:rsidR="00A93043">
          <w:rPr>
            <w:rStyle w:val="Kpr"/>
            <w:rFonts w:ascii="Times New Roman" w:hAnsi="Times New Roman"/>
            <w:color w:val="auto"/>
            <w:sz w:val="24"/>
            <w:szCs w:val="24"/>
            <w:u w:val="none"/>
          </w:rPr>
          <w:t xml:space="preserve">ğitim Kurumları Yöneticilerinin </w:t>
        </w:r>
        <w:r w:rsidR="00A93043" w:rsidRPr="004412C1">
          <w:rPr>
            <w:rStyle w:val="Kpr"/>
            <w:rFonts w:ascii="Times New Roman" w:hAnsi="Times New Roman"/>
            <w:color w:val="auto"/>
            <w:sz w:val="24"/>
            <w:szCs w:val="24"/>
            <w:u w:val="none"/>
          </w:rPr>
          <w:t>Görevlendirilmelerine İlişkin Yönetmelik</w:t>
        </w:r>
      </w:hyperlink>
    </w:p>
    <w:p w:rsidR="00A93043" w:rsidRPr="00F2297B" w:rsidRDefault="00146900" w:rsidP="00B52784">
      <w:pPr>
        <w:numPr>
          <w:ilvl w:val="0"/>
          <w:numId w:val="10"/>
        </w:numPr>
        <w:spacing w:after="0"/>
        <w:ind w:right="503"/>
        <w:rPr>
          <w:rFonts w:ascii="Times New Roman" w:hAnsi="Times New Roman"/>
          <w:bCs/>
          <w:sz w:val="24"/>
          <w:szCs w:val="24"/>
        </w:rPr>
      </w:pPr>
      <w:hyperlink r:id="rId41" w:history="1">
        <w:r w:rsidR="00A93043" w:rsidRPr="00F2297B">
          <w:rPr>
            <w:rStyle w:val="Kpr"/>
            <w:rFonts w:ascii="Times New Roman" w:hAnsi="Times New Roman"/>
            <w:color w:val="auto"/>
            <w:sz w:val="24"/>
            <w:szCs w:val="24"/>
            <w:u w:val="none"/>
          </w:rPr>
          <w:t>Millî Eğitim Bakanlığına Bağlı Okul Öğrencilerinin Kılık ve Kıyafetlerine Dair Yönetmelik</w:t>
        </w:r>
      </w:hyperlink>
    </w:p>
    <w:p w:rsidR="00A93043" w:rsidRPr="00F2297B" w:rsidRDefault="00146900" w:rsidP="00B52784">
      <w:pPr>
        <w:numPr>
          <w:ilvl w:val="0"/>
          <w:numId w:val="10"/>
        </w:numPr>
        <w:spacing w:after="0"/>
        <w:ind w:right="503"/>
        <w:rPr>
          <w:rFonts w:ascii="Times New Roman" w:hAnsi="Times New Roman"/>
          <w:bCs/>
          <w:sz w:val="24"/>
          <w:szCs w:val="24"/>
        </w:rPr>
      </w:pPr>
      <w:hyperlink r:id="rId42" w:history="1">
        <w:r w:rsidR="00A93043" w:rsidRPr="00F2297B">
          <w:rPr>
            <w:rStyle w:val="Kpr"/>
            <w:rFonts w:ascii="Times New Roman" w:hAnsi="Times New Roman"/>
            <w:color w:val="auto"/>
            <w:sz w:val="24"/>
            <w:szCs w:val="24"/>
            <w:u w:val="none"/>
          </w:rPr>
          <w:t>Milli Eğitim Bakanlığı Okul-Aile Birliği Yönetmeliği</w:t>
        </w:r>
      </w:hyperlink>
    </w:p>
    <w:p w:rsidR="00A93043" w:rsidRPr="00F2297B" w:rsidRDefault="00146900" w:rsidP="00B52784">
      <w:pPr>
        <w:numPr>
          <w:ilvl w:val="0"/>
          <w:numId w:val="10"/>
        </w:numPr>
        <w:spacing w:after="0"/>
        <w:ind w:right="503"/>
        <w:rPr>
          <w:rFonts w:ascii="Times New Roman" w:hAnsi="Times New Roman"/>
          <w:bCs/>
          <w:sz w:val="24"/>
          <w:szCs w:val="24"/>
        </w:rPr>
      </w:pPr>
      <w:hyperlink r:id="rId43" w:history="1">
        <w:r w:rsidR="00A93043" w:rsidRPr="00F2297B">
          <w:rPr>
            <w:rStyle w:val="Kpr"/>
            <w:rFonts w:ascii="Times New Roman" w:hAnsi="Times New Roman"/>
            <w:color w:val="auto"/>
            <w:sz w:val="24"/>
            <w:szCs w:val="24"/>
            <w:u w:val="none"/>
          </w:rPr>
          <w:t>Millî Eğitim Bakanlığı Öğretmenlerinin Atama ve Yer Değiştirme Yönetmeliği</w:t>
        </w:r>
      </w:hyperlink>
    </w:p>
    <w:p w:rsidR="00A93043" w:rsidRPr="00F2297B" w:rsidRDefault="00146900" w:rsidP="00B52784">
      <w:pPr>
        <w:numPr>
          <w:ilvl w:val="0"/>
          <w:numId w:val="10"/>
        </w:numPr>
        <w:spacing w:after="0"/>
        <w:ind w:right="503"/>
        <w:rPr>
          <w:rFonts w:ascii="Times New Roman" w:hAnsi="Times New Roman"/>
          <w:bCs/>
          <w:sz w:val="24"/>
          <w:szCs w:val="24"/>
        </w:rPr>
      </w:pPr>
      <w:hyperlink r:id="rId44" w:history="1">
        <w:r w:rsidR="00A93043" w:rsidRPr="00F2297B">
          <w:rPr>
            <w:rStyle w:val="Kpr"/>
            <w:rFonts w:ascii="Times New Roman" w:hAnsi="Times New Roman"/>
            <w:color w:val="auto"/>
            <w:sz w:val="24"/>
            <w:szCs w:val="24"/>
            <w:u w:val="none"/>
          </w:rPr>
          <w:t>Öğretmenlik Kariyer Basamaklarında Yükselme Yönetmeliği</w:t>
        </w:r>
      </w:hyperlink>
    </w:p>
    <w:p w:rsidR="00A93043" w:rsidRPr="00F2297B" w:rsidRDefault="00146900" w:rsidP="00B52784">
      <w:pPr>
        <w:numPr>
          <w:ilvl w:val="0"/>
          <w:numId w:val="10"/>
        </w:numPr>
        <w:spacing w:after="0"/>
        <w:ind w:right="503"/>
        <w:rPr>
          <w:rFonts w:ascii="Times New Roman" w:hAnsi="Times New Roman"/>
          <w:bCs/>
          <w:sz w:val="24"/>
          <w:szCs w:val="24"/>
        </w:rPr>
      </w:pPr>
      <w:hyperlink r:id="rId45" w:history="1">
        <w:r w:rsidR="00A93043" w:rsidRPr="00F2297B">
          <w:rPr>
            <w:rStyle w:val="Kpr"/>
            <w:rFonts w:ascii="Times New Roman" w:hAnsi="Times New Roman"/>
            <w:color w:val="auto"/>
            <w:sz w:val="24"/>
            <w:szCs w:val="24"/>
            <w:u w:val="none"/>
          </w:rPr>
          <w:t>Millî Eğitim Bakanlığı Kurum Tanıtım Yönetmeliği</w:t>
        </w:r>
      </w:hyperlink>
    </w:p>
    <w:p w:rsidR="00A93043" w:rsidRPr="00F2297B" w:rsidRDefault="00146900" w:rsidP="00B52784">
      <w:pPr>
        <w:numPr>
          <w:ilvl w:val="0"/>
          <w:numId w:val="10"/>
        </w:numPr>
        <w:spacing w:after="0"/>
        <w:ind w:right="503"/>
        <w:rPr>
          <w:rFonts w:ascii="Times New Roman" w:hAnsi="Times New Roman"/>
          <w:bCs/>
          <w:sz w:val="24"/>
          <w:szCs w:val="24"/>
        </w:rPr>
      </w:pPr>
      <w:hyperlink r:id="rId46" w:history="1">
        <w:r w:rsidR="00A93043" w:rsidRPr="00F2297B">
          <w:rPr>
            <w:rStyle w:val="Kpr"/>
            <w:rFonts w:ascii="Times New Roman" w:hAnsi="Times New Roman"/>
            <w:color w:val="auto"/>
            <w:sz w:val="24"/>
            <w:szCs w:val="24"/>
            <w:u w:val="none"/>
          </w:rPr>
          <w:t>Özel Eğitim Hizmetleri Yönetmeliği</w:t>
        </w:r>
      </w:hyperlink>
    </w:p>
    <w:p w:rsidR="00A93043" w:rsidRPr="003C3667" w:rsidRDefault="00146900" w:rsidP="00B52784">
      <w:pPr>
        <w:numPr>
          <w:ilvl w:val="0"/>
          <w:numId w:val="10"/>
        </w:numPr>
        <w:spacing w:after="0"/>
        <w:ind w:right="503"/>
        <w:rPr>
          <w:rFonts w:ascii="Times New Roman" w:hAnsi="Times New Roman"/>
          <w:bCs/>
          <w:sz w:val="24"/>
          <w:szCs w:val="24"/>
        </w:rPr>
      </w:pPr>
      <w:hyperlink r:id="rId47" w:history="1">
        <w:r w:rsidR="00A93043" w:rsidRPr="00F2297B">
          <w:rPr>
            <w:rStyle w:val="Kpr"/>
            <w:rFonts w:ascii="Times New Roman" w:hAnsi="Times New Roman"/>
            <w:color w:val="auto"/>
            <w:sz w:val="24"/>
            <w:szCs w:val="24"/>
            <w:u w:val="none"/>
          </w:rPr>
          <w:t>Millî Eğitim Bakanlığı İlköğretim ve Orta Öğretim Kurumları Sosyal Etkinlikler Yönetmeliği</w:t>
        </w:r>
      </w:hyperlink>
    </w:p>
    <w:p w:rsidR="003C3667" w:rsidRPr="003C3667" w:rsidRDefault="003C3667" w:rsidP="00B52784">
      <w:pPr>
        <w:numPr>
          <w:ilvl w:val="0"/>
          <w:numId w:val="10"/>
        </w:numPr>
        <w:spacing w:after="0"/>
        <w:ind w:right="503"/>
        <w:rPr>
          <w:rFonts w:ascii="Times New Roman" w:hAnsi="Times New Roman"/>
          <w:bCs/>
          <w:sz w:val="24"/>
          <w:szCs w:val="24"/>
        </w:rPr>
      </w:pPr>
      <w:r w:rsidRPr="003451BB">
        <w:rPr>
          <w:rFonts w:ascii="Times New Roman" w:hAnsi="Times New Roman"/>
          <w:sz w:val="24"/>
          <w:szCs w:val="24"/>
        </w:rPr>
        <w:lastRenderedPageBreak/>
        <w:t>İlköğretim ve Ortaöğretim Kurumlarında Parasız Yatılılık, Burs ve Sosyal Yardımlar Yönetmeliği</w:t>
      </w:r>
    </w:p>
    <w:p w:rsidR="003C3667" w:rsidRPr="00F2297B" w:rsidRDefault="003C3667" w:rsidP="00B52784">
      <w:pPr>
        <w:numPr>
          <w:ilvl w:val="0"/>
          <w:numId w:val="10"/>
        </w:numPr>
        <w:spacing w:after="0"/>
        <w:ind w:right="503"/>
        <w:rPr>
          <w:rFonts w:ascii="Times New Roman" w:hAnsi="Times New Roman"/>
          <w:bCs/>
          <w:sz w:val="24"/>
          <w:szCs w:val="24"/>
        </w:rPr>
      </w:pPr>
      <w:r w:rsidRPr="003451BB">
        <w:rPr>
          <w:rFonts w:ascii="Times New Roman" w:hAnsi="Times New Roman"/>
          <w:sz w:val="24"/>
          <w:szCs w:val="24"/>
        </w:rPr>
        <w:t>Millî Eğitim Bakanlığına Bağlı Okullarda Enerji Yöneticisi Görevlendirilmesine İlişkin Yönetmelik</w:t>
      </w:r>
    </w:p>
    <w:p w:rsidR="00A93043" w:rsidRPr="002C4F9B" w:rsidRDefault="00146900" w:rsidP="00B52784">
      <w:pPr>
        <w:numPr>
          <w:ilvl w:val="0"/>
          <w:numId w:val="10"/>
        </w:numPr>
        <w:spacing w:after="0"/>
        <w:ind w:right="503"/>
        <w:rPr>
          <w:rFonts w:ascii="Times New Roman" w:hAnsi="Times New Roman"/>
          <w:bCs/>
          <w:sz w:val="24"/>
          <w:szCs w:val="24"/>
        </w:rPr>
      </w:pPr>
      <w:hyperlink r:id="rId48" w:history="1">
        <w:r w:rsidR="00A93043" w:rsidRPr="00F2297B">
          <w:rPr>
            <w:rStyle w:val="Kpr"/>
            <w:rFonts w:ascii="Times New Roman" w:hAnsi="Times New Roman"/>
            <w:color w:val="auto"/>
            <w:sz w:val="24"/>
            <w:szCs w:val="24"/>
            <w:u w:val="none"/>
          </w:rPr>
          <w:t>Millî Eğitim Bakanlığı Okul Kütüphaneleri Yönetmeliği</w:t>
        </w:r>
      </w:hyperlink>
    </w:p>
    <w:p w:rsidR="002C4F9B" w:rsidRPr="002C4F9B" w:rsidRDefault="002C4F9B" w:rsidP="00B52784">
      <w:pPr>
        <w:numPr>
          <w:ilvl w:val="0"/>
          <w:numId w:val="10"/>
        </w:numPr>
        <w:spacing w:after="0"/>
        <w:ind w:right="503"/>
        <w:rPr>
          <w:rFonts w:ascii="Times New Roman" w:hAnsi="Times New Roman"/>
          <w:bCs/>
          <w:sz w:val="24"/>
          <w:szCs w:val="24"/>
        </w:rPr>
      </w:pPr>
      <w:r w:rsidRPr="002C4F9B">
        <w:rPr>
          <w:rFonts w:ascii="Times New Roman" w:hAnsi="Times New Roman"/>
          <w:sz w:val="24"/>
          <w:szCs w:val="24"/>
        </w:rPr>
        <w:t>Taşınır Mal Yönetmeliği</w:t>
      </w:r>
    </w:p>
    <w:p w:rsidR="00A93043" w:rsidRPr="00AE2473" w:rsidRDefault="00146900" w:rsidP="00B52784">
      <w:pPr>
        <w:numPr>
          <w:ilvl w:val="0"/>
          <w:numId w:val="10"/>
        </w:numPr>
        <w:spacing w:after="0"/>
        <w:ind w:right="503"/>
        <w:rPr>
          <w:rFonts w:ascii="Times New Roman" w:hAnsi="Times New Roman"/>
          <w:bCs/>
          <w:sz w:val="24"/>
          <w:szCs w:val="24"/>
        </w:rPr>
      </w:pPr>
      <w:hyperlink r:id="rId49" w:history="1">
        <w:r w:rsidR="00A93043" w:rsidRPr="00AE2473">
          <w:rPr>
            <w:rStyle w:val="Kpr"/>
            <w:rFonts w:ascii="Times New Roman" w:hAnsi="Times New Roman"/>
            <w:color w:val="auto"/>
            <w:sz w:val="24"/>
            <w:szCs w:val="24"/>
            <w:u w:val="none"/>
          </w:rPr>
          <w:t>Millî Eğitim Bakanlığı Rehberlik ve Psikolojik Danışma Hizmetleri Yönetmeliği</w:t>
        </w:r>
      </w:hyperlink>
    </w:p>
    <w:p w:rsidR="00A93043" w:rsidRPr="00AE2473" w:rsidRDefault="00146900" w:rsidP="00B52784">
      <w:pPr>
        <w:numPr>
          <w:ilvl w:val="0"/>
          <w:numId w:val="10"/>
        </w:numPr>
        <w:spacing w:after="0"/>
        <w:ind w:right="503"/>
        <w:rPr>
          <w:rFonts w:ascii="Times New Roman" w:hAnsi="Times New Roman"/>
          <w:bCs/>
          <w:sz w:val="24"/>
          <w:szCs w:val="24"/>
        </w:rPr>
      </w:pPr>
      <w:hyperlink r:id="rId50" w:history="1">
        <w:r w:rsidR="00A93043" w:rsidRPr="00AE2473">
          <w:rPr>
            <w:rStyle w:val="Kpr"/>
            <w:rFonts w:ascii="Times New Roman" w:hAnsi="Times New Roman"/>
            <w:color w:val="auto"/>
            <w:sz w:val="24"/>
            <w:szCs w:val="24"/>
            <w:u w:val="none"/>
          </w:rPr>
          <w:t>Millî Eğitim Bakanlığı Sosyal ve Kültürel Yarışmalar Yönetmeliği</w:t>
        </w:r>
      </w:hyperlink>
    </w:p>
    <w:p w:rsidR="00A93043" w:rsidRPr="00A93043" w:rsidRDefault="00146900" w:rsidP="00B52784">
      <w:pPr>
        <w:numPr>
          <w:ilvl w:val="0"/>
          <w:numId w:val="10"/>
        </w:numPr>
        <w:spacing w:after="0"/>
        <w:ind w:right="503"/>
        <w:rPr>
          <w:rFonts w:ascii="Times New Roman" w:hAnsi="Times New Roman"/>
          <w:bCs/>
          <w:sz w:val="24"/>
          <w:szCs w:val="24"/>
        </w:rPr>
      </w:pPr>
      <w:hyperlink r:id="rId51" w:history="1">
        <w:r w:rsidR="00A93043" w:rsidRPr="00AE2473">
          <w:rPr>
            <w:rStyle w:val="Kpr"/>
            <w:rFonts w:ascii="Times New Roman" w:hAnsi="Times New Roman"/>
            <w:color w:val="auto"/>
            <w:sz w:val="24"/>
            <w:szCs w:val="24"/>
            <w:u w:val="none"/>
          </w:rPr>
          <w:t>Millî Eğitim Bakanlığı Hizmet İçi Eğitim Yönetmeliği</w:t>
        </w:r>
      </w:hyperlink>
    </w:p>
    <w:p w:rsidR="00A93043" w:rsidRPr="003C3667" w:rsidRDefault="00146900" w:rsidP="00B52784">
      <w:pPr>
        <w:numPr>
          <w:ilvl w:val="0"/>
          <w:numId w:val="10"/>
        </w:numPr>
        <w:spacing w:after="0"/>
        <w:ind w:right="503"/>
        <w:rPr>
          <w:rFonts w:ascii="Times New Roman" w:hAnsi="Times New Roman"/>
          <w:bCs/>
          <w:sz w:val="24"/>
          <w:szCs w:val="24"/>
        </w:rPr>
      </w:pPr>
      <w:hyperlink r:id="rId52" w:history="1">
        <w:r w:rsidR="00A93043" w:rsidRPr="00F2297B">
          <w:rPr>
            <w:rStyle w:val="Kpr"/>
            <w:rFonts w:ascii="Times New Roman" w:hAnsi="Times New Roman"/>
            <w:color w:val="auto"/>
            <w:sz w:val="24"/>
            <w:szCs w:val="24"/>
            <w:u w:val="none"/>
          </w:rPr>
          <w:t>Millî Eğitim Bakanlığı Arşiv Hizmetleri Hakkında Yönetmeliğin Yürürlükten Kaldırılmasına Dair Yönetmelik</w:t>
        </w:r>
      </w:hyperlink>
    </w:p>
    <w:p w:rsidR="003C3667" w:rsidRPr="00AE2473" w:rsidRDefault="003C3667" w:rsidP="00B52784">
      <w:pPr>
        <w:numPr>
          <w:ilvl w:val="0"/>
          <w:numId w:val="10"/>
        </w:numPr>
        <w:spacing w:after="0"/>
        <w:ind w:right="503"/>
        <w:rPr>
          <w:rFonts w:ascii="Times New Roman" w:hAnsi="Times New Roman"/>
          <w:bCs/>
          <w:sz w:val="24"/>
          <w:szCs w:val="24"/>
        </w:rPr>
      </w:pPr>
      <w:r w:rsidRPr="003451BB">
        <w:rPr>
          <w:rFonts w:ascii="Times New Roman" w:hAnsi="Times New Roman"/>
          <w:sz w:val="24"/>
          <w:szCs w:val="24"/>
        </w:rPr>
        <w:t>Ulusal ve Resmi Bayramlar ile Mahalli Kurtuluş Günleri, Atatürk Günleri ve Tarihi Günlerde Yapılacak Tören ve Kutlamalar Yönetmeliği</w:t>
      </w:r>
    </w:p>
    <w:p w:rsidR="00A93043" w:rsidRPr="003C3667" w:rsidRDefault="00146900" w:rsidP="00B52784">
      <w:pPr>
        <w:numPr>
          <w:ilvl w:val="0"/>
          <w:numId w:val="10"/>
        </w:numPr>
        <w:spacing w:after="0"/>
        <w:ind w:right="503"/>
        <w:rPr>
          <w:rFonts w:ascii="Times New Roman" w:hAnsi="Times New Roman"/>
          <w:bCs/>
          <w:sz w:val="24"/>
          <w:szCs w:val="24"/>
        </w:rPr>
      </w:pPr>
      <w:hyperlink r:id="rId53" w:history="1">
        <w:r w:rsidR="00A93043" w:rsidRPr="00AE2473">
          <w:rPr>
            <w:rStyle w:val="Kpr"/>
            <w:rFonts w:ascii="Times New Roman" w:hAnsi="Times New Roman"/>
            <w:color w:val="auto"/>
            <w:sz w:val="24"/>
            <w:szCs w:val="24"/>
            <w:u w:val="none"/>
          </w:rPr>
          <w:t>Millî Eğitim Bakanlığı İzin Yönergesi</w:t>
        </w:r>
      </w:hyperlink>
    </w:p>
    <w:p w:rsidR="003C3667" w:rsidRPr="003C3667" w:rsidRDefault="003C3667" w:rsidP="00B52784">
      <w:pPr>
        <w:numPr>
          <w:ilvl w:val="0"/>
          <w:numId w:val="10"/>
        </w:numPr>
        <w:spacing w:after="0"/>
        <w:ind w:right="503"/>
        <w:rPr>
          <w:rFonts w:ascii="Times New Roman" w:hAnsi="Times New Roman"/>
          <w:bCs/>
          <w:sz w:val="24"/>
          <w:szCs w:val="24"/>
        </w:rPr>
      </w:pPr>
      <w:r w:rsidRPr="003451BB">
        <w:rPr>
          <w:rFonts w:ascii="Times New Roman" w:hAnsi="Times New Roman"/>
          <w:sz w:val="24"/>
          <w:szCs w:val="24"/>
        </w:rPr>
        <w:t>Millî Eğitim Bakanlığı Yangın Önleme ve Söndürme Yönergesi</w:t>
      </w:r>
    </w:p>
    <w:p w:rsidR="003C3667" w:rsidRPr="003451BB" w:rsidRDefault="003C3667" w:rsidP="003C3667">
      <w:pPr>
        <w:numPr>
          <w:ilvl w:val="0"/>
          <w:numId w:val="10"/>
        </w:numPr>
        <w:spacing w:after="0"/>
        <w:rPr>
          <w:rFonts w:ascii="Times New Roman" w:hAnsi="Times New Roman"/>
          <w:sz w:val="24"/>
          <w:szCs w:val="24"/>
        </w:rPr>
      </w:pPr>
      <w:r w:rsidRPr="003451BB">
        <w:rPr>
          <w:rFonts w:ascii="Times New Roman" w:hAnsi="Times New Roman"/>
          <w:sz w:val="24"/>
          <w:szCs w:val="24"/>
        </w:rPr>
        <w:t xml:space="preserve">Millî Eğitim Bakanlığı İlköğretim Kurumları Standartları Uygulama Yönergesi  </w:t>
      </w:r>
    </w:p>
    <w:p w:rsidR="003C3667" w:rsidRPr="003C3667" w:rsidRDefault="003C3667" w:rsidP="00B52784">
      <w:pPr>
        <w:numPr>
          <w:ilvl w:val="0"/>
          <w:numId w:val="10"/>
        </w:numPr>
        <w:spacing w:after="0"/>
        <w:ind w:right="503"/>
        <w:rPr>
          <w:rFonts w:ascii="Times New Roman" w:hAnsi="Times New Roman"/>
          <w:bCs/>
          <w:sz w:val="24"/>
          <w:szCs w:val="24"/>
        </w:rPr>
      </w:pPr>
      <w:r w:rsidRPr="003451BB">
        <w:rPr>
          <w:rFonts w:ascii="Times New Roman" w:hAnsi="Times New Roman"/>
          <w:sz w:val="24"/>
          <w:szCs w:val="24"/>
        </w:rPr>
        <w:t xml:space="preserve">Bilgi ve Sistem Güvenliği Yönergesi  </w:t>
      </w:r>
    </w:p>
    <w:p w:rsidR="003C3667" w:rsidRDefault="003C3667" w:rsidP="003C3667">
      <w:pPr>
        <w:numPr>
          <w:ilvl w:val="0"/>
          <w:numId w:val="10"/>
        </w:numPr>
        <w:spacing w:after="0"/>
        <w:rPr>
          <w:rFonts w:ascii="Times New Roman" w:hAnsi="Times New Roman"/>
          <w:sz w:val="24"/>
          <w:szCs w:val="24"/>
        </w:rPr>
      </w:pPr>
      <w:r w:rsidRPr="003451BB">
        <w:rPr>
          <w:rFonts w:ascii="Times New Roman" w:hAnsi="Times New Roman"/>
          <w:sz w:val="24"/>
          <w:szCs w:val="24"/>
        </w:rPr>
        <w:t xml:space="preserve">Millî Eğitim Bakanlığı Personeline Başarı, Üstün Başarı Belgesi ve Ödül Verilmesine Dair Yönerge </w:t>
      </w:r>
    </w:p>
    <w:p w:rsidR="003C3667" w:rsidRPr="003451BB" w:rsidRDefault="003C3667" w:rsidP="003C3667">
      <w:pPr>
        <w:numPr>
          <w:ilvl w:val="0"/>
          <w:numId w:val="10"/>
        </w:numPr>
        <w:spacing w:after="0"/>
        <w:rPr>
          <w:rFonts w:ascii="Times New Roman" w:hAnsi="Times New Roman"/>
          <w:sz w:val="24"/>
          <w:szCs w:val="24"/>
        </w:rPr>
      </w:pPr>
      <w:r w:rsidRPr="003451BB">
        <w:rPr>
          <w:rFonts w:ascii="Times New Roman" w:hAnsi="Times New Roman"/>
          <w:sz w:val="24"/>
          <w:szCs w:val="24"/>
        </w:rPr>
        <w:t xml:space="preserve">Millî Eğitim Bakanlığı Öğrencileri Yetiştirme Kursları Yönergesi  </w:t>
      </w:r>
    </w:p>
    <w:p w:rsidR="003C3667" w:rsidRPr="003C3667" w:rsidRDefault="003C3667" w:rsidP="00B52784">
      <w:pPr>
        <w:numPr>
          <w:ilvl w:val="0"/>
          <w:numId w:val="10"/>
        </w:numPr>
        <w:spacing w:after="0"/>
        <w:ind w:right="503"/>
        <w:rPr>
          <w:rFonts w:ascii="Times New Roman" w:hAnsi="Times New Roman"/>
          <w:bCs/>
          <w:sz w:val="24"/>
          <w:szCs w:val="24"/>
        </w:rPr>
      </w:pPr>
      <w:r w:rsidRPr="003451BB">
        <w:rPr>
          <w:rFonts w:ascii="Times New Roman" w:hAnsi="Times New Roman"/>
          <w:sz w:val="24"/>
          <w:szCs w:val="24"/>
        </w:rPr>
        <w:t xml:space="preserve">Millî Eğitim Bakanlığı Evde ve Hastanede Eğitim Hizmetleri Yönergesi  </w:t>
      </w:r>
    </w:p>
    <w:p w:rsidR="003C3667" w:rsidRPr="003C3667" w:rsidRDefault="003C3667" w:rsidP="003C3667">
      <w:pPr>
        <w:numPr>
          <w:ilvl w:val="0"/>
          <w:numId w:val="10"/>
        </w:numPr>
        <w:spacing w:after="0"/>
        <w:rPr>
          <w:rFonts w:ascii="Times New Roman" w:hAnsi="Times New Roman"/>
          <w:sz w:val="24"/>
          <w:szCs w:val="24"/>
        </w:rPr>
      </w:pPr>
      <w:r w:rsidRPr="003451BB">
        <w:rPr>
          <w:rFonts w:ascii="Times New Roman" w:hAnsi="Times New Roman"/>
          <w:sz w:val="24"/>
          <w:szCs w:val="24"/>
        </w:rPr>
        <w:t xml:space="preserve">2564 Millî Eğitim Bakanlığı Demokrasi Eğitimi ve Okul Meclisleri Yönergesi  </w:t>
      </w:r>
    </w:p>
    <w:p w:rsidR="003C3667" w:rsidRPr="00AE2473" w:rsidRDefault="003C3667" w:rsidP="00B52784">
      <w:pPr>
        <w:numPr>
          <w:ilvl w:val="0"/>
          <w:numId w:val="10"/>
        </w:numPr>
        <w:spacing w:after="0"/>
        <w:ind w:right="503"/>
        <w:rPr>
          <w:rFonts w:ascii="Times New Roman" w:hAnsi="Times New Roman"/>
          <w:bCs/>
          <w:sz w:val="24"/>
          <w:szCs w:val="24"/>
        </w:rPr>
      </w:pPr>
      <w:r w:rsidRPr="003451BB">
        <w:rPr>
          <w:rFonts w:ascii="Times New Roman" w:hAnsi="Times New Roman"/>
          <w:sz w:val="24"/>
          <w:szCs w:val="24"/>
        </w:rPr>
        <w:t xml:space="preserve">Millî Eğitim Bakanlığı İlköğretim Kurumlarında Yetiştirici Sınıf Açılmasına İlişkin Yönerge  </w:t>
      </w:r>
    </w:p>
    <w:p w:rsidR="00A93043" w:rsidRPr="00AE2473" w:rsidRDefault="00146900" w:rsidP="00B52784">
      <w:pPr>
        <w:numPr>
          <w:ilvl w:val="0"/>
          <w:numId w:val="10"/>
        </w:numPr>
        <w:spacing w:after="0"/>
        <w:ind w:right="503"/>
        <w:rPr>
          <w:rFonts w:ascii="Times New Roman" w:hAnsi="Times New Roman"/>
          <w:bCs/>
          <w:sz w:val="24"/>
          <w:szCs w:val="24"/>
        </w:rPr>
      </w:pPr>
      <w:hyperlink r:id="rId54" w:history="1">
        <w:r w:rsidR="00A93043" w:rsidRPr="00AE2473">
          <w:rPr>
            <w:rStyle w:val="Kpr"/>
            <w:rFonts w:ascii="Times New Roman" w:hAnsi="Times New Roman"/>
            <w:color w:val="auto"/>
            <w:sz w:val="24"/>
            <w:szCs w:val="24"/>
            <w:u w:val="none"/>
          </w:rPr>
          <w:t>Milli Eğitim Bakanlığı İzin Yönergesinde Değişiklik Yapılmasına Dair Yönerge</w:t>
        </w:r>
      </w:hyperlink>
    </w:p>
    <w:p w:rsidR="00A93043" w:rsidRPr="003C3667" w:rsidRDefault="00146900" w:rsidP="00B52784">
      <w:pPr>
        <w:numPr>
          <w:ilvl w:val="0"/>
          <w:numId w:val="10"/>
        </w:numPr>
        <w:spacing w:after="0"/>
        <w:ind w:right="503"/>
        <w:rPr>
          <w:rFonts w:ascii="Times New Roman" w:hAnsi="Times New Roman"/>
          <w:bCs/>
          <w:sz w:val="24"/>
          <w:szCs w:val="24"/>
        </w:rPr>
      </w:pPr>
      <w:hyperlink r:id="rId55" w:history="1">
        <w:r w:rsidR="00A93043" w:rsidRPr="00AE2473">
          <w:rPr>
            <w:rStyle w:val="Kpr"/>
            <w:rFonts w:ascii="Times New Roman" w:hAnsi="Times New Roman"/>
            <w:color w:val="auto"/>
            <w:sz w:val="24"/>
            <w:szCs w:val="24"/>
            <w:u w:val="none"/>
          </w:rPr>
          <w:t>Milli Eğitim Bakanlığı Okul Öncesi Eğitim ve İlköğretim Kurumları Çocuk Kulüpleri Yönergesi</w:t>
        </w:r>
      </w:hyperlink>
    </w:p>
    <w:p w:rsidR="003C3667" w:rsidRPr="003C3667" w:rsidRDefault="003C3667" w:rsidP="00B52784">
      <w:pPr>
        <w:numPr>
          <w:ilvl w:val="0"/>
          <w:numId w:val="10"/>
        </w:numPr>
        <w:spacing w:after="0"/>
        <w:ind w:right="503"/>
        <w:rPr>
          <w:rFonts w:ascii="Times New Roman" w:hAnsi="Times New Roman"/>
          <w:bCs/>
          <w:sz w:val="24"/>
          <w:szCs w:val="24"/>
        </w:rPr>
      </w:pPr>
      <w:r w:rsidRPr="003451BB">
        <w:rPr>
          <w:rFonts w:ascii="Times New Roman" w:hAnsi="Times New Roman"/>
          <w:sz w:val="24"/>
          <w:szCs w:val="24"/>
        </w:rPr>
        <w:t xml:space="preserve">Millî Eğitim Bakanlığı Bilim ve Sanat Merkezleri Yönergesi  </w:t>
      </w:r>
    </w:p>
    <w:p w:rsidR="003C3667" w:rsidRPr="00AE2473" w:rsidRDefault="003C3667" w:rsidP="00B52784">
      <w:pPr>
        <w:numPr>
          <w:ilvl w:val="0"/>
          <w:numId w:val="10"/>
        </w:numPr>
        <w:spacing w:after="0"/>
        <w:ind w:right="503"/>
        <w:rPr>
          <w:rFonts w:ascii="Times New Roman" w:hAnsi="Times New Roman"/>
          <w:bCs/>
          <w:sz w:val="24"/>
          <w:szCs w:val="24"/>
        </w:rPr>
      </w:pPr>
      <w:r w:rsidRPr="003451BB">
        <w:rPr>
          <w:rFonts w:ascii="Times New Roman" w:hAnsi="Times New Roman"/>
          <w:sz w:val="24"/>
          <w:szCs w:val="24"/>
        </w:rPr>
        <w:t xml:space="preserve">Millî Eğitim Bakanlığı Bayrak Törenleri Yönergesi  </w:t>
      </w:r>
    </w:p>
    <w:p w:rsidR="00A93043" w:rsidRPr="00A93043" w:rsidRDefault="00146900" w:rsidP="00B52784">
      <w:pPr>
        <w:numPr>
          <w:ilvl w:val="0"/>
          <w:numId w:val="10"/>
        </w:numPr>
        <w:spacing w:after="0"/>
        <w:ind w:right="503"/>
        <w:rPr>
          <w:rFonts w:ascii="Times New Roman" w:hAnsi="Times New Roman"/>
          <w:bCs/>
          <w:sz w:val="24"/>
          <w:szCs w:val="24"/>
        </w:rPr>
      </w:pPr>
      <w:hyperlink r:id="rId56" w:history="1">
        <w:r w:rsidR="00A93043" w:rsidRPr="00AE2473">
          <w:rPr>
            <w:rStyle w:val="Kpr"/>
            <w:rFonts w:ascii="Times New Roman" w:hAnsi="Times New Roman"/>
            <w:color w:val="auto"/>
            <w:sz w:val="24"/>
            <w:szCs w:val="24"/>
            <w:u w:val="none"/>
          </w:rPr>
          <w:t>Millî Eğitim Bakanlığı Demokrasi Eğitimi ve Okul Meclisleri Yönergesi</w:t>
        </w:r>
      </w:hyperlink>
    </w:p>
    <w:p w:rsidR="00A93043" w:rsidRPr="00AE2473" w:rsidRDefault="00146900" w:rsidP="00B52784">
      <w:pPr>
        <w:numPr>
          <w:ilvl w:val="0"/>
          <w:numId w:val="10"/>
        </w:numPr>
        <w:spacing w:after="0"/>
        <w:ind w:right="503"/>
        <w:rPr>
          <w:rFonts w:ascii="Times New Roman" w:hAnsi="Times New Roman"/>
          <w:bCs/>
          <w:sz w:val="24"/>
          <w:szCs w:val="24"/>
        </w:rPr>
      </w:pPr>
      <w:hyperlink r:id="rId57" w:history="1">
        <w:r w:rsidR="00A93043" w:rsidRPr="00AE2473">
          <w:rPr>
            <w:rStyle w:val="Kpr"/>
            <w:rFonts w:ascii="Times New Roman" w:hAnsi="Times New Roman"/>
            <w:color w:val="auto"/>
            <w:sz w:val="24"/>
            <w:szCs w:val="24"/>
            <w:u w:val="none"/>
          </w:rPr>
          <w:t xml:space="preserve">Millî Eğitim Bakanlığına Bağlı Her Derece ve Türdeki Örgün ve Yaygın Eğitim Kurumlarında Görev Yapan Yönetici ve Öğretmenler </w:t>
        </w:r>
        <w:proofErr w:type="gramStart"/>
        <w:r w:rsidR="00A93043" w:rsidRPr="00AE2473">
          <w:rPr>
            <w:rStyle w:val="Kpr"/>
            <w:rFonts w:ascii="Times New Roman" w:hAnsi="Times New Roman"/>
            <w:color w:val="auto"/>
            <w:sz w:val="24"/>
            <w:szCs w:val="24"/>
            <w:u w:val="none"/>
          </w:rPr>
          <w:t>30/03/2009</w:t>
        </w:r>
        <w:proofErr w:type="gramEnd"/>
        <w:r w:rsidR="00A93043" w:rsidRPr="00AE2473">
          <w:rPr>
            <w:rStyle w:val="Kpr"/>
            <w:rFonts w:ascii="Times New Roman" w:hAnsi="Times New Roman"/>
            <w:color w:val="auto"/>
            <w:sz w:val="24"/>
            <w:szCs w:val="24"/>
            <w:u w:val="none"/>
          </w:rPr>
          <w:t xml:space="preserve"> Tarihinde Aylık Karşılığı Ders, varsa Ek Ders, Ders Niteliğinde Yönetim Görevi ile Hazırlık ve Planlama Görevi Karşılığı Ders ve Ek Ders Görevlerini Yapmış Sayılması Hakkında Karar</w:t>
        </w:r>
      </w:hyperlink>
    </w:p>
    <w:p w:rsidR="00A93043" w:rsidRPr="00AE2473" w:rsidRDefault="00146900" w:rsidP="00B52784">
      <w:pPr>
        <w:numPr>
          <w:ilvl w:val="0"/>
          <w:numId w:val="10"/>
        </w:numPr>
        <w:spacing w:after="0"/>
        <w:ind w:right="503"/>
        <w:rPr>
          <w:rFonts w:ascii="Times New Roman" w:hAnsi="Times New Roman"/>
          <w:bCs/>
          <w:sz w:val="24"/>
          <w:szCs w:val="24"/>
        </w:rPr>
      </w:pPr>
      <w:hyperlink r:id="rId58" w:history="1">
        <w:r w:rsidR="00A93043" w:rsidRPr="00AE2473">
          <w:rPr>
            <w:rStyle w:val="Kpr"/>
            <w:rFonts w:ascii="Times New Roman" w:hAnsi="Times New Roman"/>
            <w:color w:val="auto"/>
            <w:sz w:val="24"/>
            <w:szCs w:val="24"/>
            <w:u w:val="none"/>
          </w:rPr>
          <w:t>Millî Eğitim Bakanlığı Yönetici ve Öğretmenlerinin Ders ve Ek Ders Saatlerine İlişkin Karar</w:t>
        </w:r>
      </w:hyperlink>
    </w:p>
    <w:p w:rsidR="00A93043" w:rsidRPr="00AE2473" w:rsidRDefault="00146900" w:rsidP="00B52784">
      <w:pPr>
        <w:numPr>
          <w:ilvl w:val="0"/>
          <w:numId w:val="10"/>
        </w:numPr>
        <w:spacing w:after="0"/>
        <w:ind w:right="503"/>
        <w:rPr>
          <w:rFonts w:ascii="Times New Roman" w:hAnsi="Times New Roman"/>
          <w:bCs/>
          <w:sz w:val="24"/>
          <w:szCs w:val="24"/>
        </w:rPr>
      </w:pPr>
      <w:hyperlink r:id="rId59" w:history="1">
        <w:r w:rsidR="00A93043" w:rsidRPr="00AE2473">
          <w:rPr>
            <w:rStyle w:val="Kpr"/>
            <w:rFonts w:ascii="Times New Roman" w:hAnsi="Times New Roman"/>
            <w:color w:val="auto"/>
            <w:sz w:val="24"/>
            <w:szCs w:val="24"/>
            <w:u w:val="none"/>
          </w:rPr>
          <w:t>Millî Eğitim Bakanlığı Okul Kütüphaneleri Standart Yönergesi</w:t>
        </w:r>
      </w:hyperlink>
    </w:p>
    <w:p w:rsidR="007869C7" w:rsidRPr="003C3667" w:rsidRDefault="00146900" w:rsidP="00982FE6">
      <w:pPr>
        <w:numPr>
          <w:ilvl w:val="0"/>
          <w:numId w:val="10"/>
        </w:numPr>
        <w:ind w:right="503"/>
        <w:rPr>
          <w:rFonts w:ascii="Times New Roman" w:hAnsi="Times New Roman"/>
          <w:bCs/>
          <w:sz w:val="24"/>
          <w:szCs w:val="24"/>
        </w:rPr>
      </w:pPr>
      <w:hyperlink r:id="rId60" w:history="1">
        <w:r w:rsidR="00A93043" w:rsidRPr="00AE2473">
          <w:rPr>
            <w:rStyle w:val="Kpr"/>
            <w:rFonts w:ascii="Times New Roman" w:hAnsi="Times New Roman"/>
            <w:color w:val="auto"/>
            <w:sz w:val="24"/>
            <w:szCs w:val="24"/>
            <w:u w:val="none"/>
          </w:rPr>
          <w:t>Okul Sütü Programı Uygulama Esasları Hakkında Karar</w:t>
        </w:r>
      </w:hyperlink>
    </w:p>
    <w:p w:rsidR="003C3667" w:rsidRDefault="003C3667" w:rsidP="003C3667">
      <w:pPr>
        <w:ind w:right="503"/>
      </w:pPr>
    </w:p>
    <w:p w:rsidR="003C3667" w:rsidRDefault="003C3667" w:rsidP="003C3667">
      <w:pPr>
        <w:rPr>
          <w:rFonts w:ascii="Times New Roman" w:hAnsi="Times New Roman"/>
          <w:b/>
          <w:sz w:val="24"/>
          <w:szCs w:val="24"/>
        </w:rPr>
      </w:pPr>
    </w:p>
    <w:p w:rsidR="003C3667" w:rsidRDefault="003C3667" w:rsidP="003C3667">
      <w:pPr>
        <w:rPr>
          <w:rFonts w:ascii="Times New Roman" w:hAnsi="Times New Roman"/>
          <w:b/>
          <w:sz w:val="24"/>
          <w:szCs w:val="24"/>
        </w:rPr>
      </w:pPr>
      <w:r w:rsidRPr="003451BB">
        <w:rPr>
          <w:rFonts w:ascii="Times New Roman" w:hAnsi="Times New Roman"/>
          <w:b/>
          <w:sz w:val="24"/>
          <w:szCs w:val="24"/>
        </w:rPr>
        <w:lastRenderedPageBreak/>
        <w:t>GENELGELER</w:t>
      </w:r>
    </w:p>
    <w:p w:rsidR="003C3667" w:rsidRPr="003C3667" w:rsidRDefault="003C3667" w:rsidP="003C3667">
      <w:pPr>
        <w:rPr>
          <w:rFonts w:ascii="Times New Roman" w:hAnsi="Times New Roman"/>
          <w:b/>
          <w:sz w:val="24"/>
          <w:szCs w:val="24"/>
        </w:rPr>
      </w:pPr>
      <w:r>
        <w:rPr>
          <w:rFonts w:ascii="Times New Roman" w:hAnsi="Times New Roman"/>
          <w:b/>
          <w:sz w:val="24"/>
          <w:szCs w:val="24"/>
          <w:u w:val="single"/>
        </w:rPr>
        <w:t xml:space="preserve">TARİH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 xml:space="preserve">SAYI     </w:t>
      </w:r>
      <w:r>
        <w:rPr>
          <w:rFonts w:ascii="Times New Roman" w:hAnsi="Times New Roman"/>
          <w:b/>
          <w:sz w:val="24"/>
          <w:szCs w:val="24"/>
        </w:rPr>
        <w:tab/>
      </w:r>
      <w:r>
        <w:rPr>
          <w:rFonts w:ascii="Times New Roman" w:hAnsi="Times New Roman"/>
          <w:b/>
          <w:sz w:val="24"/>
          <w:szCs w:val="24"/>
        </w:rPr>
        <w:tab/>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 xml:space="preserve">1.  13.11.2013 </w:t>
      </w:r>
      <w:r>
        <w:rPr>
          <w:rFonts w:ascii="Times New Roman" w:hAnsi="Times New Roman"/>
          <w:sz w:val="24"/>
          <w:szCs w:val="24"/>
        </w:rPr>
        <w:tab/>
      </w:r>
      <w:r w:rsidRPr="003451BB">
        <w:rPr>
          <w:rFonts w:ascii="Times New Roman" w:hAnsi="Times New Roman"/>
          <w:sz w:val="24"/>
          <w:szCs w:val="24"/>
        </w:rPr>
        <w:t>3355347</w:t>
      </w:r>
      <w:r>
        <w:rPr>
          <w:rFonts w:ascii="Times New Roman" w:hAnsi="Times New Roman"/>
          <w:sz w:val="24"/>
          <w:szCs w:val="24"/>
        </w:rPr>
        <w:tab/>
      </w:r>
      <w:r w:rsidRPr="003451BB">
        <w:rPr>
          <w:rFonts w:ascii="Times New Roman" w:hAnsi="Times New Roman"/>
          <w:sz w:val="24"/>
          <w:szCs w:val="24"/>
        </w:rPr>
        <w:t xml:space="preserve"> 24 Kasım Öğretmenler Günü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2.  01.10.2013</w:t>
      </w:r>
      <w:r>
        <w:rPr>
          <w:rFonts w:ascii="Times New Roman" w:hAnsi="Times New Roman"/>
          <w:sz w:val="24"/>
          <w:szCs w:val="24"/>
        </w:rPr>
        <w:tab/>
      </w:r>
      <w:r>
        <w:rPr>
          <w:rFonts w:ascii="Times New Roman" w:hAnsi="Times New Roman"/>
          <w:sz w:val="24"/>
          <w:szCs w:val="24"/>
        </w:rPr>
        <w:tab/>
      </w:r>
      <w:r w:rsidRPr="003451BB">
        <w:rPr>
          <w:rFonts w:ascii="Times New Roman" w:hAnsi="Times New Roman"/>
          <w:sz w:val="24"/>
          <w:szCs w:val="24"/>
        </w:rPr>
        <w:t xml:space="preserve"> 2013/27 </w:t>
      </w:r>
      <w:r>
        <w:rPr>
          <w:rFonts w:ascii="Times New Roman" w:hAnsi="Times New Roman"/>
          <w:sz w:val="24"/>
          <w:szCs w:val="24"/>
        </w:rPr>
        <w:tab/>
      </w:r>
      <w:r w:rsidRPr="003451BB">
        <w:rPr>
          <w:rFonts w:ascii="Times New Roman" w:hAnsi="Times New Roman"/>
          <w:sz w:val="24"/>
          <w:szCs w:val="24"/>
        </w:rPr>
        <w:t xml:space="preserve">Temel Eğitimden Ortaöğretime Geçiş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 xml:space="preserve">3.  </w:t>
      </w:r>
      <w:r w:rsidRPr="003C3667">
        <w:rPr>
          <w:rFonts w:ascii="Times New Roman" w:hAnsi="Times New Roman"/>
          <w:sz w:val="20"/>
          <w:szCs w:val="20"/>
        </w:rPr>
        <w:t>16.09.2013</w:t>
      </w:r>
      <w:r w:rsidRPr="003C3667">
        <w:rPr>
          <w:rFonts w:ascii="Times New Roman" w:hAnsi="Times New Roman"/>
          <w:sz w:val="20"/>
          <w:szCs w:val="20"/>
        </w:rPr>
        <w:tab/>
      </w:r>
      <w:r w:rsidRPr="003C3667">
        <w:rPr>
          <w:rFonts w:ascii="Times New Roman" w:hAnsi="Times New Roman"/>
          <w:sz w:val="20"/>
          <w:szCs w:val="20"/>
        </w:rPr>
        <w:tab/>
        <w:t xml:space="preserve"> 2013/26 </w:t>
      </w:r>
      <w:r w:rsidRPr="003C3667">
        <w:rPr>
          <w:rFonts w:ascii="Times New Roman" w:hAnsi="Times New Roman"/>
          <w:sz w:val="20"/>
          <w:szCs w:val="20"/>
        </w:rPr>
        <w:tab/>
        <w:t xml:space="preserve">MEB 2015-2019 </w:t>
      </w:r>
      <w:r w:rsidRPr="003C3667">
        <w:rPr>
          <w:rFonts w:ascii="Times New Roman" w:hAnsi="Times New Roman"/>
          <w:sz w:val="20"/>
          <w:szCs w:val="20"/>
        </w:rPr>
        <w:tab/>
        <w:t>Stratejik Planı (Strateji Geliştirme Başkanlığı)</w:t>
      </w:r>
      <w:r w:rsidRPr="003451BB">
        <w:rPr>
          <w:rFonts w:ascii="Times New Roman" w:hAnsi="Times New Roman"/>
          <w:sz w:val="24"/>
          <w:szCs w:val="24"/>
        </w:rPr>
        <w:t xml:space="preserve">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4.  28.08.2013</w:t>
      </w:r>
      <w:r>
        <w:rPr>
          <w:rFonts w:ascii="Times New Roman" w:hAnsi="Times New Roman"/>
          <w:sz w:val="24"/>
          <w:szCs w:val="24"/>
        </w:rPr>
        <w:tab/>
      </w:r>
      <w:r>
        <w:rPr>
          <w:rFonts w:ascii="Times New Roman" w:hAnsi="Times New Roman"/>
          <w:sz w:val="24"/>
          <w:szCs w:val="24"/>
        </w:rPr>
        <w:tab/>
      </w:r>
      <w:r w:rsidRPr="003451BB">
        <w:rPr>
          <w:rFonts w:ascii="Times New Roman" w:hAnsi="Times New Roman"/>
          <w:sz w:val="24"/>
          <w:szCs w:val="24"/>
        </w:rPr>
        <w:t xml:space="preserve"> 2237816 </w:t>
      </w:r>
      <w:r>
        <w:rPr>
          <w:rFonts w:ascii="Times New Roman" w:hAnsi="Times New Roman"/>
          <w:sz w:val="24"/>
          <w:szCs w:val="24"/>
        </w:rPr>
        <w:tab/>
      </w:r>
      <w:r w:rsidRPr="003451BB">
        <w:rPr>
          <w:rFonts w:ascii="Times New Roman" w:hAnsi="Times New Roman"/>
          <w:sz w:val="24"/>
          <w:szCs w:val="24"/>
        </w:rPr>
        <w:t xml:space="preserve">Öğrenci Okul Kılık Kıyafetleri (Özel Kalem Müdürlüğü)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 xml:space="preserve">5.  </w:t>
      </w:r>
      <w:r w:rsidRPr="003C3667">
        <w:rPr>
          <w:rFonts w:ascii="Times New Roman" w:hAnsi="Times New Roman"/>
          <w:sz w:val="24"/>
          <w:szCs w:val="24"/>
        </w:rPr>
        <w:t>10.06.2013</w:t>
      </w:r>
      <w:r w:rsidRPr="003C3667">
        <w:rPr>
          <w:rFonts w:ascii="Times New Roman" w:hAnsi="Times New Roman"/>
          <w:sz w:val="24"/>
          <w:szCs w:val="24"/>
        </w:rPr>
        <w:tab/>
      </w:r>
      <w:r w:rsidRPr="003C3667">
        <w:rPr>
          <w:rFonts w:ascii="Times New Roman" w:hAnsi="Times New Roman"/>
          <w:sz w:val="24"/>
          <w:szCs w:val="24"/>
        </w:rPr>
        <w:tab/>
        <w:t xml:space="preserve"> 1306926</w:t>
      </w:r>
      <w:r w:rsidRPr="003C3667">
        <w:rPr>
          <w:rFonts w:ascii="Times New Roman" w:hAnsi="Times New Roman"/>
          <w:sz w:val="24"/>
          <w:szCs w:val="24"/>
        </w:rPr>
        <w:tab/>
        <w:t xml:space="preserve"> Güzel Sanatlar ve Spor Liselerine Öğrenci Alımı GENELGE2012/25</w:t>
      </w:r>
      <w:r w:rsidRPr="003451BB">
        <w:rPr>
          <w:rFonts w:ascii="Times New Roman" w:hAnsi="Times New Roman"/>
          <w:sz w:val="24"/>
          <w:szCs w:val="24"/>
        </w:rPr>
        <w:t xml:space="preserve">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6.  24.02.2013</w:t>
      </w:r>
      <w:r>
        <w:rPr>
          <w:rFonts w:ascii="Times New Roman" w:hAnsi="Times New Roman"/>
          <w:sz w:val="24"/>
          <w:szCs w:val="24"/>
        </w:rPr>
        <w:tab/>
      </w:r>
      <w:r>
        <w:rPr>
          <w:rFonts w:ascii="Times New Roman" w:hAnsi="Times New Roman"/>
          <w:sz w:val="24"/>
          <w:szCs w:val="24"/>
        </w:rPr>
        <w:tab/>
      </w:r>
      <w:r w:rsidRPr="003451BB">
        <w:rPr>
          <w:rFonts w:ascii="Times New Roman" w:hAnsi="Times New Roman"/>
          <w:sz w:val="24"/>
          <w:szCs w:val="24"/>
        </w:rPr>
        <w:t xml:space="preserve"> 131289</w:t>
      </w:r>
      <w:r>
        <w:rPr>
          <w:rFonts w:ascii="Times New Roman" w:hAnsi="Times New Roman"/>
          <w:sz w:val="24"/>
          <w:szCs w:val="24"/>
        </w:rPr>
        <w:tab/>
      </w:r>
      <w:r w:rsidRPr="003451BB">
        <w:rPr>
          <w:rFonts w:ascii="Times New Roman" w:hAnsi="Times New Roman"/>
          <w:sz w:val="24"/>
          <w:szCs w:val="24"/>
        </w:rPr>
        <w:t xml:space="preserve"> Diyabetli Öğrenciler GENELGE 2013/6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7.  24.02.2013</w:t>
      </w:r>
      <w:r>
        <w:rPr>
          <w:rFonts w:ascii="Times New Roman" w:hAnsi="Times New Roman"/>
          <w:sz w:val="24"/>
          <w:szCs w:val="24"/>
        </w:rPr>
        <w:tab/>
      </w:r>
      <w:r>
        <w:rPr>
          <w:rFonts w:ascii="Times New Roman" w:hAnsi="Times New Roman"/>
          <w:sz w:val="24"/>
          <w:szCs w:val="24"/>
        </w:rPr>
        <w:tab/>
      </w:r>
      <w:r w:rsidRPr="003451BB">
        <w:rPr>
          <w:rFonts w:ascii="Times New Roman" w:hAnsi="Times New Roman"/>
          <w:sz w:val="24"/>
          <w:szCs w:val="24"/>
        </w:rPr>
        <w:t xml:space="preserve"> 131291 8383</w:t>
      </w:r>
      <w:r>
        <w:rPr>
          <w:rFonts w:ascii="Times New Roman" w:hAnsi="Times New Roman"/>
          <w:sz w:val="24"/>
          <w:szCs w:val="24"/>
        </w:rPr>
        <w:tab/>
      </w:r>
      <w:r w:rsidRPr="003451BB">
        <w:rPr>
          <w:rFonts w:ascii="Times New Roman" w:hAnsi="Times New Roman"/>
          <w:sz w:val="24"/>
          <w:szCs w:val="24"/>
        </w:rPr>
        <w:t xml:space="preserve"> MEB Mobil Bilgi Servisi GENELGE 2013/7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8.  30.11.2012</w:t>
      </w:r>
      <w:r>
        <w:rPr>
          <w:rFonts w:ascii="Times New Roman" w:hAnsi="Times New Roman"/>
          <w:sz w:val="24"/>
          <w:szCs w:val="24"/>
        </w:rPr>
        <w:tab/>
      </w:r>
      <w:r>
        <w:rPr>
          <w:rFonts w:ascii="Times New Roman" w:hAnsi="Times New Roman"/>
          <w:sz w:val="24"/>
          <w:szCs w:val="24"/>
        </w:rPr>
        <w:tab/>
      </w:r>
      <w:r w:rsidRPr="003451BB">
        <w:rPr>
          <w:rFonts w:ascii="Times New Roman" w:hAnsi="Times New Roman"/>
          <w:sz w:val="24"/>
          <w:szCs w:val="24"/>
        </w:rPr>
        <w:t xml:space="preserve"> 194646</w:t>
      </w:r>
      <w:r>
        <w:rPr>
          <w:rFonts w:ascii="Times New Roman" w:hAnsi="Times New Roman"/>
          <w:sz w:val="24"/>
          <w:szCs w:val="24"/>
        </w:rPr>
        <w:tab/>
      </w:r>
      <w:r w:rsidRPr="003451BB">
        <w:rPr>
          <w:rFonts w:ascii="Times New Roman" w:hAnsi="Times New Roman"/>
          <w:sz w:val="24"/>
          <w:szCs w:val="24"/>
        </w:rPr>
        <w:t xml:space="preserve"> Disiplin Cezalarında Uygulama Birliği GENELGE 2012/42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 xml:space="preserve"> 9.  01.08.2012 </w:t>
      </w:r>
      <w:r>
        <w:rPr>
          <w:rFonts w:ascii="Times New Roman" w:hAnsi="Times New Roman"/>
          <w:sz w:val="24"/>
          <w:szCs w:val="24"/>
        </w:rPr>
        <w:tab/>
      </w:r>
      <w:r w:rsidRPr="003451BB">
        <w:rPr>
          <w:rFonts w:ascii="Times New Roman" w:hAnsi="Times New Roman"/>
          <w:sz w:val="24"/>
          <w:szCs w:val="24"/>
        </w:rPr>
        <w:t>19320</w:t>
      </w:r>
      <w:r>
        <w:rPr>
          <w:rFonts w:ascii="Times New Roman" w:hAnsi="Times New Roman"/>
          <w:sz w:val="24"/>
          <w:szCs w:val="24"/>
        </w:rPr>
        <w:tab/>
      </w:r>
      <w:r>
        <w:rPr>
          <w:rFonts w:ascii="Times New Roman" w:hAnsi="Times New Roman"/>
          <w:sz w:val="24"/>
          <w:szCs w:val="24"/>
        </w:rPr>
        <w:tab/>
      </w:r>
      <w:r w:rsidRPr="003451BB">
        <w:rPr>
          <w:rFonts w:ascii="Times New Roman" w:hAnsi="Times New Roman"/>
          <w:sz w:val="24"/>
          <w:szCs w:val="24"/>
        </w:rPr>
        <w:t xml:space="preserve"> Sınavsız Öğrenci Alan Ortaöğretim Kurumlarına Elektronik Ortamda Öğrenci Kaydı GENELGE 2012/29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 xml:space="preserve"> 10.  09.05.2012 </w:t>
      </w:r>
      <w:r>
        <w:rPr>
          <w:rFonts w:ascii="Times New Roman" w:hAnsi="Times New Roman"/>
          <w:sz w:val="24"/>
          <w:szCs w:val="24"/>
        </w:rPr>
        <w:tab/>
      </w:r>
      <w:r w:rsidRPr="003451BB">
        <w:rPr>
          <w:rFonts w:ascii="Times New Roman" w:hAnsi="Times New Roman"/>
          <w:sz w:val="24"/>
          <w:szCs w:val="24"/>
        </w:rPr>
        <w:t>401 12</w:t>
      </w:r>
      <w:r>
        <w:rPr>
          <w:rFonts w:ascii="Times New Roman" w:hAnsi="Times New Roman"/>
          <w:sz w:val="24"/>
          <w:szCs w:val="24"/>
        </w:rPr>
        <w:tab/>
      </w:r>
      <w:r>
        <w:rPr>
          <w:rFonts w:ascii="Times New Roman" w:hAnsi="Times New Roman"/>
          <w:sz w:val="24"/>
          <w:szCs w:val="24"/>
        </w:rPr>
        <w:tab/>
      </w:r>
      <w:r w:rsidRPr="003451BB">
        <w:rPr>
          <w:rFonts w:ascii="Times New Roman" w:hAnsi="Times New Roman"/>
          <w:sz w:val="24"/>
          <w:szCs w:val="24"/>
        </w:rPr>
        <w:t xml:space="preserve"> Yıllık Zorunlu Eğitime Yönelik Uygulamalar GENELGE2012/20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11.  19.03.2012</w:t>
      </w:r>
      <w:r>
        <w:rPr>
          <w:rFonts w:ascii="Times New Roman" w:hAnsi="Times New Roman"/>
          <w:sz w:val="24"/>
          <w:szCs w:val="24"/>
        </w:rPr>
        <w:tab/>
      </w:r>
      <w:r w:rsidRPr="003451BB">
        <w:rPr>
          <w:rFonts w:ascii="Times New Roman" w:hAnsi="Times New Roman"/>
          <w:sz w:val="24"/>
          <w:szCs w:val="24"/>
        </w:rPr>
        <w:t xml:space="preserve"> 13229</w:t>
      </w:r>
      <w:r>
        <w:rPr>
          <w:rFonts w:ascii="Times New Roman" w:hAnsi="Times New Roman"/>
          <w:sz w:val="24"/>
          <w:szCs w:val="24"/>
        </w:rPr>
        <w:tab/>
      </w:r>
      <w:r>
        <w:rPr>
          <w:rFonts w:ascii="Times New Roman" w:hAnsi="Times New Roman"/>
          <w:sz w:val="24"/>
          <w:szCs w:val="24"/>
        </w:rPr>
        <w:tab/>
      </w:r>
      <w:r w:rsidRPr="003451BB">
        <w:rPr>
          <w:rFonts w:ascii="Times New Roman" w:hAnsi="Times New Roman"/>
          <w:sz w:val="24"/>
          <w:szCs w:val="24"/>
        </w:rPr>
        <w:t xml:space="preserve"> Emeklilik İşlemleri GENELGE2012/15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12.  16.03.2012</w:t>
      </w:r>
      <w:r>
        <w:rPr>
          <w:rFonts w:ascii="Times New Roman" w:hAnsi="Times New Roman"/>
          <w:sz w:val="24"/>
          <w:szCs w:val="24"/>
        </w:rPr>
        <w:tab/>
      </w:r>
      <w:r w:rsidRPr="003451BB">
        <w:rPr>
          <w:rFonts w:ascii="Times New Roman" w:hAnsi="Times New Roman"/>
          <w:sz w:val="24"/>
          <w:szCs w:val="24"/>
        </w:rPr>
        <w:t xml:space="preserve"> 1842</w:t>
      </w:r>
      <w:r>
        <w:rPr>
          <w:rFonts w:ascii="Times New Roman" w:hAnsi="Times New Roman"/>
          <w:sz w:val="24"/>
          <w:szCs w:val="24"/>
        </w:rPr>
        <w:tab/>
      </w:r>
      <w:r>
        <w:rPr>
          <w:rFonts w:ascii="Times New Roman" w:hAnsi="Times New Roman"/>
          <w:sz w:val="24"/>
          <w:szCs w:val="24"/>
        </w:rPr>
        <w:tab/>
      </w:r>
      <w:r w:rsidRPr="003451BB">
        <w:rPr>
          <w:rFonts w:ascii="Times New Roman" w:hAnsi="Times New Roman"/>
          <w:sz w:val="24"/>
          <w:szCs w:val="24"/>
        </w:rPr>
        <w:t xml:space="preserve"> Okullarımızda Mekân Kullanımı GENELGE 2012/14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13.  20.04.2011</w:t>
      </w:r>
      <w:r>
        <w:rPr>
          <w:rFonts w:ascii="Times New Roman" w:hAnsi="Times New Roman"/>
          <w:sz w:val="24"/>
          <w:szCs w:val="24"/>
        </w:rPr>
        <w:tab/>
      </w:r>
      <w:r w:rsidRPr="003451BB">
        <w:rPr>
          <w:rFonts w:ascii="Times New Roman" w:hAnsi="Times New Roman"/>
          <w:sz w:val="24"/>
          <w:szCs w:val="24"/>
        </w:rPr>
        <w:t xml:space="preserve"> 5410 </w:t>
      </w:r>
      <w:r>
        <w:rPr>
          <w:rFonts w:ascii="Times New Roman" w:hAnsi="Times New Roman"/>
          <w:sz w:val="24"/>
          <w:szCs w:val="24"/>
        </w:rPr>
        <w:tab/>
      </w:r>
      <w:r>
        <w:rPr>
          <w:rFonts w:ascii="Times New Roman" w:hAnsi="Times New Roman"/>
          <w:sz w:val="24"/>
          <w:szCs w:val="24"/>
        </w:rPr>
        <w:tab/>
      </w:r>
      <w:r w:rsidRPr="003451BB">
        <w:rPr>
          <w:rFonts w:ascii="Times New Roman" w:hAnsi="Times New Roman"/>
          <w:sz w:val="24"/>
          <w:szCs w:val="24"/>
        </w:rPr>
        <w:t xml:space="preserve">Mevsimlik Gezici Tarım İşçisi Çocuklarının Eğitimleri_GENELGE_2011-25_20.04.2011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14.  05.01.2011</w:t>
      </w:r>
      <w:r>
        <w:rPr>
          <w:rFonts w:ascii="Times New Roman" w:hAnsi="Times New Roman"/>
          <w:sz w:val="24"/>
          <w:szCs w:val="24"/>
        </w:rPr>
        <w:tab/>
      </w:r>
      <w:r w:rsidRPr="003451BB">
        <w:rPr>
          <w:rFonts w:ascii="Times New Roman" w:hAnsi="Times New Roman"/>
          <w:sz w:val="24"/>
          <w:szCs w:val="24"/>
        </w:rPr>
        <w:t xml:space="preserve"> 2011</w:t>
      </w:r>
      <w:r>
        <w:rPr>
          <w:rFonts w:ascii="Times New Roman" w:hAnsi="Times New Roman"/>
          <w:sz w:val="24"/>
          <w:szCs w:val="24"/>
        </w:rPr>
        <w:tab/>
      </w:r>
      <w:r>
        <w:rPr>
          <w:rFonts w:ascii="Times New Roman" w:hAnsi="Times New Roman"/>
          <w:sz w:val="24"/>
          <w:szCs w:val="24"/>
        </w:rPr>
        <w:tab/>
      </w:r>
      <w:r w:rsidRPr="003451BB">
        <w:rPr>
          <w:rFonts w:ascii="Times New Roman" w:hAnsi="Times New Roman"/>
          <w:sz w:val="24"/>
          <w:szCs w:val="24"/>
        </w:rPr>
        <w:t xml:space="preserve"> 28 Şubat Sivil Savunma Günü_GENELGE_2011/01_05.01.2011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15.  19.08.2010</w:t>
      </w:r>
      <w:r>
        <w:rPr>
          <w:rFonts w:ascii="Times New Roman" w:hAnsi="Times New Roman"/>
          <w:sz w:val="24"/>
          <w:szCs w:val="24"/>
        </w:rPr>
        <w:tab/>
      </w:r>
      <w:r w:rsidRPr="003451BB">
        <w:rPr>
          <w:rFonts w:ascii="Times New Roman" w:hAnsi="Times New Roman"/>
          <w:sz w:val="24"/>
          <w:szCs w:val="24"/>
        </w:rPr>
        <w:t xml:space="preserve"> 2571</w:t>
      </w:r>
      <w:r>
        <w:rPr>
          <w:rFonts w:ascii="Times New Roman" w:hAnsi="Times New Roman"/>
          <w:sz w:val="24"/>
          <w:szCs w:val="24"/>
        </w:rPr>
        <w:tab/>
      </w:r>
      <w:r>
        <w:rPr>
          <w:rFonts w:ascii="Times New Roman" w:hAnsi="Times New Roman"/>
          <w:sz w:val="24"/>
          <w:szCs w:val="24"/>
        </w:rPr>
        <w:tab/>
      </w:r>
      <w:r w:rsidRPr="003451BB">
        <w:rPr>
          <w:rFonts w:ascii="Times New Roman" w:hAnsi="Times New Roman"/>
          <w:sz w:val="24"/>
          <w:szCs w:val="24"/>
        </w:rPr>
        <w:t xml:space="preserve"> Ders Dışı Eğitim Çalışmalarına Dair Esaslar_GENELGE_2010-49_19.08.2010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16.  05.11.2009</w:t>
      </w:r>
      <w:r>
        <w:rPr>
          <w:rFonts w:ascii="Times New Roman" w:hAnsi="Times New Roman"/>
          <w:sz w:val="24"/>
          <w:szCs w:val="24"/>
        </w:rPr>
        <w:tab/>
      </w:r>
      <w:r w:rsidRPr="003451BB">
        <w:rPr>
          <w:rFonts w:ascii="Times New Roman" w:hAnsi="Times New Roman"/>
          <w:sz w:val="24"/>
          <w:szCs w:val="24"/>
        </w:rPr>
        <w:t xml:space="preserve"> 18285 </w:t>
      </w:r>
      <w:r>
        <w:rPr>
          <w:rFonts w:ascii="Times New Roman" w:hAnsi="Times New Roman"/>
          <w:sz w:val="24"/>
          <w:szCs w:val="24"/>
        </w:rPr>
        <w:tab/>
      </w:r>
      <w:r w:rsidRPr="003451BB">
        <w:rPr>
          <w:rFonts w:ascii="Times New Roman" w:hAnsi="Times New Roman"/>
          <w:sz w:val="24"/>
          <w:szCs w:val="24"/>
        </w:rPr>
        <w:t xml:space="preserve">İlköğretim Kurumları Standartları_GENELGE_2009-83_05.11.2009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 xml:space="preserve">17.  16.04.2009 </w:t>
      </w:r>
      <w:r>
        <w:rPr>
          <w:rFonts w:ascii="Times New Roman" w:hAnsi="Times New Roman"/>
          <w:sz w:val="24"/>
          <w:szCs w:val="24"/>
        </w:rPr>
        <w:tab/>
      </w:r>
      <w:r w:rsidRPr="003451BB">
        <w:rPr>
          <w:rFonts w:ascii="Times New Roman" w:hAnsi="Times New Roman"/>
          <w:sz w:val="24"/>
          <w:szCs w:val="24"/>
        </w:rPr>
        <w:t>7273</w:t>
      </w:r>
      <w:r>
        <w:rPr>
          <w:rFonts w:ascii="Times New Roman" w:hAnsi="Times New Roman"/>
          <w:sz w:val="24"/>
          <w:szCs w:val="24"/>
        </w:rPr>
        <w:tab/>
      </w:r>
      <w:r>
        <w:rPr>
          <w:rFonts w:ascii="Times New Roman" w:hAnsi="Times New Roman"/>
          <w:sz w:val="24"/>
          <w:szCs w:val="24"/>
        </w:rPr>
        <w:tab/>
      </w:r>
      <w:r w:rsidRPr="003451BB">
        <w:rPr>
          <w:rFonts w:ascii="Times New Roman" w:hAnsi="Times New Roman"/>
          <w:sz w:val="24"/>
          <w:szCs w:val="24"/>
        </w:rPr>
        <w:t xml:space="preserve">Proje ve performans görevleri_GENELGE_2009-37_16.04.2009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 xml:space="preserve">18.  17.02.2009 </w:t>
      </w:r>
      <w:r>
        <w:rPr>
          <w:rFonts w:ascii="Times New Roman" w:hAnsi="Times New Roman"/>
          <w:sz w:val="24"/>
          <w:szCs w:val="24"/>
        </w:rPr>
        <w:tab/>
      </w:r>
      <w:r w:rsidRPr="003451BB">
        <w:rPr>
          <w:rFonts w:ascii="Times New Roman" w:hAnsi="Times New Roman"/>
          <w:sz w:val="24"/>
          <w:szCs w:val="24"/>
        </w:rPr>
        <w:t>567</w:t>
      </w:r>
      <w:r>
        <w:rPr>
          <w:rFonts w:ascii="Times New Roman" w:hAnsi="Times New Roman"/>
          <w:sz w:val="24"/>
          <w:szCs w:val="24"/>
        </w:rPr>
        <w:tab/>
      </w:r>
      <w:r>
        <w:rPr>
          <w:rFonts w:ascii="Times New Roman" w:hAnsi="Times New Roman"/>
          <w:sz w:val="24"/>
          <w:szCs w:val="24"/>
        </w:rPr>
        <w:tab/>
      </w:r>
      <w:r w:rsidRPr="003451BB">
        <w:rPr>
          <w:rFonts w:ascii="Times New Roman" w:hAnsi="Times New Roman"/>
          <w:sz w:val="24"/>
          <w:szCs w:val="24"/>
        </w:rPr>
        <w:t xml:space="preserve"> Okullardaki Ortak Kullanım Alanlarının Hijyeni_GENELGE_2009-20_17.02.2009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19.  21.01.2009</w:t>
      </w:r>
      <w:r>
        <w:rPr>
          <w:rFonts w:ascii="Times New Roman" w:hAnsi="Times New Roman"/>
          <w:sz w:val="24"/>
          <w:szCs w:val="24"/>
        </w:rPr>
        <w:tab/>
      </w:r>
      <w:r w:rsidRPr="003451BB">
        <w:rPr>
          <w:rFonts w:ascii="Times New Roman" w:hAnsi="Times New Roman"/>
          <w:sz w:val="24"/>
          <w:szCs w:val="24"/>
        </w:rPr>
        <w:t xml:space="preserve"> 2009 </w:t>
      </w:r>
      <w:r>
        <w:rPr>
          <w:rFonts w:ascii="Times New Roman" w:hAnsi="Times New Roman"/>
          <w:sz w:val="24"/>
          <w:szCs w:val="24"/>
        </w:rPr>
        <w:tab/>
      </w:r>
      <w:r>
        <w:rPr>
          <w:rFonts w:ascii="Times New Roman" w:hAnsi="Times New Roman"/>
          <w:sz w:val="24"/>
          <w:szCs w:val="24"/>
        </w:rPr>
        <w:tab/>
      </w:r>
      <w:r w:rsidRPr="003451BB">
        <w:rPr>
          <w:rFonts w:ascii="Times New Roman" w:hAnsi="Times New Roman"/>
          <w:sz w:val="24"/>
          <w:szCs w:val="24"/>
        </w:rPr>
        <w:t xml:space="preserve">Eğitim Ortamlarında Şiddetin Önlenmesi ve Azaltılması_GENELGE_2009/9_21.01.2009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20.  10.10.2008</w:t>
      </w:r>
      <w:r>
        <w:rPr>
          <w:rFonts w:ascii="Times New Roman" w:hAnsi="Times New Roman"/>
          <w:sz w:val="24"/>
          <w:szCs w:val="24"/>
        </w:rPr>
        <w:tab/>
      </w:r>
      <w:r w:rsidRPr="003451BB">
        <w:rPr>
          <w:rFonts w:ascii="Times New Roman" w:hAnsi="Times New Roman"/>
          <w:sz w:val="24"/>
          <w:szCs w:val="24"/>
        </w:rPr>
        <w:t xml:space="preserve"> 605</w:t>
      </w:r>
      <w:r>
        <w:rPr>
          <w:rFonts w:ascii="Times New Roman" w:hAnsi="Times New Roman"/>
          <w:sz w:val="24"/>
          <w:szCs w:val="24"/>
        </w:rPr>
        <w:tab/>
      </w:r>
      <w:r w:rsidRPr="003451BB">
        <w:rPr>
          <w:rFonts w:ascii="Times New Roman" w:hAnsi="Times New Roman"/>
          <w:sz w:val="24"/>
          <w:szCs w:val="24"/>
        </w:rPr>
        <w:t xml:space="preserve"> </w:t>
      </w:r>
      <w:r w:rsidR="00B471DA">
        <w:rPr>
          <w:rFonts w:ascii="Times New Roman" w:hAnsi="Times New Roman"/>
          <w:sz w:val="24"/>
          <w:szCs w:val="24"/>
        </w:rPr>
        <w:tab/>
      </w:r>
      <w:r w:rsidRPr="003451BB">
        <w:rPr>
          <w:rFonts w:ascii="Times New Roman" w:hAnsi="Times New Roman"/>
          <w:sz w:val="24"/>
          <w:szCs w:val="24"/>
        </w:rPr>
        <w:t xml:space="preserve">Yangın Emniyet Tedbirleri_GENELGE_2008-71_10.10.2008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21.  08.10.2008</w:t>
      </w:r>
      <w:r>
        <w:rPr>
          <w:rFonts w:ascii="Times New Roman" w:hAnsi="Times New Roman"/>
          <w:sz w:val="24"/>
          <w:szCs w:val="24"/>
        </w:rPr>
        <w:tab/>
      </w:r>
      <w:r w:rsidRPr="003451BB">
        <w:rPr>
          <w:rFonts w:ascii="Times New Roman" w:hAnsi="Times New Roman"/>
          <w:sz w:val="24"/>
          <w:szCs w:val="24"/>
        </w:rPr>
        <w:t xml:space="preserve"> 4464 </w:t>
      </w:r>
      <w:r>
        <w:rPr>
          <w:rFonts w:ascii="Times New Roman" w:hAnsi="Times New Roman"/>
          <w:sz w:val="24"/>
          <w:szCs w:val="24"/>
        </w:rPr>
        <w:tab/>
      </w:r>
      <w:r>
        <w:rPr>
          <w:rFonts w:ascii="Times New Roman" w:hAnsi="Times New Roman"/>
          <w:sz w:val="24"/>
          <w:szCs w:val="24"/>
        </w:rPr>
        <w:tab/>
      </w:r>
      <w:r w:rsidRPr="003451BB">
        <w:rPr>
          <w:rFonts w:ascii="Times New Roman" w:hAnsi="Times New Roman"/>
          <w:sz w:val="24"/>
          <w:szCs w:val="24"/>
        </w:rPr>
        <w:t xml:space="preserve">Enerji verimliliği_GENELGE_2008-70_08.10.2008  </w:t>
      </w:r>
    </w:p>
    <w:p w:rsidR="003C3667" w:rsidRPr="003451BB" w:rsidRDefault="003C3667" w:rsidP="00B471DA">
      <w:pPr>
        <w:spacing w:after="0"/>
        <w:rPr>
          <w:rFonts w:ascii="Times New Roman" w:hAnsi="Times New Roman"/>
          <w:sz w:val="24"/>
          <w:szCs w:val="24"/>
        </w:rPr>
      </w:pPr>
      <w:r w:rsidRPr="003451BB">
        <w:rPr>
          <w:rFonts w:ascii="Times New Roman" w:hAnsi="Times New Roman"/>
          <w:sz w:val="24"/>
          <w:szCs w:val="24"/>
        </w:rPr>
        <w:t>22.  02.09.2008</w:t>
      </w:r>
      <w:r>
        <w:rPr>
          <w:rFonts w:ascii="Times New Roman" w:hAnsi="Times New Roman"/>
          <w:sz w:val="24"/>
          <w:szCs w:val="24"/>
        </w:rPr>
        <w:tab/>
      </w:r>
      <w:r w:rsidRPr="003451BB">
        <w:rPr>
          <w:rFonts w:ascii="Times New Roman" w:hAnsi="Times New Roman"/>
          <w:sz w:val="24"/>
          <w:szCs w:val="24"/>
        </w:rPr>
        <w:t xml:space="preserve"> 2008</w:t>
      </w:r>
      <w:r>
        <w:rPr>
          <w:rFonts w:ascii="Times New Roman" w:hAnsi="Times New Roman"/>
          <w:sz w:val="24"/>
          <w:szCs w:val="24"/>
        </w:rPr>
        <w:tab/>
      </w:r>
      <w:r>
        <w:rPr>
          <w:rFonts w:ascii="Times New Roman" w:hAnsi="Times New Roman"/>
          <w:sz w:val="24"/>
          <w:szCs w:val="24"/>
        </w:rPr>
        <w:tab/>
      </w:r>
      <w:r w:rsidRPr="003451BB">
        <w:rPr>
          <w:rFonts w:ascii="Times New Roman" w:hAnsi="Times New Roman"/>
          <w:sz w:val="24"/>
          <w:szCs w:val="24"/>
        </w:rPr>
        <w:t xml:space="preserve"> Kaynaştırma Yoluyla Eğitim Uygulamaları_GENELGE_2008/60_02.09.2008  </w:t>
      </w:r>
    </w:p>
    <w:p w:rsidR="003C3667" w:rsidRPr="003451BB" w:rsidRDefault="003C3667" w:rsidP="00B471DA">
      <w:pPr>
        <w:rPr>
          <w:rFonts w:ascii="Times New Roman" w:hAnsi="Times New Roman"/>
          <w:sz w:val="24"/>
          <w:szCs w:val="24"/>
        </w:rPr>
      </w:pPr>
      <w:r w:rsidRPr="003451BB">
        <w:rPr>
          <w:rFonts w:ascii="Times New Roman" w:hAnsi="Times New Roman"/>
          <w:sz w:val="24"/>
          <w:szCs w:val="24"/>
        </w:rPr>
        <w:t>23.  14.05.2008</w:t>
      </w:r>
      <w:r>
        <w:rPr>
          <w:rFonts w:ascii="Times New Roman" w:hAnsi="Times New Roman"/>
          <w:sz w:val="24"/>
          <w:szCs w:val="24"/>
        </w:rPr>
        <w:tab/>
      </w:r>
      <w:r w:rsidRPr="003451BB">
        <w:rPr>
          <w:rFonts w:ascii="Times New Roman" w:hAnsi="Times New Roman"/>
          <w:sz w:val="24"/>
          <w:szCs w:val="24"/>
        </w:rPr>
        <w:t xml:space="preserve"> 4577 </w:t>
      </w:r>
      <w:r>
        <w:rPr>
          <w:rFonts w:ascii="Times New Roman" w:hAnsi="Times New Roman"/>
          <w:sz w:val="24"/>
          <w:szCs w:val="24"/>
        </w:rPr>
        <w:tab/>
      </w:r>
      <w:r>
        <w:rPr>
          <w:rFonts w:ascii="Times New Roman" w:hAnsi="Times New Roman"/>
          <w:sz w:val="24"/>
          <w:szCs w:val="24"/>
        </w:rPr>
        <w:tab/>
      </w:r>
      <w:r w:rsidRPr="003451BB">
        <w:rPr>
          <w:rFonts w:ascii="Times New Roman" w:hAnsi="Times New Roman"/>
          <w:sz w:val="24"/>
          <w:szCs w:val="24"/>
        </w:rPr>
        <w:t xml:space="preserve">Yaz Dönemi Öğrenci Kılık Kıyafetleri_GENELGE_2008-29_14.05.2008   </w:t>
      </w:r>
    </w:p>
    <w:p w:rsidR="003C3667" w:rsidRPr="003E1FAF" w:rsidRDefault="003C3667" w:rsidP="003C3667">
      <w:pPr>
        <w:ind w:right="503"/>
        <w:rPr>
          <w:rFonts w:ascii="Times New Roman" w:hAnsi="Times New Roman"/>
          <w:bCs/>
          <w:sz w:val="24"/>
          <w:szCs w:val="24"/>
        </w:rPr>
        <w:sectPr w:rsidR="003C3667" w:rsidRPr="003E1FAF" w:rsidSect="006B4511">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869C7" w:rsidRDefault="006C2D3E" w:rsidP="006C2D3E">
      <w:pPr>
        <w:pStyle w:val="ListeParagraf"/>
        <w:ind w:left="0"/>
        <w:rPr>
          <w:rFonts w:ascii="Times New Roman" w:hAnsi="Times New Roman"/>
          <w:b/>
          <w:bCs/>
          <w:color w:val="003366"/>
          <w:sz w:val="28"/>
        </w:rPr>
      </w:pPr>
      <w:r>
        <w:rPr>
          <w:rFonts w:ascii="Times New Roman" w:hAnsi="Times New Roman"/>
          <w:b/>
          <w:color w:val="003366"/>
          <w:sz w:val="28"/>
          <w:szCs w:val="28"/>
        </w:rPr>
        <w:lastRenderedPageBreak/>
        <w:t xml:space="preserve">2.3. </w:t>
      </w:r>
      <w:r w:rsidR="007869C7" w:rsidRPr="0086311A">
        <w:rPr>
          <w:rFonts w:ascii="Times New Roman" w:hAnsi="Times New Roman"/>
          <w:b/>
          <w:bCs/>
          <w:color w:val="003366"/>
          <w:sz w:val="28"/>
        </w:rPr>
        <w:t>Faaliyet Alanları, Ürün/Hizmetler</w:t>
      </w:r>
    </w:p>
    <w:p w:rsidR="000B7E89" w:rsidRPr="0086311A" w:rsidRDefault="000B7E89" w:rsidP="006C2D3E">
      <w:pPr>
        <w:pStyle w:val="ListeParagraf"/>
        <w:ind w:left="0"/>
        <w:rPr>
          <w:rFonts w:ascii="Times New Roman" w:hAnsi="Times New Roman"/>
          <w:b/>
          <w:bCs/>
          <w:color w:val="003366"/>
          <w:sz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5"/>
        <w:gridCol w:w="6033"/>
      </w:tblGrid>
      <w:tr w:rsidR="007869C7" w:rsidRPr="0086311A" w:rsidTr="00A641B1">
        <w:trPr>
          <w:trHeight w:val="504"/>
        </w:trPr>
        <w:tc>
          <w:tcPr>
            <w:tcW w:w="9288" w:type="dxa"/>
            <w:gridSpan w:val="2"/>
            <w:shd w:val="clear" w:color="auto" w:fill="E36C0A"/>
            <w:vAlign w:val="center"/>
          </w:tcPr>
          <w:p w:rsidR="007869C7" w:rsidRPr="0086311A" w:rsidRDefault="007869C7" w:rsidP="00736343">
            <w:pPr>
              <w:spacing w:after="0" w:line="240" w:lineRule="auto"/>
              <w:ind w:right="503"/>
              <w:jc w:val="center"/>
              <w:rPr>
                <w:rFonts w:ascii="Times New Roman" w:hAnsi="Times New Roman"/>
                <w:sz w:val="24"/>
                <w:szCs w:val="24"/>
              </w:rPr>
            </w:pPr>
            <w:r w:rsidRPr="0086311A">
              <w:rPr>
                <w:rFonts w:ascii="Times New Roman" w:hAnsi="Times New Roman"/>
                <w:sz w:val="24"/>
                <w:szCs w:val="24"/>
              </w:rPr>
              <w:t>FAALİYET ALANI 1: EĞİTİM</w:t>
            </w:r>
          </w:p>
        </w:tc>
      </w:tr>
      <w:tr w:rsidR="007869C7" w:rsidRPr="0086311A" w:rsidTr="00527E53">
        <w:trPr>
          <w:trHeight w:val="740"/>
        </w:trPr>
        <w:tc>
          <w:tcPr>
            <w:tcW w:w="3255" w:type="dxa"/>
            <w:shd w:val="clear" w:color="auto" w:fill="D99594"/>
            <w:vAlign w:val="center"/>
          </w:tcPr>
          <w:p w:rsidR="007869C7" w:rsidRPr="0086311A" w:rsidRDefault="007869C7" w:rsidP="00736343">
            <w:pPr>
              <w:spacing w:after="0" w:line="240" w:lineRule="auto"/>
              <w:ind w:right="503"/>
              <w:jc w:val="center"/>
              <w:rPr>
                <w:rFonts w:ascii="Times New Roman" w:hAnsi="Times New Roman"/>
                <w:sz w:val="24"/>
                <w:szCs w:val="24"/>
              </w:rPr>
            </w:pPr>
            <w:r w:rsidRPr="0086311A">
              <w:rPr>
                <w:rFonts w:ascii="Times New Roman" w:hAnsi="Times New Roman"/>
                <w:sz w:val="24"/>
                <w:szCs w:val="24"/>
              </w:rPr>
              <w:t>Ürün / Hizmet</w:t>
            </w:r>
          </w:p>
        </w:tc>
        <w:tc>
          <w:tcPr>
            <w:tcW w:w="6033" w:type="dxa"/>
            <w:shd w:val="clear" w:color="auto" w:fill="D99594"/>
            <w:vAlign w:val="center"/>
          </w:tcPr>
          <w:p w:rsidR="007869C7" w:rsidRPr="0086311A" w:rsidRDefault="007869C7" w:rsidP="00736343">
            <w:pPr>
              <w:spacing w:after="0" w:line="240" w:lineRule="auto"/>
              <w:ind w:right="503"/>
              <w:jc w:val="center"/>
              <w:rPr>
                <w:rFonts w:ascii="Times New Roman" w:hAnsi="Times New Roman"/>
                <w:sz w:val="24"/>
                <w:szCs w:val="24"/>
              </w:rPr>
            </w:pPr>
            <w:r w:rsidRPr="0086311A">
              <w:rPr>
                <w:rFonts w:ascii="Times New Roman" w:hAnsi="Times New Roman"/>
                <w:sz w:val="24"/>
                <w:szCs w:val="24"/>
              </w:rPr>
              <w:t>Görev / Faaliyet / Çalışma</w:t>
            </w:r>
          </w:p>
        </w:tc>
      </w:tr>
      <w:tr w:rsidR="007869C7" w:rsidRPr="0086311A" w:rsidTr="00527E53">
        <w:trPr>
          <w:trHeight w:val="504"/>
        </w:trPr>
        <w:tc>
          <w:tcPr>
            <w:tcW w:w="3255" w:type="dxa"/>
            <w:shd w:val="clear" w:color="auto" w:fill="68D3DE"/>
            <w:vAlign w:val="center"/>
          </w:tcPr>
          <w:p w:rsidR="007869C7" w:rsidRDefault="00FE14D0" w:rsidP="00E50D68">
            <w:pPr>
              <w:spacing w:after="0"/>
              <w:ind w:right="503"/>
              <w:rPr>
                <w:rFonts w:ascii="Times New Roman" w:hAnsi="Times New Roman"/>
                <w:b/>
              </w:rPr>
            </w:pPr>
            <w:r>
              <w:rPr>
                <w:rFonts w:ascii="Times New Roman" w:hAnsi="Times New Roman"/>
                <w:b/>
              </w:rPr>
              <w:t>1.1</w:t>
            </w:r>
            <w:r w:rsidR="00E50D68">
              <w:rPr>
                <w:rFonts w:ascii="Times New Roman" w:hAnsi="Times New Roman"/>
                <w:b/>
              </w:rPr>
              <w:t>.</w:t>
            </w:r>
          </w:p>
          <w:p w:rsidR="00FE14D0" w:rsidRPr="0086311A" w:rsidRDefault="00FE14D0" w:rsidP="009E7C13">
            <w:pPr>
              <w:ind w:right="503"/>
              <w:rPr>
                <w:rFonts w:ascii="Times New Roman" w:hAnsi="Times New Roman"/>
                <w:b/>
              </w:rPr>
            </w:pPr>
            <w:r>
              <w:rPr>
                <w:rFonts w:ascii="Times New Roman" w:hAnsi="Times New Roman"/>
                <w:b/>
              </w:rPr>
              <w:t>Rehberlik Hizmetleri</w:t>
            </w:r>
          </w:p>
        </w:tc>
        <w:tc>
          <w:tcPr>
            <w:tcW w:w="6033" w:type="dxa"/>
            <w:vAlign w:val="center"/>
          </w:tcPr>
          <w:p w:rsidR="004717C5" w:rsidRPr="007B4B53" w:rsidRDefault="004717C5" w:rsidP="00B52784">
            <w:pPr>
              <w:numPr>
                <w:ilvl w:val="0"/>
                <w:numId w:val="18"/>
              </w:numPr>
              <w:spacing w:after="0"/>
              <w:ind w:right="503"/>
              <w:jc w:val="both"/>
              <w:rPr>
                <w:rFonts w:ascii="Times New Roman" w:hAnsi="Times New Roman"/>
              </w:rPr>
            </w:pPr>
            <w:r w:rsidRPr="007B4B53">
              <w:rPr>
                <w:rFonts w:ascii="Times New Roman" w:hAnsi="Times New Roman"/>
              </w:rPr>
              <w:t xml:space="preserve">Okuldaki rehberlik faaliyetlerini planlama, </w:t>
            </w:r>
          </w:p>
          <w:p w:rsidR="004717C5" w:rsidRPr="007B4B53" w:rsidRDefault="007B4B53" w:rsidP="007B4B53">
            <w:pPr>
              <w:numPr>
                <w:ilvl w:val="0"/>
                <w:numId w:val="18"/>
              </w:numPr>
              <w:spacing w:after="0"/>
              <w:rPr>
                <w:rFonts w:ascii="Times New Roman" w:hAnsi="Times New Roman"/>
              </w:rPr>
            </w:pPr>
            <w:r w:rsidRPr="007B4B53">
              <w:rPr>
                <w:rFonts w:ascii="Times New Roman" w:hAnsi="Times New Roman"/>
              </w:rPr>
              <w:t>Rehberlik hizmetlerinin yürütülmesi ile ilgili gerekli kurul ve komisyonları kurma ve çalıştırma</w:t>
            </w:r>
            <w:r>
              <w:rPr>
                <w:rFonts w:ascii="Times New Roman" w:hAnsi="Times New Roman"/>
              </w:rPr>
              <w:t>,</w:t>
            </w:r>
            <w:r w:rsidRPr="007B4B53">
              <w:rPr>
                <w:rFonts w:ascii="Times New Roman" w:hAnsi="Times New Roman"/>
              </w:rPr>
              <w:t xml:space="preserve"> </w:t>
            </w:r>
          </w:p>
          <w:p w:rsidR="004717C5" w:rsidRPr="007B4B53" w:rsidRDefault="007B4B53" w:rsidP="00B52784">
            <w:pPr>
              <w:numPr>
                <w:ilvl w:val="0"/>
                <w:numId w:val="18"/>
              </w:numPr>
              <w:spacing w:after="0"/>
              <w:ind w:right="503"/>
              <w:jc w:val="both"/>
              <w:rPr>
                <w:rFonts w:ascii="Times New Roman" w:hAnsi="Times New Roman"/>
              </w:rPr>
            </w:pPr>
            <w:r>
              <w:rPr>
                <w:rFonts w:ascii="Times New Roman" w:hAnsi="Times New Roman"/>
              </w:rPr>
              <w:t>Rehberlik Araştırma Merkezi ile işbirliği yapma</w:t>
            </w:r>
            <w:r w:rsidR="004717C5" w:rsidRPr="007B4B53">
              <w:rPr>
                <w:rFonts w:ascii="Times New Roman" w:hAnsi="Times New Roman"/>
              </w:rPr>
              <w:t xml:space="preserve">, </w:t>
            </w:r>
          </w:p>
          <w:p w:rsidR="004717C5" w:rsidRPr="007B4B53" w:rsidRDefault="004717C5" w:rsidP="00B52784">
            <w:pPr>
              <w:numPr>
                <w:ilvl w:val="0"/>
                <w:numId w:val="18"/>
              </w:numPr>
              <w:spacing w:after="0"/>
              <w:ind w:right="503"/>
              <w:jc w:val="both"/>
              <w:rPr>
                <w:rFonts w:ascii="Times New Roman" w:hAnsi="Times New Roman"/>
              </w:rPr>
            </w:pPr>
            <w:r w:rsidRPr="007B4B53">
              <w:rPr>
                <w:rFonts w:ascii="Times New Roman" w:hAnsi="Times New Roman"/>
              </w:rPr>
              <w:t xml:space="preserve">Engelli bireyler için fiziksel düzenlemeler yapılmasını sağlama, </w:t>
            </w:r>
          </w:p>
          <w:p w:rsidR="007869C7" w:rsidRPr="0086311A" w:rsidRDefault="004717C5" w:rsidP="007B4B53">
            <w:pPr>
              <w:numPr>
                <w:ilvl w:val="0"/>
                <w:numId w:val="18"/>
              </w:numPr>
              <w:spacing w:after="0"/>
              <w:ind w:right="503"/>
              <w:jc w:val="both"/>
              <w:rPr>
                <w:rFonts w:ascii="Times New Roman" w:hAnsi="Times New Roman"/>
              </w:rPr>
            </w:pPr>
            <w:r w:rsidRPr="007B4B53">
              <w:rPr>
                <w:rFonts w:ascii="Times New Roman" w:hAnsi="Times New Roman"/>
              </w:rPr>
              <w:t>Kayna</w:t>
            </w:r>
            <w:r w:rsidR="007B4B53">
              <w:rPr>
                <w:rFonts w:ascii="Times New Roman" w:hAnsi="Times New Roman"/>
              </w:rPr>
              <w:t>ştırma Eğitimi alan öğrencilerle ilgili</w:t>
            </w:r>
            <w:r w:rsidRPr="007B4B53">
              <w:rPr>
                <w:rFonts w:ascii="Times New Roman" w:hAnsi="Times New Roman"/>
              </w:rPr>
              <w:t xml:space="preserve"> iş ve işlemlerini </w:t>
            </w:r>
            <w:r w:rsidR="007B4B53">
              <w:rPr>
                <w:rFonts w:ascii="Times New Roman" w:hAnsi="Times New Roman"/>
              </w:rPr>
              <w:t>yapma</w:t>
            </w:r>
            <w:r w:rsidRPr="007B4B53">
              <w:rPr>
                <w:rFonts w:ascii="Times New Roman" w:hAnsi="Times New Roman"/>
              </w:rPr>
              <w:t>,</w:t>
            </w:r>
            <w:r>
              <w:t xml:space="preserve"> </w:t>
            </w:r>
          </w:p>
        </w:tc>
      </w:tr>
      <w:tr w:rsidR="007869C7" w:rsidRPr="0086311A" w:rsidTr="00527E53">
        <w:trPr>
          <w:trHeight w:val="504"/>
        </w:trPr>
        <w:tc>
          <w:tcPr>
            <w:tcW w:w="3255" w:type="dxa"/>
            <w:shd w:val="clear" w:color="auto" w:fill="68D3DE"/>
            <w:vAlign w:val="center"/>
          </w:tcPr>
          <w:p w:rsidR="007869C7" w:rsidRPr="00FE14D0" w:rsidRDefault="007869C7" w:rsidP="00E50D68">
            <w:pPr>
              <w:spacing w:after="0"/>
              <w:ind w:right="503"/>
              <w:rPr>
                <w:rFonts w:ascii="Times New Roman" w:hAnsi="Times New Roman"/>
                <w:b/>
                <w:sz w:val="24"/>
                <w:szCs w:val="24"/>
              </w:rPr>
            </w:pPr>
            <w:r w:rsidRPr="00FE14D0">
              <w:rPr>
                <w:rFonts w:ascii="Times New Roman" w:hAnsi="Times New Roman"/>
                <w:b/>
                <w:sz w:val="24"/>
                <w:szCs w:val="24"/>
              </w:rPr>
              <w:t>1.2.</w:t>
            </w:r>
          </w:p>
          <w:p w:rsidR="007869C7" w:rsidRPr="0086311A" w:rsidRDefault="007869C7" w:rsidP="004E0AB9">
            <w:pPr>
              <w:ind w:right="503"/>
              <w:rPr>
                <w:rFonts w:ascii="Times New Roman" w:hAnsi="Times New Roman"/>
                <w:b/>
              </w:rPr>
            </w:pPr>
            <w:r w:rsidRPr="00FE14D0">
              <w:rPr>
                <w:rFonts w:ascii="Times New Roman" w:hAnsi="Times New Roman"/>
                <w:b/>
                <w:sz w:val="24"/>
                <w:szCs w:val="24"/>
              </w:rPr>
              <w:t>Sosyal ve Kültürel Etkinlikler</w:t>
            </w:r>
          </w:p>
        </w:tc>
        <w:tc>
          <w:tcPr>
            <w:tcW w:w="6033" w:type="dxa"/>
            <w:vAlign w:val="center"/>
          </w:tcPr>
          <w:p w:rsidR="008E5802" w:rsidRPr="007B4B53" w:rsidRDefault="008E5802" w:rsidP="00B52784">
            <w:pPr>
              <w:numPr>
                <w:ilvl w:val="0"/>
                <w:numId w:val="17"/>
              </w:numPr>
              <w:spacing w:after="0"/>
              <w:ind w:right="503"/>
              <w:rPr>
                <w:rFonts w:ascii="Times New Roman" w:hAnsi="Times New Roman"/>
              </w:rPr>
            </w:pPr>
            <w:r w:rsidRPr="007B4B53">
              <w:rPr>
                <w:rFonts w:ascii="Times New Roman" w:hAnsi="Times New Roman"/>
              </w:rPr>
              <w:t>Bilimsel, sosyal ve kültürel faaliyetleri yürütme,</w:t>
            </w:r>
          </w:p>
          <w:p w:rsidR="008E5802" w:rsidRPr="007B4B53" w:rsidRDefault="008E5802" w:rsidP="00B52784">
            <w:pPr>
              <w:numPr>
                <w:ilvl w:val="0"/>
                <w:numId w:val="17"/>
              </w:numPr>
              <w:spacing w:after="0"/>
              <w:ind w:right="503"/>
              <w:rPr>
                <w:rFonts w:ascii="Times New Roman" w:hAnsi="Times New Roman"/>
              </w:rPr>
            </w:pPr>
            <w:r w:rsidRPr="007B4B53">
              <w:rPr>
                <w:rFonts w:ascii="Times New Roman" w:hAnsi="Times New Roman"/>
              </w:rPr>
              <w:t xml:space="preserve">Okuma alışkanlığını artırmaya yönelik çalışmalar yapma, </w:t>
            </w:r>
          </w:p>
          <w:p w:rsidR="00FE14D0" w:rsidRPr="007B4B53" w:rsidRDefault="008E5802" w:rsidP="00B52784">
            <w:pPr>
              <w:numPr>
                <w:ilvl w:val="0"/>
                <w:numId w:val="17"/>
              </w:numPr>
              <w:spacing w:after="0"/>
              <w:ind w:right="503"/>
              <w:rPr>
                <w:rFonts w:ascii="Times New Roman" w:hAnsi="Times New Roman"/>
              </w:rPr>
            </w:pPr>
            <w:r w:rsidRPr="007B4B53">
              <w:rPr>
                <w:rFonts w:ascii="Times New Roman" w:hAnsi="Times New Roman"/>
              </w:rPr>
              <w:t>Öğrencilerin çevre duyarlılığını artırıcı faaliyetlerin düzenlenmesini sağlama,</w:t>
            </w:r>
          </w:p>
          <w:p w:rsidR="008E5802" w:rsidRPr="007B4B53" w:rsidRDefault="008E5802" w:rsidP="00B52784">
            <w:pPr>
              <w:numPr>
                <w:ilvl w:val="0"/>
                <w:numId w:val="17"/>
              </w:numPr>
              <w:spacing w:after="0"/>
              <w:ind w:right="503"/>
              <w:rPr>
                <w:rFonts w:ascii="Times New Roman" w:hAnsi="Times New Roman"/>
              </w:rPr>
            </w:pPr>
            <w:r w:rsidRPr="007B4B53">
              <w:rPr>
                <w:rFonts w:ascii="Times New Roman" w:hAnsi="Times New Roman"/>
              </w:rPr>
              <w:t xml:space="preserve"> Yerel, ulusal, uluslararası yarışmalara katılma, </w:t>
            </w:r>
          </w:p>
          <w:p w:rsidR="008E5802" w:rsidRPr="007B4B53" w:rsidRDefault="008E5802" w:rsidP="00B52784">
            <w:pPr>
              <w:numPr>
                <w:ilvl w:val="0"/>
                <w:numId w:val="17"/>
              </w:numPr>
              <w:spacing w:after="0"/>
              <w:ind w:right="503"/>
              <w:rPr>
                <w:rFonts w:ascii="Times New Roman" w:hAnsi="Times New Roman"/>
              </w:rPr>
            </w:pPr>
            <w:r w:rsidRPr="007B4B53">
              <w:rPr>
                <w:rFonts w:ascii="Times New Roman" w:hAnsi="Times New Roman"/>
              </w:rPr>
              <w:t xml:space="preserve">Tüm çalışanlara ve öğrencilere tasarruf bilinci kazandırma, </w:t>
            </w:r>
          </w:p>
          <w:p w:rsidR="008E5802" w:rsidRPr="007B4B53" w:rsidRDefault="008E5802" w:rsidP="00B52784">
            <w:pPr>
              <w:numPr>
                <w:ilvl w:val="0"/>
                <w:numId w:val="17"/>
              </w:numPr>
              <w:spacing w:after="0"/>
              <w:ind w:right="503"/>
              <w:rPr>
                <w:rFonts w:ascii="Times New Roman" w:hAnsi="Times New Roman"/>
              </w:rPr>
            </w:pPr>
            <w:r w:rsidRPr="007B4B53">
              <w:rPr>
                <w:rFonts w:ascii="Times New Roman" w:hAnsi="Times New Roman"/>
              </w:rPr>
              <w:t>Belirli gün ve haftalarla ilgili çalışma yapma,</w:t>
            </w:r>
          </w:p>
          <w:p w:rsidR="008E5802" w:rsidRPr="007B4B53" w:rsidRDefault="008E5802" w:rsidP="00B52784">
            <w:pPr>
              <w:numPr>
                <w:ilvl w:val="0"/>
                <w:numId w:val="17"/>
              </w:numPr>
              <w:spacing w:after="0"/>
              <w:ind w:right="503"/>
              <w:rPr>
                <w:rFonts w:ascii="Times New Roman" w:hAnsi="Times New Roman"/>
              </w:rPr>
            </w:pPr>
            <w:r w:rsidRPr="007B4B53">
              <w:rPr>
                <w:rFonts w:ascii="Times New Roman" w:hAnsi="Times New Roman"/>
              </w:rPr>
              <w:t xml:space="preserve">Bilim şenlikleri düzenleme, </w:t>
            </w:r>
          </w:p>
          <w:p w:rsidR="008E5802" w:rsidRPr="007B4B53" w:rsidRDefault="007B4B53" w:rsidP="00B52784">
            <w:pPr>
              <w:numPr>
                <w:ilvl w:val="0"/>
                <w:numId w:val="17"/>
              </w:numPr>
              <w:spacing w:after="0"/>
              <w:ind w:right="503"/>
              <w:rPr>
                <w:rFonts w:ascii="Times New Roman" w:hAnsi="Times New Roman"/>
              </w:rPr>
            </w:pPr>
            <w:r>
              <w:rPr>
                <w:rFonts w:ascii="Times New Roman" w:hAnsi="Times New Roman"/>
              </w:rPr>
              <w:t xml:space="preserve">Gezi ve </w:t>
            </w:r>
            <w:r w:rsidR="008E5802" w:rsidRPr="007B4B53">
              <w:rPr>
                <w:rFonts w:ascii="Times New Roman" w:hAnsi="Times New Roman"/>
              </w:rPr>
              <w:t>Kültürel yarışmalarla ilgili işlemleri yürütme,</w:t>
            </w:r>
          </w:p>
          <w:p w:rsidR="00FE14D0" w:rsidRPr="007B4B53" w:rsidRDefault="008E5802" w:rsidP="00B52784">
            <w:pPr>
              <w:numPr>
                <w:ilvl w:val="0"/>
                <w:numId w:val="17"/>
              </w:numPr>
              <w:spacing w:after="0"/>
              <w:ind w:right="503"/>
              <w:rPr>
                <w:rFonts w:ascii="Times New Roman" w:hAnsi="Times New Roman"/>
              </w:rPr>
            </w:pPr>
            <w:r w:rsidRPr="007B4B53">
              <w:rPr>
                <w:rFonts w:ascii="Times New Roman" w:hAnsi="Times New Roman"/>
              </w:rPr>
              <w:t xml:space="preserve">Tören programı hazırlama ve uygulama, </w:t>
            </w:r>
          </w:p>
          <w:p w:rsidR="00FE14D0" w:rsidRDefault="008E5802" w:rsidP="00B52784">
            <w:pPr>
              <w:numPr>
                <w:ilvl w:val="0"/>
                <w:numId w:val="17"/>
              </w:numPr>
              <w:spacing w:after="0"/>
              <w:ind w:right="503"/>
              <w:rPr>
                <w:rFonts w:ascii="Times New Roman" w:hAnsi="Times New Roman"/>
              </w:rPr>
            </w:pPr>
            <w:r w:rsidRPr="007B4B53">
              <w:rPr>
                <w:rFonts w:ascii="Times New Roman" w:hAnsi="Times New Roman"/>
              </w:rPr>
              <w:t xml:space="preserve">Eser inceleme iş ve işlemlerini yürütme, </w:t>
            </w:r>
          </w:p>
          <w:p w:rsidR="007B4B53" w:rsidRPr="007B4B53" w:rsidRDefault="007B4B53" w:rsidP="00B52784">
            <w:pPr>
              <w:numPr>
                <w:ilvl w:val="0"/>
                <w:numId w:val="17"/>
              </w:numPr>
              <w:spacing w:after="0"/>
              <w:ind w:right="503"/>
              <w:rPr>
                <w:rFonts w:ascii="Times New Roman" w:hAnsi="Times New Roman"/>
              </w:rPr>
            </w:pPr>
            <w:r w:rsidRPr="00C70EC9">
              <w:rPr>
                <w:rFonts w:ascii="Times New Roman" w:hAnsi="Times New Roman"/>
                <w:sz w:val="24"/>
                <w:szCs w:val="24"/>
              </w:rPr>
              <w:t>Öğ</w:t>
            </w:r>
            <w:r>
              <w:rPr>
                <w:rFonts w:ascii="Times New Roman" w:hAnsi="Times New Roman"/>
                <w:sz w:val="24"/>
                <w:szCs w:val="24"/>
              </w:rPr>
              <w:t>rencilerin değerler eğitimini</w:t>
            </w:r>
            <w:r w:rsidRPr="00C70EC9">
              <w:rPr>
                <w:rFonts w:ascii="Times New Roman" w:hAnsi="Times New Roman"/>
                <w:sz w:val="24"/>
                <w:szCs w:val="24"/>
              </w:rPr>
              <w:t xml:space="preserve"> almalarını sağlamak</w:t>
            </w:r>
          </w:p>
          <w:p w:rsidR="008E5802" w:rsidRPr="007B4B53" w:rsidRDefault="00FE14D0" w:rsidP="00B52784">
            <w:pPr>
              <w:numPr>
                <w:ilvl w:val="0"/>
                <w:numId w:val="17"/>
              </w:numPr>
              <w:spacing w:after="0"/>
              <w:ind w:right="503"/>
              <w:rPr>
                <w:rFonts w:ascii="Times New Roman" w:hAnsi="Times New Roman"/>
              </w:rPr>
            </w:pPr>
            <w:r w:rsidRPr="007B4B53">
              <w:rPr>
                <w:rFonts w:ascii="Times New Roman" w:hAnsi="Times New Roman"/>
              </w:rPr>
              <w:t>Sınıf Kitaplıklarının</w:t>
            </w:r>
            <w:r w:rsidR="008E5802" w:rsidRPr="007B4B53">
              <w:rPr>
                <w:rFonts w:ascii="Times New Roman" w:hAnsi="Times New Roman"/>
              </w:rPr>
              <w:t xml:space="preserve"> zenginleştirilmesini teşvik etme, </w:t>
            </w:r>
          </w:p>
          <w:p w:rsidR="008E5802" w:rsidRPr="007B4B53" w:rsidRDefault="007B4B53" w:rsidP="00B52784">
            <w:pPr>
              <w:numPr>
                <w:ilvl w:val="0"/>
                <w:numId w:val="17"/>
              </w:numPr>
              <w:spacing w:after="0"/>
              <w:ind w:right="503"/>
              <w:rPr>
                <w:rFonts w:ascii="Times New Roman" w:hAnsi="Times New Roman"/>
              </w:rPr>
            </w:pPr>
            <w:r w:rsidRPr="00C70EC9">
              <w:rPr>
                <w:rFonts w:ascii="Times New Roman" w:hAnsi="Times New Roman"/>
                <w:sz w:val="24"/>
                <w:szCs w:val="24"/>
              </w:rPr>
              <w:t>Sergi, Panel, Konferans, Seminer gibi etkinlikler düzenlemek</w:t>
            </w:r>
            <w:r w:rsidR="008E5802" w:rsidRPr="007B4B53">
              <w:rPr>
                <w:rFonts w:ascii="Times New Roman" w:hAnsi="Times New Roman"/>
              </w:rPr>
              <w:t xml:space="preserve">, </w:t>
            </w:r>
          </w:p>
          <w:p w:rsidR="007869C7" w:rsidRPr="007B4B53" w:rsidRDefault="007B4B53" w:rsidP="007B4B53">
            <w:pPr>
              <w:numPr>
                <w:ilvl w:val="0"/>
                <w:numId w:val="17"/>
              </w:numPr>
              <w:spacing w:after="0"/>
              <w:ind w:right="503"/>
              <w:rPr>
                <w:rFonts w:ascii="Times New Roman" w:hAnsi="Times New Roman"/>
              </w:rPr>
            </w:pPr>
            <w:r w:rsidRPr="007B4B53">
              <w:rPr>
                <w:rFonts w:ascii="Times New Roman" w:hAnsi="Times New Roman"/>
              </w:rPr>
              <w:t>Atatürk Sevgisi, Milli Tarih, Kültür ve Dil Bilincinin Yerleşmesini Sağlayıcı Çalışmalar Yapmak</w:t>
            </w:r>
            <w:r w:rsidR="008E5802" w:rsidRPr="007B4B53">
              <w:rPr>
                <w:rFonts w:ascii="Times New Roman" w:hAnsi="Times New Roman"/>
              </w:rPr>
              <w:t xml:space="preserve">, </w:t>
            </w:r>
          </w:p>
        </w:tc>
      </w:tr>
      <w:tr w:rsidR="007869C7" w:rsidRPr="0086311A" w:rsidTr="00527E53">
        <w:trPr>
          <w:trHeight w:val="504"/>
        </w:trPr>
        <w:tc>
          <w:tcPr>
            <w:tcW w:w="3255" w:type="dxa"/>
            <w:shd w:val="clear" w:color="auto" w:fill="68D3DE"/>
            <w:vAlign w:val="center"/>
          </w:tcPr>
          <w:p w:rsidR="007869C7" w:rsidRPr="0086311A" w:rsidRDefault="007869C7" w:rsidP="00E50D68">
            <w:pPr>
              <w:spacing w:after="0"/>
              <w:ind w:right="503"/>
              <w:jc w:val="both"/>
              <w:rPr>
                <w:rFonts w:ascii="Times New Roman" w:hAnsi="Times New Roman"/>
                <w:b/>
              </w:rPr>
            </w:pPr>
            <w:r w:rsidRPr="0086311A">
              <w:rPr>
                <w:rFonts w:ascii="Times New Roman" w:hAnsi="Times New Roman"/>
                <w:b/>
              </w:rPr>
              <w:t>1.3.</w:t>
            </w:r>
          </w:p>
          <w:p w:rsidR="007869C7" w:rsidRPr="0086311A" w:rsidRDefault="007869C7" w:rsidP="004E0AB9">
            <w:pPr>
              <w:ind w:right="503"/>
              <w:rPr>
                <w:rFonts w:ascii="Times New Roman" w:hAnsi="Times New Roman"/>
                <w:b/>
              </w:rPr>
            </w:pPr>
            <w:r w:rsidRPr="0086311A">
              <w:rPr>
                <w:rFonts w:ascii="Times New Roman" w:hAnsi="Times New Roman"/>
                <w:b/>
                <w:sz w:val="24"/>
                <w:szCs w:val="24"/>
              </w:rPr>
              <w:t>Spor Etkinlikleri</w:t>
            </w:r>
          </w:p>
        </w:tc>
        <w:tc>
          <w:tcPr>
            <w:tcW w:w="6033" w:type="dxa"/>
            <w:vAlign w:val="center"/>
          </w:tcPr>
          <w:p w:rsidR="00FE14D0" w:rsidRPr="00BA7A79" w:rsidRDefault="008E5802" w:rsidP="00B52784">
            <w:pPr>
              <w:numPr>
                <w:ilvl w:val="0"/>
                <w:numId w:val="19"/>
              </w:numPr>
              <w:spacing w:after="0"/>
              <w:ind w:right="503"/>
              <w:rPr>
                <w:rFonts w:ascii="Times New Roman" w:hAnsi="Times New Roman"/>
              </w:rPr>
            </w:pPr>
            <w:r w:rsidRPr="00BA7A79">
              <w:rPr>
                <w:rFonts w:ascii="Times New Roman" w:hAnsi="Times New Roman"/>
              </w:rPr>
              <w:t xml:space="preserve">Çeşitli spor </w:t>
            </w:r>
            <w:proofErr w:type="gramStart"/>
            <w:r w:rsidRPr="00BA7A79">
              <w:rPr>
                <w:rFonts w:ascii="Times New Roman" w:hAnsi="Times New Roman"/>
              </w:rPr>
              <w:t>branşlarına</w:t>
            </w:r>
            <w:proofErr w:type="gramEnd"/>
            <w:r w:rsidRPr="00BA7A79">
              <w:rPr>
                <w:rFonts w:ascii="Times New Roman" w:hAnsi="Times New Roman"/>
              </w:rPr>
              <w:t xml:space="preserve"> </w:t>
            </w:r>
            <w:r w:rsidR="00D32288">
              <w:rPr>
                <w:rFonts w:ascii="Times New Roman" w:hAnsi="Times New Roman"/>
              </w:rPr>
              <w:t xml:space="preserve">ve halkoyunlarına </w:t>
            </w:r>
            <w:r w:rsidRPr="00BA7A79">
              <w:rPr>
                <w:rFonts w:ascii="Times New Roman" w:hAnsi="Times New Roman"/>
              </w:rPr>
              <w:t xml:space="preserve">yönelik </w:t>
            </w:r>
            <w:r w:rsidR="00D32288">
              <w:rPr>
                <w:rFonts w:ascii="Times New Roman" w:hAnsi="Times New Roman"/>
              </w:rPr>
              <w:t>kurslar düzenleme ve yarışmalara katılma,</w:t>
            </w:r>
          </w:p>
          <w:p w:rsidR="00FE14D0" w:rsidRPr="00BA7A79" w:rsidRDefault="00D32288" w:rsidP="00B52784">
            <w:pPr>
              <w:numPr>
                <w:ilvl w:val="0"/>
                <w:numId w:val="19"/>
              </w:numPr>
              <w:spacing w:after="0"/>
              <w:ind w:right="503"/>
              <w:rPr>
                <w:rFonts w:ascii="Times New Roman" w:hAnsi="Times New Roman"/>
              </w:rPr>
            </w:pPr>
            <w:r>
              <w:rPr>
                <w:rFonts w:ascii="Times New Roman" w:hAnsi="Times New Roman"/>
              </w:rPr>
              <w:t xml:space="preserve">Geleneksel çocuk </w:t>
            </w:r>
            <w:r w:rsidR="00BA7A79">
              <w:rPr>
                <w:rFonts w:ascii="Times New Roman" w:hAnsi="Times New Roman"/>
              </w:rPr>
              <w:t>oyunlarının yaygınlaştırılması</w:t>
            </w:r>
            <w:r w:rsidR="008E5802" w:rsidRPr="00BA7A79">
              <w:rPr>
                <w:rFonts w:ascii="Times New Roman" w:hAnsi="Times New Roman"/>
              </w:rPr>
              <w:t xml:space="preserve">, </w:t>
            </w:r>
          </w:p>
          <w:p w:rsidR="00FE14D0" w:rsidRDefault="008E5802" w:rsidP="00B52784">
            <w:pPr>
              <w:numPr>
                <w:ilvl w:val="0"/>
                <w:numId w:val="19"/>
              </w:numPr>
              <w:spacing w:after="0"/>
              <w:ind w:right="503"/>
              <w:rPr>
                <w:rFonts w:ascii="Times New Roman" w:hAnsi="Times New Roman"/>
              </w:rPr>
            </w:pPr>
            <w:r w:rsidRPr="00BA7A79">
              <w:rPr>
                <w:rFonts w:ascii="Times New Roman" w:hAnsi="Times New Roman"/>
              </w:rPr>
              <w:t xml:space="preserve">Millî bayram ve mahallî günlerle ilgili törenlere katılma, </w:t>
            </w:r>
          </w:p>
          <w:p w:rsidR="007869C7" w:rsidRPr="00D32288" w:rsidRDefault="00BA7A79" w:rsidP="00D32288">
            <w:pPr>
              <w:numPr>
                <w:ilvl w:val="0"/>
                <w:numId w:val="19"/>
              </w:numPr>
              <w:spacing w:after="0"/>
              <w:ind w:right="503"/>
              <w:rPr>
                <w:rFonts w:ascii="Times New Roman" w:hAnsi="Times New Roman"/>
              </w:rPr>
            </w:pPr>
            <w:r>
              <w:rPr>
                <w:rFonts w:ascii="Times New Roman" w:hAnsi="Times New Roman"/>
                <w:sz w:val="24"/>
                <w:szCs w:val="24"/>
              </w:rPr>
              <w:t>Satranç, Dama, Mang</w:t>
            </w:r>
            <w:r w:rsidRPr="00C70EC9">
              <w:rPr>
                <w:rFonts w:ascii="Times New Roman" w:hAnsi="Times New Roman"/>
                <w:sz w:val="24"/>
                <w:szCs w:val="24"/>
              </w:rPr>
              <w:t>ala gi</w:t>
            </w:r>
            <w:r>
              <w:rPr>
                <w:rFonts w:ascii="Times New Roman" w:hAnsi="Times New Roman"/>
                <w:sz w:val="24"/>
                <w:szCs w:val="24"/>
              </w:rPr>
              <w:t>bi zekâ oyunlarının öğrencilere tanıt</w:t>
            </w:r>
            <w:r w:rsidRPr="00C70EC9">
              <w:rPr>
                <w:rFonts w:ascii="Times New Roman" w:hAnsi="Times New Roman"/>
                <w:sz w:val="24"/>
                <w:szCs w:val="24"/>
              </w:rPr>
              <w:t>ıp</w:t>
            </w:r>
            <w:r>
              <w:rPr>
                <w:rFonts w:ascii="Times New Roman" w:hAnsi="Times New Roman"/>
                <w:sz w:val="24"/>
                <w:szCs w:val="24"/>
              </w:rPr>
              <w:t>,</w:t>
            </w:r>
            <w:r w:rsidRPr="00C70EC9">
              <w:rPr>
                <w:rFonts w:ascii="Times New Roman" w:hAnsi="Times New Roman"/>
                <w:sz w:val="24"/>
                <w:szCs w:val="24"/>
              </w:rPr>
              <w:t xml:space="preserve"> oynanmasını sağlamak</w:t>
            </w:r>
          </w:p>
        </w:tc>
      </w:tr>
      <w:tr w:rsidR="007869C7" w:rsidRPr="0086311A" w:rsidTr="00527E53">
        <w:trPr>
          <w:trHeight w:val="504"/>
        </w:trPr>
        <w:tc>
          <w:tcPr>
            <w:tcW w:w="3255" w:type="dxa"/>
            <w:shd w:val="clear" w:color="auto" w:fill="68D3DE"/>
            <w:vAlign w:val="center"/>
          </w:tcPr>
          <w:p w:rsidR="007869C7" w:rsidRPr="0086311A" w:rsidRDefault="007869C7" w:rsidP="00E50D68">
            <w:pPr>
              <w:spacing w:after="0"/>
              <w:ind w:right="503"/>
              <w:jc w:val="both"/>
              <w:rPr>
                <w:rFonts w:ascii="Times New Roman" w:hAnsi="Times New Roman"/>
                <w:b/>
              </w:rPr>
            </w:pPr>
            <w:r w:rsidRPr="0086311A">
              <w:rPr>
                <w:rFonts w:ascii="Times New Roman" w:hAnsi="Times New Roman"/>
                <w:b/>
              </w:rPr>
              <w:lastRenderedPageBreak/>
              <w:t>1.4.</w:t>
            </w:r>
          </w:p>
          <w:p w:rsidR="007869C7" w:rsidRPr="008E5802" w:rsidRDefault="008E5802" w:rsidP="009E7C13">
            <w:pPr>
              <w:ind w:right="503"/>
              <w:rPr>
                <w:rFonts w:ascii="Times New Roman" w:hAnsi="Times New Roman"/>
                <w:b/>
              </w:rPr>
            </w:pPr>
            <w:r w:rsidRPr="008E5802">
              <w:rPr>
                <w:rFonts w:ascii="Times New Roman" w:hAnsi="Times New Roman"/>
                <w:b/>
              </w:rPr>
              <w:t>Eğitim Faaliyetlerini Yürütme</w:t>
            </w:r>
          </w:p>
        </w:tc>
        <w:tc>
          <w:tcPr>
            <w:tcW w:w="6033" w:type="dxa"/>
            <w:vAlign w:val="center"/>
          </w:tcPr>
          <w:p w:rsidR="00FE14D0" w:rsidRPr="00A678C2" w:rsidRDefault="008E5802" w:rsidP="00B52784">
            <w:pPr>
              <w:numPr>
                <w:ilvl w:val="0"/>
                <w:numId w:val="20"/>
              </w:numPr>
              <w:spacing w:after="0"/>
              <w:ind w:right="503"/>
              <w:rPr>
                <w:rFonts w:ascii="Times New Roman" w:hAnsi="Times New Roman"/>
              </w:rPr>
            </w:pPr>
            <w:r w:rsidRPr="00A678C2">
              <w:rPr>
                <w:rFonts w:ascii="Times New Roman" w:hAnsi="Times New Roman"/>
              </w:rPr>
              <w:t>Okuldaki eğitimin düzenli yürütülmesini sağlama,</w:t>
            </w:r>
          </w:p>
          <w:p w:rsidR="00FE14D0" w:rsidRPr="00A678C2" w:rsidRDefault="008E5802" w:rsidP="00B52784">
            <w:pPr>
              <w:numPr>
                <w:ilvl w:val="0"/>
                <w:numId w:val="20"/>
              </w:numPr>
              <w:spacing w:after="0"/>
              <w:ind w:right="503"/>
              <w:rPr>
                <w:rFonts w:ascii="Times New Roman" w:hAnsi="Times New Roman"/>
              </w:rPr>
            </w:pPr>
            <w:r w:rsidRPr="00A678C2">
              <w:rPr>
                <w:rFonts w:ascii="Times New Roman" w:hAnsi="Times New Roman"/>
              </w:rPr>
              <w:t xml:space="preserve"> Ders dışı eğitim çalışmalarının </w:t>
            </w:r>
            <w:r w:rsidR="00A678C2">
              <w:rPr>
                <w:rFonts w:ascii="Times New Roman" w:hAnsi="Times New Roman"/>
              </w:rPr>
              <w:t>yürütülmesini</w:t>
            </w:r>
            <w:r w:rsidRPr="00A678C2">
              <w:rPr>
                <w:rFonts w:ascii="Times New Roman" w:hAnsi="Times New Roman"/>
              </w:rPr>
              <w:t xml:space="preserve"> sağlama</w:t>
            </w:r>
            <w:r w:rsidR="00FE14D0" w:rsidRPr="00A678C2">
              <w:rPr>
                <w:rFonts w:ascii="Times New Roman" w:hAnsi="Times New Roman"/>
              </w:rPr>
              <w:t>,</w:t>
            </w:r>
          </w:p>
          <w:p w:rsidR="00FE14D0" w:rsidRPr="00A678C2" w:rsidRDefault="008E5802" w:rsidP="00B52784">
            <w:pPr>
              <w:numPr>
                <w:ilvl w:val="0"/>
                <w:numId w:val="20"/>
              </w:numPr>
              <w:spacing w:after="0"/>
              <w:ind w:right="503"/>
              <w:rPr>
                <w:rFonts w:ascii="Times New Roman" w:hAnsi="Times New Roman"/>
              </w:rPr>
            </w:pPr>
            <w:r w:rsidRPr="00A678C2">
              <w:rPr>
                <w:rFonts w:ascii="Times New Roman" w:hAnsi="Times New Roman"/>
              </w:rPr>
              <w:t xml:space="preserve"> Okuma alışkanlığının geliştirilmesi ve yaygınlaştırılması için tedbirler alma, </w:t>
            </w:r>
          </w:p>
          <w:p w:rsidR="00FE14D0" w:rsidRDefault="008E5802" w:rsidP="00B52784">
            <w:pPr>
              <w:numPr>
                <w:ilvl w:val="0"/>
                <w:numId w:val="20"/>
              </w:numPr>
              <w:spacing w:after="0"/>
              <w:ind w:right="503"/>
              <w:rPr>
                <w:rFonts w:ascii="Times New Roman" w:hAnsi="Times New Roman"/>
              </w:rPr>
            </w:pPr>
            <w:r w:rsidRPr="00A678C2">
              <w:rPr>
                <w:rFonts w:ascii="Times New Roman" w:hAnsi="Times New Roman"/>
              </w:rPr>
              <w:t xml:space="preserve">İlçe Milli Eğitim Müdürlüğünden gelen sağlık, beslenme, çevre, trafik vb. hizmetlerle ilgili eğitici programları uygulama, </w:t>
            </w:r>
          </w:p>
          <w:p w:rsidR="002E6814" w:rsidRPr="002E6814" w:rsidRDefault="002E6814" w:rsidP="002E6814">
            <w:pPr>
              <w:numPr>
                <w:ilvl w:val="0"/>
                <w:numId w:val="20"/>
              </w:numPr>
              <w:spacing w:after="0"/>
              <w:rPr>
                <w:rFonts w:ascii="Times New Roman" w:hAnsi="Times New Roman"/>
                <w:sz w:val="24"/>
                <w:szCs w:val="24"/>
              </w:rPr>
            </w:pPr>
            <w:r w:rsidRPr="00C70EC9">
              <w:rPr>
                <w:rFonts w:ascii="Times New Roman" w:hAnsi="Times New Roman"/>
                <w:sz w:val="24"/>
                <w:szCs w:val="24"/>
              </w:rPr>
              <w:t>Öğrencilerin kişisel ve sosyal açıdan değerler açısından donanması için değerler eğitimi almalarını sağlamak</w:t>
            </w:r>
          </w:p>
          <w:p w:rsidR="00FE14D0" w:rsidRDefault="008E5802" w:rsidP="00B52784">
            <w:pPr>
              <w:numPr>
                <w:ilvl w:val="0"/>
                <w:numId w:val="20"/>
              </w:numPr>
              <w:spacing w:after="0"/>
              <w:ind w:right="503"/>
              <w:rPr>
                <w:rFonts w:ascii="Times New Roman" w:hAnsi="Times New Roman"/>
              </w:rPr>
            </w:pPr>
            <w:r w:rsidRPr="00A678C2">
              <w:rPr>
                <w:rFonts w:ascii="Times New Roman" w:hAnsi="Times New Roman"/>
              </w:rPr>
              <w:t xml:space="preserve">Öğrencilerin öz güvenini, başarılarını, topluma değer katma ve üretme becerilerini geliştirici çalışmalar yapma, </w:t>
            </w:r>
          </w:p>
          <w:p w:rsidR="002E6814" w:rsidRPr="00A678C2" w:rsidRDefault="002E6814" w:rsidP="00B52784">
            <w:pPr>
              <w:numPr>
                <w:ilvl w:val="0"/>
                <w:numId w:val="20"/>
              </w:numPr>
              <w:spacing w:after="0"/>
              <w:ind w:right="503"/>
              <w:rPr>
                <w:rFonts w:ascii="Times New Roman" w:hAnsi="Times New Roman"/>
              </w:rPr>
            </w:pPr>
            <w:r>
              <w:rPr>
                <w:rFonts w:ascii="Times New Roman" w:hAnsi="Times New Roman"/>
              </w:rPr>
              <w:t>Engelli ve özel eğitim öğrencileri ile ilgili tedbirler alma,</w:t>
            </w:r>
          </w:p>
          <w:p w:rsidR="00FE14D0" w:rsidRPr="00A678C2" w:rsidRDefault="008E5802" w:rsidP="00B52784">
            <w:pPr>
              <w:numPr>
                <w:ilvl w:val="0"/>
                <w:numId w:val="20"/>
              </w:numPr>
              <w:spacing w:after="0"/>
              <w:ind w:right="503"/>
              <w:rPr>
                <w:rFonts w:ascii="Times New Roman" w:hAnsi="Times New Roman"/>
              </w:rPr>
            </w:pPr>
            <w:r w:rsidRPr="00A678C2">
              <w:rPr>
                <w:rFonts w:ascii="Times New Roman" w:hAnsi="Times New Roman"/>
              </w:rPr>
              <w:t xml:space="preserve">Okulun </w:t>
            </w:r>
            <w:r w:rsidR="00A678C2">
              <w:rPr>
                <w:rFonts w:ascii="Times New Roman" w:hAnsi="Times New Roman"/>
              </w:rPr>
              <w:t xml:space="preserve">ders programı ve </w:t>
            </w:r>
            <w:r w:rsidRPr="00A678C2">
              <w:rPr>
                <w:rFonts w:ascii="Times New Roman" w:hAnsi="Times New Roman"/>
              </w:rPr>
              <w:t xml:space="preserve">zaman çizelgesini hazırlama, </w:t>
            </w:r>
          </w:p>
          <w:p w:rsidR="007869C7" w:rsidRPr="0086311A" w:rsidRDefault="008E5802" w:rsidP="00B52784">
            <w:pPr>
              <w:numPr>
                <w:ilvl w:val="0"/>
                <w:numId w:val="20"/>
              </w:numPr>
              <w:ind w:right="503"/>
              <w:rPr>
                <w:rFonts w:ascii="Times New Roman" w:hAnsi="Times New Roman"/>
              </w:rPr>
            </w:pPr>
            <w:r w:rsidRPr="00A678C2">
              <w:rPr>
                <w:rFonts w:ascii="Times New Roman" w:hAnsi="Times New Roman"/>
              </w:rPr>
              <w:t>Öğrencileri</w:t>
            </w:r>
            <w:r w:rsidR="00A678C2">
              <w:rPr>
                <w:rFonts w:ascii="Times New Roman" w:hAnsi="Times New Roman"/>
              </w:rPr>
              <w:t>n</w:t>
            </w:r>
            <w:r w:rsidRPr="00A678C2">
              <w:rPr>
                <w:rFonts w:ascii="Times New Roman" w:hAnsi="Times New Roman"/>
              </w:rPr>
              <w:t xml:space="preserve"> </w:t>
            </w:r>
            <w:r w:rsidR="00A678C2" w:rsidRPr="00A678C2">
              <w:rPr>
                <w:rFonts w:ascii="Times New Roman" w:hAnsi="Times New Roman"/>
              </w:rPr>
              <w:t>zararlı alışkanlardan uzak tutulması için tedbirler alma</w:t>
            </w:r>
            <w:r w:rsidR="00A678C2">
              <w:rPr>
                <w:rFonts w:ascii="Times New Roman" w:hAnsi="Times New Roman"/>
              </w:rPr>
              <w:t>,</w:t>
            </w:r>
            <w:r w:rsidR="00A678C2" w:rsidRPr="00A678C2">
              <w:rPr>
                <w:rFonts w:ascii="Times New Roman" w:hAnsi="Times New Roman"/>
              </w:rPr>
              <w:t xml:space="preserve"> </w:t>
            </w:r>
            <w:r w:rsidRPr="00A678C2">
              <w:rPr>
                <w:rFonts w:ascii="Times New Roman" w:hAnsi="Times New Roman"/>
              </w:rPr>
              <w:t>tehdit ve tehlikelere karşı koruyucu, bilinçlendirici çalışmalar yapmadır</w:t>
            </w:r>
            <w:r w:rsidR="002E6814">
              <w:rPr>
                <w:rFonts w:ascii="Times New Roman" w:hAnsi="Times New Roman"/>
              </w:rPr>
              <w:t>.</w:t>
            </w:r>
          </w:p>
        </w:tc>
      </w:tr>
      <w:tr w:rsidR="007869C7" w:rsidRPr="0086311A" w:rsidTr="00A641B1">
        <w:trPr>
          <w:trHeight w:val="504"/>
        </w:trPr>
        <w:tc>
          <w:tcPr>
            <w:tcW w:w="9288" w:type="dxa"/>
            <w:gridSpan w:val="2"/>
            <w:shd w:val="clear" w:color="auto" w:fill="E36C0A"/>
            <w:vAlign w:val="center"/>
          </w:tcPr>
          <w:p w:rsidR="007869C7" w:rsidRPr="0086311A" w:rsidRDefault="007869C7" w:rsidP="00FF343E">
            <w:pPr>
              <w:ind w:right="503"/>
              <w:jc w:val="center"/>
              <w:rPr>
                <w:rFonts w:ascii="Times New Roman" w:hAnsi="Times New Roman"/>
                <w:b/>
              </w:rPr>
            </w:pPr>
            <w:r w:rsidRPr="0086311A">
              <w:rPr>
                <w:rFonts w:ascii="Times New Roman" w:hAnsi="Times New Roman"/>
                <w:b/>
              </w:rPr>
              <w:t>FAALİYET ALANI 2: ÖĞRETİM</w:t>
            </w:r>
          </w:p>
        </w:tc>
      </w:tr>
      <w:tr w:rsidR="007869C7" w:rsidRPr="0086311A" w:rsidTr="00EE526D">
        <w:trPr>
          <w:trHeight w:val="747"/>
        </w:trPr>
        <w:tc>
          <w:tcPr>
            <w:tcW w:w="3255" w:type="dxa"/>
            <w:shd w:val="clear" w:color="auto" w:fill="D99594"/>
            <w:vAlign w:val="center"/>
          </w:tcPr>
          <w:p w:rsidR="007869C7" w:rsidRPr="0086311A" w:rsidRDefault="007869C7" w:rsidP="00132010">
            <w:pPr>
              <w:ind w:right="503"/>
              <w:jc w:val="center"/>
              <w:rPr>
                <w:rFonts w:ascii="Times New Roman" w:hAnsi="Times New Roman"/>
                <w:b/>
              </w:rPr>
            </w:pPr>
            <w:r w:rsidRPr="0086311A">
              <w:rPr>
                <w:rFonts w:ascii="Times New Roman" w:hAnsi="Times New Roman"/>
                <w:b/>
              </w:rPr>
              <w:t>Ürün / Hizmet</w:t>
            </w:r>
          </w:p>
        </w:tc>
        <w:tc>
          <w:tcPr>
            <w:tcW w:w="6033" w:type="dxa"/>
            <w:shd w:val="clear" w:color="auto" w:fill="D99594"/>
            <w:vAlign w:val="center"/>
          </w:tcPr>
          <w:p w:rsidR="007869C7" w:rsidRPr="0086311A" w:rsidRDefault="007869C7" w:rsidP="00132010">
            <w:pPr>
              <w:ind w:right="503"/>
              <w:jc w:val="center"/>
              <w:rPr>
                <w:rFonts w:ascii="Times New Roman" w:hAnsi="Times New Roman"/>
                <w:b/>
              </w:rPr>
            </w:pPr>
            <w:r w:rsidRPr="0086311A">
              <w:rPr>
                <w:rFonts w:ascii="Times New Roman" w:hAnsi="Times New Roman"/>
                <w:b/>
              </w:rPr>
              <w:t>Görev / Faaliyet / Çalışma</w:t>
            </w:r>
          </w:p>
        </w:tc>
      </w:tr>
      <w:tr w:rsidR="007869C7" w:rsidRPr="0086311A" w:rsidTr="00EE526D">
        <w:trPr>
          <w:trHeight w:val="997"/>
        </w:trPr>
        <w:tc>
          <w:tcPr>
            <w:tcW w:w="3255" w:type="dxa"/>
            <w:shd w:val="clear" w:color="auto" w:fill="68D3DE"/>
            <w:vAlign w:val="center"/>
          </w:tcPr>
          <w:p w:rsidR="00CB0005" w:rsidRPr="0086311A" w:rsidRDefault="00CB0005" w:rsidP="00E50D68">
            <w:pPr>
              <w:spacing w:after="0"/>
              <w:ind w:right="503"/>
              <w:rPr>
                <w:rFonts w:ascii="Times New Roman" w:hAnsi="Times New Roman"/>
                <w:b/>
              </w:rPr>
            </w:pPr>
            <w:r>
              <w:rPr>
                <w:rFonts w:ascii="Times New Roman" w:hAnsi="Times New Roman"/>
                <w:b/>
              </w:rPr>
              <w:t>2.1.</w:t>
            </w:r>
          </w:p>
          <w:p w:rsidR="007869C7" w:rsidRPr="0086311A" w:rsidRDefault="00CB0005" w:rsidP="00E50D68">
            <w:pPr>
              <w:ind w:right="503"/>
              <w:rPr>
                <w:rFonts w:ascii="Times New Roman" w:hAnsi="Times New Roman"/>
                <w:b/>
              </w:rPr>
            </w:pPr>
            <w:r>
              <w:rPr>
                <w:rFonts w:ascii="Times New Roman" w:hAnsi="Times New Roman"/>
                <w:b/>
              </w:rPr>
              <w:t>Öğretim İşlerini Yürütme</w:t>
            </w:r>
          </w:p>
        </w:tc>
        <w:tc>
          <w:tcPr>
            <w:tcW w:w="6033" w:type="dxa"/>
          </w:tcPr>
          <w:p w:rsidR="00FE14D0" w:rsidRPr="002E6814" w:rsidRDefault="002E6814" w:rsidP="00B52784">
            <w:pPr>
              <w:numPr>
                <w:ilvl w:val="0"/>
                <w:numId w:val="21"/>
              </w:numPr>
              <w:spacing w:after="0"/>
              <w:ind w:right="503"/>
              <w:rPr>
                <w:rFonts w:ascii="Times New Roman" w:hAnsi="Times New Roman"/>
              </w:rPr>
            </w:pPr>
            <w:r w:rsidRPr="002E6814">
              <w:rPr>
                <w:rFonts w:ascii="Times New Roman" w:hAnsi="Times New Roman"/>
              </w:rPr>
              <w:t xml:space="preserve">Öğrenci başarısını geliştirmeye </w:t>
            </w:r>
            <w:r w:rsidR="008E5802" w:rsidRPr="002E6814">
              <w:rPr>
                <w:rFonts w:ascii="Times New Roman" w:hAnsi="Times New Roman"/>
              </w:rPr>
              <w:t>yönelik çalışmalar yapma</w:t>
            </w:r>
            <w:r w:rsidR="00FE14D0" w:rsidRPr="002E6814">
              <w:rPr>
                <w:rFonts w:ascii="Times New Roman" w:hAnsi="Times New Roman"/>
              </w:rPr>
              <w:t>,</w:t>
            </w:r>
          </w:p>
          <w:p w:rsidR="000B7E89" w:rsidRPr="000B7E89" w:rsidRDefault="008E5802" w:rsidP="000B7E89">
            <w:pPr>
              <w:numPr>
                <w:ilvl w:val="0"/>
                <w:numId w:val="21"/>
              </w:numPr>
              <w:spacing w:after="0"/>
              <w:ind w:right="503"/>
              <w:rPr>
                <w:rFonts w:ascii="Times New Roman" w:hAnsi="Times New Roman"/>
              </w:rPr>
            </w:pPr>
            <w:r w:rsidRPr="002E6814">
              <w:rPr>
                <w:rFonts w:ascii="Times New Roman" w:hAnsi="Times New Roman"/>
              </w:rPr>
              <w:t xml:space="preserve"> Okuldaki öğretim ortamlarının etkin kullanımının takibini yapma, </w:t>
            </w:r>
          </w:p>
          <w:p w:rsidR="002E6814" w:rsidRPr="002E6814" w:rsidRDefault="002E6814" w:rsidP="00B52784">
            <w:pPr>
              <w:numPr>
                <w:ilvl w:val="0"/>
                <w:numId w:val="21"/>
              </w:numPr>
              <w:spacing w:after="0"/>
              <w:ind w:right="503"/>
              <w:rPr>
                <w:rFonts w:ascii="Times New Roman" w:hAnsi="Times New Roman"/>
              </w:rPr>
            </w:pPr>
            <w:r w:rsidRPr="002E6814">
              <w:rPr>
                <w:rFonts w:ascii="Times New Roman" w:hAnsi="Times New Roman"/>
              </w:rPr>
              <w:t>İngilizce sözcük dağarcığının geliştirilmesi,</w:t>
            </w:r>
          </w:p>
          <w:p w:rsidR="000B7E89" w:rsidRDefault="002E6814" w:rsidP="00B52784">
            <w:pPr>
              <w:numPr>
                <w:ilvl w:val="0"/>
                <w:numId w:val="21"/>
              </w:numPr>
              <w:spacing w:after="0"/>
              <w:ind w:right="503"/>
              <w:rPr>
                <w:rFonts w:ascii="Times New Roman" w:hAnsi="Times New Roman"/>
              </w:rPr>
            </w:pPr>
            <w:r w:rsidRPr="002E6814">
              <w:rPr>
                <w:rFonts w:ascii="Times New Roman" w:hAnsi="Times New Roman"/>
              </w:rPr>
              <w:t xml:space="preserve">Öğretim programları, yöntem ve teknikler, ölçme </w:t>
            </w:r>
          </w:p>
          <w:p w:rsidR="00FE14D0" w:rsidRPr="002E6814" w:rsidRDefault="002E6814" w:rsidP="000B7E89">
            <w:pPr>
              <w:spacing w:after="0"/>
              <w:ind w:left="720" w:right="503"/>
              <w:rPr>
                <w:rFonts w:ascii="Times New Roman" w:hAnsi="Times New Roman"/>
              </w:rPr>
            </w:pPr>
            <w:proofErr w:type="gramStart"/>
            <w:r w:rsidRPr="002E6814">
              <w:rPr>
                <w:rFonts w:ascii="Times New Roman" w:hAnsi="Times New Roman"/>
              </w:rPr>
              <w:t>ve</w:t>
            </w:r>
            <w:proofErr w:type="gramEnd"/>
            <w:r w:rsidRPr="002E6814">
              <w:rPr>
                <w:rFonts w:ascii="Times New Roman" w:hAnsi="Times New Roman"/>
              </w:rPr>
              <w:t xml:space="preserve"> değerlendirme çalışmalarında öğretmen, öğrenci ve velileri bilgilendirmek</w:t>
            </w:r>
            <w:r w:rsidR="008E5802" w:rsidRPr="002E6814">
              <w:rPr>
                <w:rFonts w:ascii="Times New Roman" w:hAnsi="Times New Roman"/>
              </w:rPr>
              <w:t xml:space="preserve">, </w:t>
            </w:r>
          </w:p>
          <w:p w:rsidR="007869C7" w:rsidRPr="0086311A" w:rsidRDefault="008E5802" w:rsidP="00B52784">
            <w:pPr>
              <w:numPr>
                <w:ilvl w:val="0"/>
                <w:numId w:val="21"/>
              </w:numPr>
              <w:ind w:right="503"/>
              <w:rPr>
                <w:rFonts w:ascii="Times New Roman" w:hAnsi="Times New Roman"/>
              </w:rPr>
            </w:pPr>
            <w:r w:rsidRPr="002E6814">
              <w:rPr>
                <w:rFonts w:ascii="Times New Roman" w:hAnsi="Times New Roman"/>
              </w:rPr>
              <w:t>Zümre toplantıları ile ilgili işlemleri yürütmedir.</w:t>
            </w:r>
          </w:p>
        </w:tc>
      </w:tr>
      <w:tr w:rsidR="007869C7" w:rsidRPr="0086311A" w:rsidTr="00A641B1">
        <w:trPr>
          <w:trHeight w:val="504"/>
        </w:trPr>
        <w:tc>
          <w:tcPr>
            <w:tcW w:w="9288" w:type="dxa"/>
            <w:gridSpan w:val="2"/>
            <w:shd w:val="clear" w:color="auto" w:fill="E36C0A"/>
            <w:vAlign w:val="center"/>
          </w:tcPr>
          <w:p w:rsidR="007869C7" w:rsidRPr="0086311A" w:rsidRDefault="007869C7" w:rsidP="00FF343E">
            <w:pPr>
              <w:ind w:right="503"/>
              <w:jc w:val="center"/>
              <w:rPr>
                <w:rFonts w:ascii="Times New Roman" w:hAnsi="Times New Roman"/>
                <w:b/>
              </w:rPr>
            </w:pPr>
            <w:r w:rsidRPr="0086311A">
              <w:rPr>
                <w:rFonts w:ascii="Times New Roman" w:hAnsi="Times New Roman"/>
                <w:b/>
              </w:rPr>
              <w:t>FAALİYET ALANI 3:YÖNETİM İŞLERİ</w:t>
            </w:r>
          </w:p>
        </w:tc>
      </w:tr>
      <w:tr w:rsidR="007869C7" w:rsidRPr="0086311A" w:rsidTr="00EE526D">
        <w:trPr>
          <w:trHeight w:val="702"/>
        </w:trPr>
        <w:tc>
          <w:tcPr>
            <w:tcW w:w="3255" w:type="dxa"/>
            <w:shd w:val="clear" w:color="auto" w:fill="D99594"/>
            <w:vAlign w:val="center"/>
          </w:tcPr>
          <w:p w:rsidR="007869C7" w:rsidRPr="0086311A" w:rsidRDefault="007869C7" w:rsidP="00132010">
            <w:pPr>
              <w:ind w:right="503"/>
              <w:jc w:val="center"/>
              <w:rPr>
                <w:rFonts w:ascii="Times New Roman" w:hAnsi="Times New Roman"/>
                <w:b/>
              </w:rPr>
            </w:pPr>
            <w:r w:rsidRPr="0086311A">
              <w:rPr>
                <w:rFonts w:ascii="Times New Roman" w:hAnsi="Times New Roman"/>
                <w:b/>
              </w:rPr>
              <w:t>Ürün / Hizmet</w:t>
            </w:r>
          </w:p>
        </w:tc>
        <w:tc>
          <w:tcPr>
            <w:tcW w:w="6033" w:type="dxa"/>
            <w:shd w:val="clear" w:color="auto" w:fill="D99594"/>
            <w:vAlign w:val="center"/>
          </w:tcPr>
          <w:p w:rsidR="007869C7" w:rsidRPr="0086311A" w:rsidRDefault="007869C7" w:rsidP="00132010">
            <w:pPr>
              <w:ind w:right="503"/>
              <w:jc w:val="center"/>
              <w:rPr>
                <w:rFonts w:ascii="Times New Roman" w:hAnsi="Times New Roman"/>
                <w:b/>
              </w:rPr>
            </w:pPr>
            <w:r w:rsidRPr="0086311A">
              <w:rPr>
                <w:rFonts w:ascii="Times New Roman" w:hAnsi="Times New Roman"/>
                <w:b/>
              </w:rPr>
              <w:t>Görev / Faaliyet / Çalışma</w:t>
            </w:r>
          </w:p>
        </w:tc>
      </w:tr>
      <w:tr w:rsidR="00DA4FFA" w:rsidRPr="0086311A" w:rsidTr="002E5D5D">
        <w:trPr>
          <w:trHeight w:val="6133"/>
        </w:trPr>
        <w:tc>
          <w:tcPr>
            <w:tcW w:w="3255" w:type="dxa"/>
            <w:shd w:val="clear" w:color="auto" w:fill="68D3DE"/>
            <w:vAlign w:val="center"/>
          </w:tcPr>
          <w:p w:rsidR="00DA4FFA" w:rsidRPr="002E6814" w:rsidRDefault="00DA4FFA" w:rsidP="00E50D68">
            <w:pPr>
              <w:spacing w:after="0"/>
              <w:ind w:right="503"/>
              <w:rPr>
                <w:rFonts w:ascii="Times New Roman" w:hAnsi="Times New Roman"/>
                <w:b/>
              </w:rPr>
            </w:pPr>
            <w:r w:rsidRPr="002E6814">
              <w:rPr>
                <w:rFonts w:ascii="Times New Roman" w:hAnsi="Times New Roman"/>
                <w:b/>
              </w:rPr>
              <w:lastRenderedPageBreak/>
              <w:t>3.1.</w:t>
            </w:r>
          </w:p>
          <w:p w:rsidR="00DA4FFA" w:rsidRPr="0086311A" w:rsidRDefault="00DA4FFA" w:rsidP="00E50D68">
            <w:pPr>
              <w:ind w:right="503"/>
              <w:rPr>
                <w:rFonts w:ascii="Times New Roman" w:hAnsi="Times New Roman"/>
              </w:rPr>
            </w:pPr>
            <w:r w:rsidRPr="002E6814">
              <w:rPr>
                <w:rFonts w:ascii="Times New Roman" w:hAnsi="Times New Roman"/>
                <w:b/>
              </w:rPr>
              <w:t>Öğrenci İşleri Hizmeti</w:t>
            </w:r>
          </w:p>
        </w:tc>
        <w:tc>
          <w:tcPr>
            <w:tcW w:w="6033" w:type="dxa"/>
          </w:tcPr>
          <w:p w:rsidR="00DA4FFA" w:rsidRPr="00676DDE" w:rsidRDefault="00DA4FFA" w:rsidP="00B52784">
            <w:pPr>
              <w:numPr>
                <w:ilvl w:val="0"/>
                <w:numId w:val="22"/>
              </w:numPr>
              <w:spacing w:after="0"/>
              <w:ind w:right="503"/>
              <w:rPr>
                <w:rFonts w:ascii="Times New Roman" w:hAnsi="Times New Roman"/>
              </w:rPr>
            </w:pPr>
            <w:r w:rsidRPr="00676DDE">
              <w:rPr>
                <w:rFonts w:ascii="Times New Roman" w:hAnsi="Times New Roman"/>
              </w:rPr>
              <w:t xml:space="preserve">Öğrenci kayıt ve nakil işlemlerinin yürütülmesi, </w:t>
            </w:r>
          </w:p>
          <w:p w:rsidR="002E6814" w:rsidRPr="00676DDE" w:rsidRDefault="00676DDE" w:rsidP="00B52784">
            <w:pPr>
              <w:numPr>
                <w:ilvl w:val="0"/>
                <w:numId w:val="22"/>
              </w:numPr>
              <w:spacing w:after="0"/>
              <w:ind w:right="503"/>
              <w:rPr>
                <w:rFonts w:ascii="Times New Roman" w:hAnsi="Times New Roman"/>
              </w:rPr>
            </w:pPr>
            <w:r w:rsidRPr="00676DDE">
              <w:rPr>
                <w:rFonts w:ascii="Times New Roman" w:hAnsi="Times New Roman"/>
              </w:rPr>
              <w:t>Öğrenci kayıt alanlarını; İlçe Milli Eğitim Müdürlüğü, Muhtarlıklar ve diğer okullarla birlikte belirleme,</w:t>
            </w:r>
          </w:p>
          <w:p w:rsidR="00DA4FFA" w:rsidRPr="00676DDE" w:rsidRDefault="00DA4FFA" w:rsidP="00B52784">
            <w:pPr>
              <w:numPr>
                <w:ilvl w:val="0"/>
                <w:numId w:val="22"/>
              </w:numPr>
              <w:spacing w:after="0"/>
              <w:ind w:right="503"/>
              <w:rPr>
                <w:rFonts w:ascii="Times New Roman" w:hAnsi="Times New Roman"/>
              </w:rPr>
            </w:pPr>
            <w:r w:rsidRPr="00676DDE">
              <w:rPr>
                <w:rFonts w:ascii="Times New Roman" w:hAnsi="Times New Roman"/>
              </w:rPr>
              <w:t xml:space="preserve">Öğrencilerin sağlık işlerini yürütme, </w:t>
            </w:r>
          </w:p>
          <w:p w:rsidR="00DA4FFA" w:rsidRPr="00676DDE" w:rsidRDefault="00DA4FFA" w:rsidP="00B52784">
            <w:pPr>
              <w:numPr>
                <w:ilvl w:val="0"/>
                <w:numId w:val="22"/>
              </w:numPr>
              <w:spacing w:after="0"/>
              <w:ind w:right="503"/>
              <w:rPr>
                <w:rFonts w:ascii="Times New Roman" w:hAnsi="Times New Roman"/>
              </w:rPr>
            </w:pPr>
            <w:r w:rsidRPr="00676DDE">
              <w:rPr>
                <w:rFonts w:ascii="Times New Roman" w:hAnsi="Times New Roman"/>
              </w:rPr>
              <w:t xml:space="preserve">Öğrenci </w:t>
            </w:r>
            <w:r w:rsidR="00527E53">
              <w:rPr>
                <w:rFonts w:ascii="Times New Roman" w:hAnsi="Times New Roman"/>
              </w:rPr>
              <w:t>evrak</w:t>
            </w:r>
            <w:r w:rsidRPr="00676DDE">
              <w:rPr>
                <w:rFonts w:ascii="Times New Roman" w:hAnsi="Times New Roman"/>
              </w:rPr>
              <w:t xml:space="preserve"> işlemlerinin yürütülmesini sağlama, </w:t>
            </w:r>
          </w:p>
          <w:p w:rsidR="00DA4FFA" w:rsidRPr="00676DDE" w:rsidRDefault="00DA4FFA" w:rsidP="00B52784">
            <w:pPr>
              <w:numPr>
                <w:ilvl w:val="0"/>
                <w:numId w:val="22"/>
              </w:numPr>
              <w:spacing w:after="0"/>
              <w:ind w:right="503"/>
              <w:rPr>
                <w:rFonts w:ascii="Times New Roman" w:hAnsi="Times New Roman"/>
              </w:rPr>
            </w:pPr>
            <w:r w:rsidRPr="00676DDE">
              <w:rPr>
                <w:rFonts w:ascii="Times New Roman" w:hAnsi="Times New Roman"/>
              </w:rPr>
              <w:t xml:space="preserve">Öğrencilerin, okul kayıt alanlarını belirleme, </w:t>
            </w:r>
          </w:p>
          <w:p w:rsidR="00DA4FFA" w:rsidRDefault="00DA4FFA" w:rsidP="000B7E89">
            <w:pPr>
              <w:numPr>
                <w:ilvl w:val="0"/>
                <w:numId w:val="22"/>
              </w:numPr>
              <w:spacing w:after="0"/>
              <w:ind w:right="503"/>
              <w:rPr>
                <w:rFonts w:ascii="Times New Roman" w:hAnsi="Times New Roman"/>
              </w:rPr>
            </w:pPr>
            <w:r w:rsidRPr="00676DDE">
              <w:rPr>
                <w:rFonts w:ascii="Times New Roman" w:hAnsi="Times New Roman"/>
              </w:rPr>
              <w:t>Öğrenci meclisleri işlemlerini yürütme</w:t>
            </w:r>
            <w:r w:rsidR="000B7E89">
              <w:rPr>
                <w:rFonts w:ascii="Times New Roman" w:hAnsi="Times New Roman"/>
              </w:rPr>
              <w:t>,</w:t>
            </w:r>
          </w:p>
          <w:p w:rsidR="00527E53" w:rsidRPr="000B7E89" w:rsidRDefault="00527E53" w:rsidP="000B7E89">
            <w:pPr>
              <w:numPr>
                <w:ilvl w:val="0"/>
                <w:numId w:val="22"/>
              </w:numPr>
              <w:spacing w:after="0"/>
              <w:ind w:right="503"/>
              <w:rPr>
                <w:rFonts w:ascii="Times New Roman" w:hAnsi="Times New Roman"/>
              </w:rPr>
            </w:pPr>
            <w:r>
              <w:rPr>
                <w:rFonts w:ascii="Times New Roman" w:hAnsi="Times New Roman"/>
              </w:rPr>
              <w:t>Okul-Öğrenci-Veli sözleşmesini hazırlama</w:t>
            </w:r>
          </w:p>
        </w:tc>
      </w:tr>
      <w:tr w:rsidR="00DA4FFA" w:rsidRPr="0086311A" w:rsidTr="002E5D5D">
        <w:trPr>
          <w:trHeight w:val="6065"/>
        </w:trPr>
        <w:tc>
          <w:tcPr>
            <w:tcW w:w="3255" w:type="dxa"/>
            <w:vMerge w:val="restart"/>
            <w:shd w:val="clear" w:color="auto" w:fill="68D3DE"/>
            <w:vAlign w:val="center"/>
          </w:tcPr>
          <w:p w:rsidR="00DA4FFA" w:rsidRPr="00A93402" w:rsidRDefault="00DA4FFA" w:rsidP="00E50D68">
            <w:pPr>
              <w:spacing w:after="0"/>
              <w:ind w:right="503"/>
              <w:rPr>
                <w:rFonts w:ascii="Times New Roman" w:hAnsi="Times New Roman"/>
                <w:b/>
              </w:rPr>
            </w:pPr>
            <w:r w:rsidRPr="00A93402">
              <w:rPr>
                <w:rFonts w:ascii="Times New Roman" w:hAnsi="Times New Roman"/>
                <w:b/>
              </w:rPr>
              <w:t>3.2.</w:t>
            </w:r>
          </w:p>
          <w:p w:rsidR="00DA4FFA" w:rsidRPr="0086311A" w:rsidRDefault="00A93402" w:rsidP="00E50D68">
            <w:pPr>
              <w:ind w:right="503"/>
              <w:rPr>
                <w:rFonts w:ascii="Times New Roman" w:hAnsi="Times New Roman"/>
              </w:rPr>
            </w:pPr>
            <w:r w:rsidRPr="00A93402">
              <w:rPr>
                <w:rFonts w:ascii="Times New Roman" w:hAnsi="Times New Roman"/>
                <w:b/>
              </w:rPr>
              <w:t>Yönetim Hizmeti</w:t>
            </w:r>
            <w:r>
              <w:rPr>
                <w:rFonts w:ascii="Times New Roman" w:hAnsi="Times New Roman"/>
              </w:rPr>
              <w:t xml:space="preserve"> </w:t>
            </w:r>
          </w:p>
        </w:tc>
        <w:tc>
          <w:tcPr>
            <w:tcW w:w="6033" w:type="dxa"/>
            <w:vAlign w:val="center"/>
          </w:tcPr>
          <w:p w:rsidR="00A80FD7" w:rsidRPr="00323F58" w:rsidRDefault="00A80FD7" w:rsidP="00B52784">
            <w:pPr>
              <w:numPr>
                <w:ilvl w:val="0"/>
                <w:numId w:val="23"/>
              </w:numPr>
              <w:spacing w:after="0"/>
              <w:ind w:right="503"/>
              <w:rPr>
                <w:rFonts w:ascii="Times New Roman" w:hAnsi="Times New Roman"/>
              </w:rPr>
            </w:pPr>
            <w:r w:rsidRPr="00323F58">
              <w:rPr>
                <w:rFonts w:ascii="Times New Roman" w:hAnsi="Times New Roman"/>
              </w:rPr>
              <w:t xml:space="preserve">Okul İle İlgili Bilgileri Sürekli Güncelleyerek Ulaşılmaya Hazır Halde Bulundurma </w:t>
            </w:r>
          </w:p>
          <w:p w:rsidR="00DA4FFA" w:rsidRPr="00323F58" w:rsidRDefault="00A80FD7" w:rsidP="00A80FD7">
            <w:pPr>
              <w:numPr>
                <w:ilvl w:val="0"/>
                <w:numId w:val="23"/>
              </w:numPr>
              <w:spacing w:after="0"/>
              <w:rPr>
                <w:rFonts w:ascii="Times New Roman" w:hAnsi="Times New Roman"/>
              </w:rPr>
            </w:pPr>
            <w:r w:rsidRPr="00323F58">
              <w:rPr>
                <w:rFonts w:ascii="Times New Roman" w:hAnsi="Times New Roman"/>
              </w:rPr>
              <w:t xml:space="preserve">Üst Birimlerce ve Kurumca Düzenlenen Tören, Toplantı, Kurul ve Komisyonlara İştirak </w:t>
            </w:r>
            <w:proofErr w:type="gramStart"/>
            <w:r w:rsidRPr="00323F58">
              <w:rPr>
                <w:rFonts w:ascii="Times New Roman" w:hAnsi="Times New Roman"/>
              </w:rPr>
              <w:t>Etme ,</w:t>
            </w:r>
            <w:proofErr w:type="gramEnd"/>
          </w:p>
          <w:p w:rsidR="00DA4FFA" w:rsidRPr="00323F58" w:rsidRDefault="00A93402" w:rsidP="00A93402">
            <w:pPr>
              <w:numPr>
                <w:ilvl w:val="0"/>
                <w:numId w:val="22"/>
              </w:numPr>
              <w:spacing w:after="0"/>
              <w:ind w:right="503"/>
              <w:rPr>
                <w:rFonts w:ascii="Times New Roman" w:hAnsi="Times New Roman"/>
              </w:rPr>
            </w:pPr>
            <w:r w:rsidRPr="00323F58">
              <w:rPr>
                <w:rFonts w:ascii="Times New Roman" w:hAnsi="Times New Roman"/>
              </w:rPr>
              <w:t>Bilginin paylaşılması, ü</w:t>
            </w:r>
            <w:r w:rsidR="00CB0005" w:rsidRPr="00323F58">
              <w:rPr>
                <w:rFonts w:ascii="Times New Roman" w:hAnsi="Times New Roman"/>
              </w:rPr>
              <w:t xml:space="preserve">stlerini yaptığı işle ilgili bilgilendirme, </w:t>
            </w:r>
            <w:r w:rsidR="00DA4FFA" w:rsidRPr="00323F58">
              <w:rPr>
                <w:rFonts w:ascii="Times New Roman" w:hAnsi="Times New Roman"/>
              </w:rPr>
              <w:t xml:space="preserve"> </w:t>
            </w:r>
          </w:p>
          <w:p w:rsidR="00DA4FFA" w:rsidRPr="00323F58" w:rsidRDefault="00DA4FFA" w:rsidP="00B52784">
            <w:pPr>
              <w:numPr>
                <w:ilvl w:val="0"/>
                <w:numId w:val="23"/>
              </w:numPr>
              <w:spacing w:after="0"/>
              <w:ind w:right="503"/>
              <w:rPr>
                <w:rFonts w:ascii="Times New Roman" w:hAnsi="Times New Roman"/>
              </w:rPr>
            </w:pPr>
            <w:r w:rsidRPr="00323F58">
              <w:rPr>
                <w:rFonts w:ascii="Times New Roman" w:hAnsi="Times New Roman"/>
              </w:rPr>
              <w:t>Sınıflara, toplantı odalarına ve bürolara rehberlik amaçlı ziyaretlerde bulunma,</w:t>
            </w:r>
          </w:p>
          <w:p w:rsidR="00DA4FFA" w:rsidRPr="00323F58" w:rsidRDefault="00DA4FFA" w:rsidP="00B52784">
            <w:pPr>
              <w:numPr>
                <w:ilvl w:val="0"/>
                <w:numId w:val="23"/>
              </w:numPr>
              <w:spacing w:after="0"/>
              <w:ind w:right="503"/>
              <w:rPr>
                <w:rFonts w:ascii="Times New Roman" w:hAnsi="Times New Roman"/>
              </w:rPr>
            </w:pPr>
            <w:r w:rsidRPr="00323F58">
              <w:rPr>
                <w:rFonts w:ascii="Times New Roman" w:hAnsi="Times New Roman"/>
              </w:rPr>
              <w:t xml:space="preserve"> Periyodik toplantılar yapma, </w:t>
            </w:r>
          </w:p>
          <w:p w:rsidR="00DA4FFA" w:rsidRPr="00323F58" w:rsidRDefault="00DA4FFA" w:rsidP="00B52784">
            <w:pPr>
              <w:numPr>
                <w:ilvl w:val="0"/>
                <w:numId w:val="23"/>
              </w:numPr>
              <w:spacing w:after="0"/>
              <w:ind w:right="503"/>
              <w:rPr>
                <w:rFonts w:ascii="Times New Roman" w:hAnsi="Times New Roman"/>
              </w:rPr>
            </w:pPr>
            <w:r w:rsidRPr="00323F58">
              <w:rPr>
                <w:rFonts w:ascii="Times New Roman" w:hAnsi="Times New Roman"/>
              </w:rPr>
              <w:t xml:space="preserve">Çalışanları karar sürecine ortak etme, </w:t>
            </w:r>
          </w:p>
          <w:p w:rsidR="00DA4FFA" w:rsidRPr="00323F58" w:rsidRDefault="00DA4FFA" w:rsidP="00B52784">
            <w:pPr>
              <w:numPr>
                <w:ilvl w:val="0"/>
                <w:numId w:val="23"/>
              </w:numPr>
              <w:spacing w:after="0"/>
              <w:ind w:right="503"/>
              <w:rPr>
                <w:rFonts w:ascii="Times New Roman" w:hAnsi="Times New Roman"/>
              </w:rPr>
            </w:pPr>
            <w:r w:rsidRPr="00323F58">
              <w:rPr>
                <w:rFonts w:ascii="Times New Roman" w:hAnsi="Times New Roman"/>
              </w:rPr>
              <w:t xml:space="preserve">Personelin ve kendisinin </w:t>
            </w:r>
            <w:r w:rsidR="00A93402" w:rsidRPr="00323F58">
              <w:rPr>
                <w:rFonts w:ascii="Times New Roman" w:hAnsi="Times New Roman"/>
              </w:rPr>
              <w:t xml:space="preserve">mesleki </w:t>
            </w:r>
            <w:r w:rsidRPr="00323F58">
              <w:rPr>
                <w:rFonts w:ascii="Times New Roman" w:hAnsi="Times New Roman"/>
              </w:rPr>
              <w:t xml:space="preserve">gelişimini sağlama, </w:t>
            </w:r>
          </w:p>
          <w:p w:rsidR="00A80FD7" w:rsidRPr="00323F58" w:rsidRDefault="00A80FD7" w:rsidP="00B52784">
            <w:pPr>
              <w:numPr>
                <w:ilvl w:val="0"/>
                <w:numId w:val="23"/>
              </w:numPr>
              <w:spacing w:after="0"/>
              <w:ind w:right="503"/>
              <w:rPr>
                <w:rFonts w:ascii="Times New Roman" w:hAnsi="Times New Roman"/>
              </w:rPr>
            </w:pPr>
            <w:r w:rsidRPr="00323F58">
              <w:rPr>
                <w:rFonts w:ascii="Times New Roman" w:hAnsi="Times New Roman"/>
              </w:rPr>
              <w:t>Personele uygun çalışma ortamları sağlama,</w:t>
            </w:r>
          </w:p>
          <w:p w:rsidR="00DA4FFA" w:rsidRPr="00323F58" w:rsidRDefault="00DA4FFA" w:rsidP="00B52784">
            <w:pPr>
              <w:numPr>
                <w:ilvl w:val="0"/>
                <w:numId w:val="23"/>
              </w:numPr>
              <w:spacing w:after="0"/>
              <w:ind w:right="503"/>
              <w:rPr>
                <w:rFonts w:ascii="Times New Roman" w:hAnsi="Times New Roman"/>
              </w:rPr>
            </w:pPr>
            <w:r w:rsidRPr="00323F58">
              <w:rPr>
                <w:rFonts w:ascii="Times New Roman" w:hAnsi="Times New Roman"/>
              </w:rPr>
              <w:t>Tüm iş ve işle</w:t>
            </w:r>
            <w:r w:rsidR="00527E53">
              <w:rPr>
                <w:rFonts w:ascii="Times New Roman" w:hAnsi="Times New Roman"/>
              </w:rPr>
              <w:t>mleri TKY anlayışıyla yürütme,</w:t>
            </w:r>
          </w:p>
          <w:p w:rsidR="00CB0005" w:rsidRPr="00323F58" w:rsidRDefault="00CB0005" w:rsidP="00B52784">
            <w:pPr>
              <w:numPr>
                <w:ilvl w:val="0"/>
                <w:numId w:val="22"/>
              </w:numPr>
              <w:spacing w:after="0"/>
              <w:ind w:right="503"/>
              <w:rPr>
                <w:rFonts w:ascii="Times New Roman" w:hAnsi="Times New Roman"/>
              </w:rPr>
            </w:pPr>
            <w:r w:rsidRPr="00323F58">
              <w:rPr>
                <w:rFonts w:ascii="Times New Roman" w:hAnsi="Times New Roman"/>
              </w:rPr>
              <w:t xml:space="preserve">Beklenmedik olaylara müdahale etme, </w:t>
            </w:r>
          </w:p>
          <w:p w:rsidR="00CB0005" w:rsidRPr="00323F58" w:rsidRDefault="00CB0005" w:rsidP="00B52784">
            <w:pPr>
              <w:numPr>
                <w:ilvl w:val="0"/>
                <w:numId w:val="22"/>
              </w:numPr>
              <w:spacing w:after="0"/>
              <w:ind w:right="503"/>
              <w:rPr>
                <w:rFonts w:ascii="Times New Roman" w:hAnsi="Times New Roman"/>
              </w:rPr>
            </w:pPr>
            <w:r w:rsidRPr="00323F58">
              <w:rPr>
                <w:rFonts w:ascii="Times New Roman" w:hAnsi="Times New Roman"/>
              </w:rPr>
              <w:t xml:space="preserve">İş ve işlemleri mevzuatlarına uygun yürütme, </w:t>
            </w:r>
          </w:p>
          <w:p w:rsidR="00CB0005" w:rsidRPr="00323F58" w:rsidRDefault="00CB0005" w:rsidP="00B52784">
            <w:pPr>
              <w:numPr>
                <w:ilvl w:val="0"/>
                <w:numId w:val="22"/>
              </w:numPr>
              <w:spacing w:after="0"/>
              <w:ind w:right="503"/>
              <w:rPr>
                <w:rFonts w:ascii="Times New Roman" w:hAnsi="Times New Roman"/>
              </w:rPr>
            </w:pPr>
            <w:r w:rsidRPr="00323F58">
              <w:rPr>
                <w:rFonts w:ascii="Times New Roman" w:hAnsi="Times New Roman"/>
              </w:rPr>
              <w:t>Görev dağılımı yapma</w:t>
            </w:r>
            <w:r w:rsidR="00A93402" w:rsidRPr="00323F58">
              <w:rPr>
                <w:rFonts w:ascii="Times New Roman" w:hAnsi="Times New Roman"/>
              </w:rPr>
              <w:t>,</w:t>
            </w:r>
          </w:p>
        </w:tc>
      </w:tr>
      <w:tr w:rsidR="007869C7" w:rsidRPr="0086311A" w:rsidTr="00EE526D">
        <w:trPr>
          <w:trHeight w:val="504"/>
        </w:trPr>
        <w:tc>
          <w:tcPr>
            <w:tcW w:w="3255" w:type="dxa"/>
            <w:vMerge/>
            <w:shd w:val="clear" w:color="auto" w:fill="68D3DE"/>
          </w:tcPr>
          <w:p w:rsidR="007869C7" w:rsidRPr="0086311A" w:rsidRDefault="007869C7" w:rsidP="009E7C13">
            <w:pPr>
              <w:ind w:right="503"/>
              <w:rPr>
                <w:rFonts w:ascii="Times New Roman" w:hAnsi="Times New Roman"/>
              </w:rPr>
            </w:pPr>
          </w:p>
        </w:tc>
        <w:tc>
          <w:tcPr>
            <w:tcW w:w="6033" w:type="dxa"/>
            <w:vAlign w:val="center"/>
          </w:tcPr>
          <w:p w:rsidR="00FF71EA" w:rsidRPr="00323F58" w:rsidRDefault="008E5802" w:rsidP="00B52784">
            <w:pPr>
              <w:numPr>
                <w:ilvl w:val="0"/>
                <w:numId w:val="23"/>
              </w:numPr>
              <w:spacing w:after="0"/>
              <w:ind w:right="503"/>
              <w:rPr>
                <w:rFonts w:ascii="Times New Roman" w:hAnsi="Times New Roman"/>
              </w:rPr>
            </w:pPr>
            <w:r w:rsidRPr="00323F58">
              <w:rPr>
                <w:rFonts w:ascii="Times New Roman" w:hAnsi="Times New Roman"/>
              </w:rPr>
              <w:t>İst</w:t>
            </w:r>
            <w:r w:rsidR="00A93402" w:rsidRPr="00323F58">
              <w:rPr>
                <w:rFonts w:ascii="Times New Roman" w:hAnsi="Times New Roman"/>
              </w:rPr>
              <w:t>atistikî bilgilerin toplanması ve analiz edilerek değerlendirilmesi</w:t>
            </w:r>
            <w:r w:rsidRPr="00323F58">
              <w:rPr>
                <w:rFonts w:ascii="Times New Roman" w:hAnsi="Times New Roman"/>
              </w:rPr>
              <w:t xml:space="preserve">, </w:t>
            </w:r>
          </w:p>
          <w:p w:rsidR="00FF71EA" w:rsidRPr="00323F58" w:rsidRDefault="008E5802" w:rsidP="00B52784">
            <w:pPr>
              <w:numPr>
                <w:ilvl w:val="0"/>
                <w:numId w:val="23"/>
              </w:numPr>
              <w:spacing w:after="0"/>
              <w:ind w:right="503"/>
              <w:rPr>
                <w:rFonts w:ascii="Times New Roman" w:hAnsi="Times New Roman"/>
              </w:rPr>
            </w:pPr>
            <w:r w:rsidRPr="00323F58">
              <w:rPr>
                <w:rFonts w:ascii="Times New Roman" w:hAnsi="Times New Roman"/>
              </w:rPr>
              <w:t xml:space="preserve">Brifing dosyasını hazırlatmak ve güncel tutulmasını sağlama, </w:t>
            </w:r>
          </w:p>
          <w:p w:rsidR="00FF71EA" w:rsidRPr="00323F58" w:rsidRDefault="008E5802" w:rsidP="00B52784">
            <w:pPr>
              <w:numPr>
                <w:ilvl w:val="0"/>
                <w:numId w:val="23"/>
              </w:numPr>
              <w:spacing w:after="0"/>
              <w:ind w:right="503"/>
              <w:rPr>
                <w:rFonts w:ascii="Times New Roman" w:hAnsi="Times New Roman"/>
              </w:rPr>
            </w:pPr>
            <w:r w:rsidRPr="00323F58">
              <w:rPr>
                <w:rFonts w:ascii="Times New Roman" w:hAnsi="Times New Roman"/>
              </w:rPr>
              <w:t>Okulun stratejik planının hazırlanmasını</w:t>
            </w:r>
            <w:r w:rsidR="00A93402" w:rsidRPr="00323F58">
              <w:rPr>
                <w:rFonts w:ascii="Times New Roman" w:hAnsi="Times New Roman"/>
              </w:rPr>
              <w:t xml:space="preserve"> ve </w:t>
            </w:r>
            <w:r w:rsidR="00A93402" w:rsidRPr="00323F58">
              <w:rPr>
                <w:rFonts w:ascii="Times New Roman" w:hAnsi="Times New Roman"/>
              </w:rPr>
              <w:lastRenderedPageBreak/>
              <w:t>uygulanmasını</w:t>
            </w:r>
            <w:r w:rsidRPr="00323F58">
              <w:rPr>
                <w:rFonts w:ascii="Times New Roman" w:hAnsi="Times New Roman"/>
              </w:rPr>
              <w:t xml:space="preserve"> sağlama, </w:t>
            </w:r>
          </w:p>
          <w:p w:rsidR="00FF71EA" w:rsidRPr="00323F58" w:rsidRDefault="00FF71EA" w:rsidP="00B52784">
            <w:pPr>
              <w:numPr>
                <w:ilvl w:val="0"/>
                <w:numId w:val="23"/>
              </w:numPr>
              <w:spacing w:after="0"/>
              <w:ind w:right="503"/>
              <w:rPr>
                <w:rFonts w:ascii="Times New Roman" w:hAnsi="Times New Roman"/>
              </w:rPr>
            </w:pPr>
            <w:r w:rsidRPr="00323F58">
              <w:rPr>
                <w:rFonts w:ascii="Times New Roman" w:hAnsi="Times New Roman"/>
              </w:rPr>
              <w:t xml:space="preserve">Norm </w:t>
            </w:r>
            <w:r w:rsidR="004717C5" w:rsidRPr="00323F58">
              <w:rPr>
                <w:rFonts w:ascii="Times New Roman" w:hAnsi="Times New Roman"/>
              </w:rPr>
              <w:t xml:space="preserve">Kadro planlama, </w:t>
            </w:r>
          </w:p>
          <w:p w:rsidR="00FF71EA" w:rsidRPr="00323F58" w:rsidRDefault="004717C5" w:rsidP="00B52784">
            <w:pPr>
              <w:numPr>
                <w:ilvl w:val="0"/>
                <w:numId w:val="23"/>
              </w:numPr>
              <w:spacing w:after="0"/>
              <w:ind w:right="503"/>
              <w:rPr>
                <w:rFonts w:ascii="Times New Roman" w:hAnsi="Times New Roman"/>
              </w:rPr>
            </w:pPr>
            <w:r w:rsidRPr="00323F58">
              <w:rPr>
                <w:rFonts w:ascii="Times New Roman" w:hAnsi="Times New Roman"/>
              </w:rPr>
              <w:t xml:space="preserve">Personelin başlama/ayrılma işlemlerini yürütme, </w:t>
            </w:r>
          </w:p>
          <w:p w:rsidR="00FF71EA" w:rsidRPr="00323F58" w:rsidRDefault="004717C5" w:rsidP="00B52784">
            <w:pPr>
              <w:numPr>
                <w:ilvl w:val="0"/>
                <w:numId w:val="23"/>
              </w:numPr>
              <w:spacing w:after="0"/>
              <w:ind w:right="503"/>
              <w:rPr>
                <w:rFonts w:ascii="Times New Roman" w:hAnsi="Times New Roman"/>
              </w:rPr>
            </w:pPr>
            <w:r w:rsidRPr="00323F58">
              <w:rPr>
                <w:rFonts w:ascii="Times New Roman" w:hAnsi="Times New Roman"/>
              </w:rPr>
              <w:t>Sivil savunma</w:t>
            </w:r>
            <w:r w:rsidR="00A93402" w:rsidRPr="00323F58">
              <w:rPr>
                <w:rFonts w:ascii="Times New Roman" w:hAnsi="Times New Roman"/>
              </w:rPr>
              <w:t xml:space="preserve"> planı yapılması ve</w:t>
            </w:r>
            <w:r w:rsidRPr="00323F58">
              <w:rPr>
                <w:rFonts w:ascii="Times New Roman" w:hAnsi="Times New Roman"/>
              </w:rPr>
              <w:t xml:space="preserve"> tedbirleri alma, </w:t>
            </w:r>
          </w:p>
          <w:p w:rsidR="00FF71EA" w:rsidRPr="00323F58" w:rsidRDefault="004717C5" w:rsidP="00B52784">
            <w:pPr>
              <w:numPr>
                <w:ilvl w:val="0"/>
                <w:numId w:val="23"/>
              </w:numPr>
              <w:spacing w:after="0"/>
              <w:ind w:right="503"/>
              <w:rPr>
                <w:rFonts w:ascii="Times New Roman" w:hAnsi="Times New Roman"/>
              </w:rPr>
            </w:pPr>
            <w:r w:rsidRPr="00323F58">
              <w:rPr>
                <w:rFonts w:ascii="Times New Roman" w:hAnsi="Times New Roman"/>
              </w:rPr>
              <w:t xml:space="preserve">Plandaki görev dağılımını yapma, ilgililere tebliğ etme, </w:t>
            </w:r>
          </w:p>
          <w:p w:rsidR="00FF71EA" w:rsidRPr="00323F58" w:rsidRDefault="004717C5" w:rsidP="00B52784">
            <w:pPr>
              <w:numPr>
                <w:ilvl w:val="0"/>
                <w:numId w:val="23"/>
              </w:numPr>
              <w:spacing w:after="0"/>
              <w:ind w:right="503"/>
              <w:rPr>
                <w:rFonts w:ascii="Times New Roman" w:hAnsi="Times New Roman"/>
              </w:rPr>
            </w:pPr>
            <w:r w:rsidRPr="00323F58">
              <w:rPr>
                <w:rFonts w:ascii="Times New Roman" w:hAnsi="Times New Roman"/>
              </w:rPr>
              <w:t xml:space="preserve">Sivil savunma tatbikatlarının yapılmasını sağlama, </w:t>
            </w:r>
          </w:p>
          <w:p w:rsidR="00323F58" w:rsidRPr="00323F58" w:rsidRDefault="00FF71EA" w:rsidP="00B52784">
            <w:pPr>
              <w:numPr>
                <w:ilvl w:val="0"/>
                <w:numId w:val="23"/>
              </w:numPr>
              <w:spacing w:after="0"/>
              <w:ind w:right="503"/>
              <w:rPr>
                <w:rFonts w:ascii="Times New Roman" w:hAnsi="Times New Roman"/>
              </w:rPr>
            </w:pPr>
            <w:r w:rsidRPr="00323F58">
              <w:rPr>
                <w:rFonts w:ascii="Times New Roman" w:hAnsi="Times New Roman"/>
              </w:rPr>
              <w:t>Per</w:t>
            </w:r>
            <w:r w:rsidR="004717C5" w:rsidRPr="00323F58">
              <w:rPr>
                <w:rFonts w:ascii="Times New Roman" w:hAnsi="Times New Roman"/>
              </w:rPr>
              <w:t>sonelin hizmet içi eğitim</w:t>
            </w:r>
            <w:r w:rsidR="00A80FD7" w:rsidRPr="00323F58">
              <w:rPr>
                <w:rFonts w:ascii="Times New Roman" w:hAnsi="Times New Roman"/>
              </w:rPr>
              <w:t xml:space="preserve"> </w:t>
            </w:r>
            <w:r w:rsidR="00323F58" w:rsidRPr="00323F58">
              <w:rPr>
                <w:rFonts w:ascii="Times New Roman" w:hAnsi="Times New Roman"/>
              </w:rPr>
              <w:t xml:space="preserve">faaliyetleri konusunda bilgilendirme </w:t>
            </w:r>
            <w:proofErr w:type="gramStart"/>
            <w:r w:rsidR="00323F58" w:rsidRPr="00323F58">
              <w:rPr>
                <w:rFonts w:ascii="Times New Roman" w:hAnsi="Times New Roman"/>
              </w:rPr>
              <w:t xml:space="preserve">ve </w:t>
            </w:r>
            <w:r w:rsidR="00A80FD7" w:rsidRPr="00323F58">
              <w:rPr>
                <w:rFonts w:ascii="Times New Roman" w:hAnsi="Times New Roman"/>
              </w:rPr>
              <w:t xml:space="preserve"> eğitilmesi</w:t>
            </w:r>
            <w:proofErr w:type="gramEnd"/>
            <w:r w:rsidR="00A80FD7" w:rsidRPr="00323F58">
              <w:rPr>
                <w:rFonts w:ascii="Times New Roman" w:hAnsi="Times New Roman"/>
              </w:rPr>
              <w:t xml:space="preserve"> için yönlendirme,</w:t>
            </w:r>
          </w:p>
          <w:p w:rsidR="004717C5" w:rsidRPr="00323F58" w:rsidRDefault="00323F58" w:rsidP="00B52784">
            <w:pPr>
              <w:numPr>
                <w:ilvl w:val="0"/>
                <w:numId w:val="23"/>
              </w:numPr>
              <w:spacing w:after="0"/>
              <w:ind w:right="503"/>
              <w:rPr>
                <w:rFonts w:ascii="Times New Roman" w:hAnsi="Times New Roman"/>
              </w:rPr>
            </w:pPr>
            <w:r w:rsidRPr="00323F58">
              <w:rPr>
                <w:rFonts w:ascii="Times New Roman" w:hAnsi="Times New Roman"/>
              </w:rPr>
              <w:t xml:space="preserve">Okul Aile Birliğinin oluşturulması ve çalışmalarının denetlenmesinin takibi, </w:t>
            </w:r>
          </w:p>
          <w:p w:rsidR="00A93402" w:rsidRPr="00323F58" w:rsidRDefault="00A93402" w:rsidP="00B52784">
            <w:pPr>
              <w:numPr>
                <w:ilvl w:val="0"/>
                <w:numId w:val="23"/>
              </w:numPr>
              <w:spacing w:after="0"/>
              <w:ind w:right="503"/>
              <w:rPr>
                <w:rFonts w:ascii="Times New Roman" w:hAnsi="Times New Roman"/>
              </w:rPr>
            </w:pPr>
            <w:r w:rsidRPr="00323F58">
              <w:rPr>
                <w:rFonts w:ascii="Times New Roman" w:hAnsi="Times New Roman"/>
              </w:rPr>
              <w:t>Nöbet görevlerini düzenleme</w:t>
            </w:r>
          </w:p>
          <w:p w:rsidR="00A80FD7" w:rsidRPr="00323F58" w:rsidRDefault="00A80FD7" w:rsidP="00A80FD7">
            <w:pPr>
              <w:numPr>
                <w:ilvl w:val="0"/>
                <w:numId w:val="24"/>
              </w:numPr>
              <w:spacing w:after="0"/>
              <w:ind w:right="503"/>
              <w:rPr>
                <w:rFonts w:ascii="Times New Roman" w:hAnsi="Times New Roman"/>
              </w:rPr>
            </w:pPr>
            <w:r w:rsidRPr="00323F58">
              <w:rPr>
                <w:rFonts w:ascii="Times New Roman" w:hAnsi="Times New Roman"/>
              </w:rPr>
              <w:t xml:space="preserve">Bilgi edinme başvurularını cevaplandırma, </w:t>
            </w:r>
          </w:p>
          <w:p w:rsidR="00A80FD7" w:rsidRPr="00323F58" w:rsidRDefault="00A80FD7" w:rsidP="00A80FD7">
            <w:pPr>
              <w:numPr>
                <w:ilvl w:val="0"/>
                <w:numId w:val="24"/>
              </w:numPr>
              <w:spacing w:after="0"/>
              <w:ind w:right="503"/>
              <w:rPr>
                <w:rFonts w:ascii="Times New Roman" w:hAnsi="Times New Roman"/>
              </w:rPr>
            </w:pPr>
            <w:r w:rsidRPr="00323F58">
              <w:rPr>
                <w:rFonts w:ascii="Times New Roman" w:hAnsi="Times New Roman"/>
              </w:rPr>
              <w:t xml:space="preserve">Kurum Web sitesinin güncellenmesini sağlama, </w:t>
            </w:r>
          </w:p>
          <w:p w:rsidR="00A80FD7" w:rsidRPr="00323F58" w:rsidRDefault="00A80FD7" w:rsidP="00A80FD7">
            <w:pPr>
              <w:numPr>
                <w:ilvl w:val="0"/>
                <w:numId w:val="23"/>
              </w:numPr>
              <w:spacing w:after="0"/>
              <w:ind w:right="503"/>
              <w:rPr>
                <w:rFonts w:ascii="Times New Roman" w:hAnsi="Times New Roman"/>
              </w:rPr>
            </w:pPr>
            <w:r w:rsidRPr="00323F58">
              <w:rPr>
                <w:rFonts w:ascii="Times New Roman" w:hAnsi="Times New Roman"/>
              </w:rPr>
              <w:t xml:space="preserve">Kurumun bütçesini </w:t>
            </w:r>
            <w:r w:rsidR="00CA5EAC" w:rsidRPr="00323F58">
              <w:rPr>
                <w:rFonts w:ascii="Times New Roman" w:hAnsi="Times New Roman"/>
              </w:rPr>
              <w:t xml:space="preserve">ilgililerle </w:t>
            </w:r>
            <w:r w:rsidRPr="00323F58">
              <w:rPr>
                <w:rFonts w:ascii="Times New Roman" w:hAnsi="Times New Roman"/>
              </w:rPr>
              <w:t>hazırlama ve yürütme</w:t>
            </w:r>
            <w:r w:rsidR="00CA5EAC" w:rsidRPr="00323F58">
              <w:rPr>
                <w:rFonts w:ascii="Times New Roman" w:hAnsi="Times New Roman"/>
              </w:rPr>
              <w:t>,</w:t>
            </w:r>
          </w:p>
          <w:p w:rsidR="00CA5EAC" w:rsidRPr="00323F58" w:rsidRDefault="00CA5EAC" w:rsidP="00A80FD7">
            <w:pPr>
              <w:numPr>
                <w:ilvl w:val="0"/>
                <w:numId w:val="23"/>
              </w:numPr>
              <w:spacing w:after="0"/>
              <w:ind w:right="503"/>
              <w:rPr>
                <w:rFonts w:ascii="Times New Roman" w:hAnsi="Times New Roman"/>
              </w:rPr>
            </w:pPr>
            <w:r w:rsidRPr="00323F58">
              <w:rPr>
                <w:rFonts w:ascii="Times New Roman" w:hAnsi="Times New Roman"/>
              </w:rPr>
              <w:t>E-Okul Sistemi İle İlgili İşlemlerin Yürütülmesini Kontrol Etme</w:t>
            </w:r>
          </w:p>
          <w:p w:rsidR="00323F58" w:rsidRPr="00323F58" w:rsidRDefault="00323F58" w:rsidP="00A80FD7">
            <w:pPr>
              <w:numPr>
                <w:ilvl w:val="0"/>
                <w:numId w:val="23"/>
              </w:numPr>
              <w:spacing w:after="0"/>
              <w:ind w:right="503"/>
              <w:rPr>
                <w:rFonts w:ascii="Times New Roman" w:hAnsi="Times New Roman"/>
              </w:rPr>
            </w:pPr>
            <w:r w:rsidRPr="00323F58">
              <w:rPr>
                <w:rFonts w:ascii="Times New Roman" w:hAnsi="Times New Roman"/>
              </w:rPr>
              <w:t>E-taşıma özel eğitim öğrencileri</w:t>
            </w:r>
            <w:r w:rsidR="00527E53">
              <w:rPr>
                <w:rFonts w:ascii="Times New Roman" w:hAnsi="Times New Roman"/>
              </w:rPr>
              <w:t xml:space="preserve"> iş ve işlemleri,</w:t>
            </w:r>
          </w:p>
          <w:p w:rsidR="00CA5EAC" w:rsidRPr="00323F58" w:rsidRDefault="00CA5EAC" w:rsidP="00323F58">
            <w:pPr>
              <w:numPr>
                <w:ilvl w:val="0"/>
                <w:numId w:val="23"/>
              </w:numPr>
              <w:spacing w:after="0"/>
              <w:rPr>
                <w:rFonts w:ascii="Times New Roman" w:hAnsi="Times New Roman"/>
              </w:rPr>
            </w:pPr>
            <w:r w:rsidRPr="00323F58">
              <w:rPr>
                <w:rFonts w:ascii="Times New Roman" w:hAnsi="Times New Roman"/>
              </w:rPr>
              <w:t xml:space="preserve">Personelin maaş,  </w:t>
            </w:r>
            <w:proofErr w:type="spellStart"/>
            <w:proofErr w:type="gramStart"/>
            <w:r w:rsidRPr="00323F58">
              <w:rPr>
                <w:rFonts w:ascii="Times New Roman" w:hAnsi="Times New Roman"/>
              </w:rPr>
              <w:t>ekders</w:t>
            </w:r>
            <w:proofErr w:type="spellEnd"/>
            <w:r w:rsidRPr="00323F58">
              <w:rPr>
                <w:rFonts w:ascii="Times New Roman" w:hAnsi="Times New Roman"/>
              </w:rPr>
              <w:t xml:space="preserve">  iş</w:t>
            </w:r>
            <w:proofErr w:type="gramEnd"/>
            <w:r w:rsidRPr="00323F58">
              <w:rPr>
                <w:rFonts w:ascii="Times New Roman" w:hAnsi="Times New Roman"/>
              </w:rPr>
              <w:t xml:space="preserve"> ve işlemlerinin KBS Sisteminde sağlıklı bir şekilde yürütülmesi için tedbirler alma,</w:t>
            </w:r>
          </w:p>
          <w:p w:rsidR="00323F58" w:rsidRPr="00323F58" w:rsidRDefault="00CA5EAC" w:rsidP="00A80FD7">
            <w:pPr>
              <w:numPr>
                <w:ilvl w:val="0"/>
                <w:numId w:val="23"/>
              </w:numPr>
              <w:spacing w:after="0"/>
              <w:ind w:right="503"/>
              <w:rPr>
                <w:rFonts w:ascii="Times New Roman" w:hAnsi="Times New Roman"/>
              </w:rPr>
            </w:pPr>
            <w:r w:rsidRPr="00323F58">
              <w:rPr>
                <w:rFonts w:ascii="Times New Roman" w:hAnsi="Times New Roman"/>
              </w:rPr>
              <w:t xml:space="preserve">Taşınırlarla ilgili iş ve işlerin KBS Sisteminde Taşınır </w:t>
            </w:r>
            <w:r w:rsidR="00323F58" w:rsidRPr="00323F58">
              <w:rPr>
                <w:rFonts w:ascii="Times New Roman" w:hAnsi="Times New Roman"/>
              </w:rPr>
              <w:t>Kayıt ve Yönetim Sistemi</w:t>
            </w:r>
            <w:r w:rsidRPr="00323F58">
              <w:rPr>
                <w:rFonts w:ascii="Times New Roman" w:hAnsi="Times New Roman"/>
              </w:rPr>
              <w:t xml:space="preserve"> üzerinden sağlıklı bir şekilde yürütülmesi</w:t>
            </w:r>
            <w:r w:rsidR="00323F58" w:rsidRPr="00323F58">
              <w:rPr>
                <w:rFonts w:ascii="Times New Roman" w:hAnsi="Times New Roman"/>
              </w:rPr>
              <w:t>,</w:t>
            </w:r>
            <w:r w:rsidRPr="00323F58">
              <w:rPr>
                <w:rFonts w:ascii="Times New Roman" w:hAnsi="Times New Roman"/>
              </w:rPr>
              <w:t xml:space="preserve"> </w:t>
            </w:r>
          </w:p>
          <w:p w:rsidR="00CA5EAC" w:rsidRPr="00323F58" w:rsidRDefault="00CA5EAC" w:rsidP="00A80FD7">
            <w:pPr>
              <w:numPr>
                <w:ilvl w:val="0"/>
                <w:numId w:val="23"/>
              </w:numPr>
              <w:spacing w:after="0"/>
              <w:ind w:right="503"/>
              <w:rPr>
                <w:rFonts w:ascii="Times New Roman" w:hAnsi="Times New Roman"/>
              </w:rPr>
            </w:pPr>
            <w:r w:rsidRPr="00323F58">
              <w:rPr>
                <w:rFonts w:ascii="Times New Roman" w:hAnsi="Times New Roman"/>
              </w:rPr>
              <w:t>MEBBİS Sistemi İle İlgili İşlemlerin Yürütülmesini Kontrol Etme</w:t>
            </w:r>
            <w:r w:rsidR="00323F58" w:rsidRPr="00323F58">
              <w:rPr>
                <w:rFonts w:ascii="Times New Roman" w:hAnsi="Times New Roman"/>
              </w:rPr>
              <w:t>,</w:t>
            </w:r>
          </w:p>
          <w:p w:rsidR="00CA5EAC" w:rsidRPr="00323F58" w:rsidRDefault="00CA5EAC" w:rsidP="00A80FD7">
            <w:pPr>
              <w:numPr>
                <w:ilvl w:val="0"/>
                <w:numId w:val="23"/>
              </w:numPr>
              <w:spacing w:after="0"/>
              <w:ind w:right="503"/>
              <w:rPr>
                <w:rFonts w:ascii="Times New Roman" w:hAnsi="Times New Roman"/>
              </w:rPr>
            </w:pPr>
            <w:r w:rsidRPr="00323F58">
              <w:rPr>
                <w:rFonts w:ascii="Times New Roman" w:hAnsi="Times New Roman"/>
              </w:rPr>
              <w:t>TEFBİS Sistemi İle İlgili İşlemlerin Yürütülmesini Kontrol Etme</w:t>
            </w:r>
            <w:r w:rsidR="00323F58" w:rsidRPr="00323F58">
              <w:rPr>
                <w:rFonts w:ascii="Times New Roman" w:hAnsi="Times New Roman"/>
              </w:rPr>
              <w:t>,</w:t>
            </w:r>
          </w:p>
          <w:p w:rsidR="00CA5EAC" w:rsidRPr="00323F58" w:rsidRDefault="00CA5EAC" w:rsidP="00323F58">
            <w:pPr>
              <w:numPr>
                <w:ilvl w:val="0"/>
                <w:numId w:val="24"/>
              </w:numPr>
              <w:spacing w:after="0"/>
              <w:ind w:right="503"/>
              <w:rPr>
                <w:rFonts w:ascii="Times New Roman" w:hAnsi="Times New Roman"/>
              </w:rPr>
            </w:pPr>
            <w:r w:rsidRPr="00323F58">
              <w:rPr>
                <w:rFonts w:ascii="Times New Roman" w:hAnsi="Times New Roman"/>
              </w:rPr>
              <w:t>Türk Bayrağının, Mevzuatı'na göre muhafaza</w:t>
            </w:r>
            <w:r w:rsidR="00323F58" w:rsidRPr="00323F58">
              <w:rPr>
                <w:rFonts w:ascii="Times New Roman" w:hAnsi="Times New Roman"/>
              </w:rPr>
              <w:t xml:space="preserve"> edilmesini sağlama,</w:t>
            </w:r>
          </w:p>
        </w:tc>
      </w:tr>
      <w:tr w:rsidR="00DA4FFA" w:rsidRPr="0086311A" w:rsidTr="002E5D5D">
        <w:trPr>
          <w:trHeight w:val="8449"/>
        </w:trPr>
        <w:tc>
          <w:tcPr>
            <w:tcW w:w="3255" w:type="dxa"/>
            <w:shd w:val="clear" w:color="auto" w:fill="68D3DE"/>
          </w:tcPr>
          <w:p w:rsidR="00323F58" w:rsidRDefault="00323F58" w:rsidP="00323F58">
            <w:pPr>
              <w:spacing w:after="0"/>
              <w:ind w:right="503"/>
              <w:jc w:val="center"/>
              <w:rPr>
                <w:rFonts w:ascii="Times New Roman" w:hAnsi="Times New Roman"/>
              </w:rPr>
            </w:pPr>
          </w:p>
          <w:p w:rsidR="00323F58" w:rsidRDefault="00323F58" w:rsidP="00323F58">
            <w:pPr>
              <w:spacing w:after="0"/>
              <w:ind w:right="503"/>
              <w:jc w:val="center"/>
              <w:rPr>
                <w:rFonts w:ascii="Times New Roman" w:hAnsi="Times New Roman"/>
              </w:rPr>
            </w:pPr>
          </w:p>
          <w:p w:rsidR="00323F58" w:rsidRDefault="00323F58" w:rsidP="00323F58">
            <w:pPr>
              <w:spacing w:after="0"/>
              <w:ind w:right="503"/>
              <w:jc w:val="center"/>
              <w:rPr>
                <w:rFonts w:ascii="Times New Roman" w:hAnsi="Times New Roman"/>
              </w:rPr>
            </w:pPr>
          </w:p>
          <w:p w:rsidR="00323F58" w:rsidRDefault="00323F58" w:rsidP="00323F58">
            <w:pPr>
              <w:spacing w:after="0"/>
              <w:ind w:right="503"/>
              <w:jc w:val="center"/>
              <w:rPr>
                <w:rFonts w:ascii="Times New Roman" w:hAnsi="Times New Roman"/>
              </w:rPr>
            </w:pPr>
          </w:p>
          <w:p w:rsidR="00323F58" w:rsidRDefault="00323F58" w:rsidP="00323F58">
            <w:pPr>
              <w:spacing w:after="0"/>
              <w:ind w:right="503"/>
              <w:jc w:val="center"/>
              <w:rPr>
                <w:rFonts w:ascii="Times New Roman" w:hAnsi="Times New Roman"/>
              </w:rPr>
            </w:pPr>
          </w:p>
          <w:p w:rsidR="00323F58" w:rsidRDefault="00323F58" w:rsidP="00323F58">
            <w:pPr>
              <w:spacing w:after="0"/>
              <w:ind w:right="503"/>
              <w:jc w:val="center"/>
              <w:rPr>
                <w:rFonts w:ascii="Times New Roman" w:hAnsi="Times New Roman"/>
              </w:rPr>
            </w:pPr>
          </w:p>
          <w:p w:rsidR="00323F58" w:rsidRDefault="00323F58" w:rsidP="00323F58">
            <w:pPr>
              <w:spacing w:after="0"/>
              <w:ind w:right="503"/>
              <w:jc w:val="center"/>
              <w:rPr>
                <w:rFonts w:ascii="Times New Roman" w:hAnsi="Times New Roman"/>
              </w:rPr>
            </w:pPr>
          </w:p>
          <w:p w:rsidR="00323F58" w:rsidRDefault="00323F58" w:rsidP="00323F58">
            <w:pPr>
              <w:spacing w:after="0"/>
              <w:ind w:right="503"/>
              <w:jc w:val="center"/>
              <w:rPr>
                <w:rFonts w:ascii="Times New Roman" w:hAnsi="Times New Roman"/>
              </w:rPr>
            </w:pPr>
          </w:p>
          <w:p w:rsidR="00323F58" w:rsidRDefault="00323F58" w:rsidP="00323F58">
            <w:pPr>
              <w:spacing w:after="0"/>
              <w:ind w:right="503"/>
              <w:jc w:val="center"/>
              <w:rPr>
                <w:rFonts w:ascii="Times New Roman" w:hAnsi="Times New Roman"/>
              </w:rPr>
            </w:pPr>
          </w:p>
          <w:p w:rsidR="00323F58" w:rsidRDefault="00323F58" w:rsidP="00323F58">
            <w:pPr>
              <w:spacing w:after="0"/>
              <w:ind w:right="503"/>
              <w:jc w:val="center"/>
              <w:rPr>
                <w:rFonts w:ascii="Times New Roman" w:hAnsi="Times New Roman"/>
              </w:rPr>
            </w:pPr>
          </w:p>
          <w:p w:rsidR="00323F58" w:rsidRDefault="00323F58" w:rsidP="00323F58">
            <w:pPr>
              <w:spacing w:after="0"/>
              <w:ind w:right="503"/>
              <w:jc w:val="center"/>
              <w:rPr>
                <w:rFonts w:ascii="Times New Roman" w:hAnsi="Times New Roman"/>
              </w:rPr>
            </w:pPr>
          </w:p>
          <w:p w:rsidR="00DA4FFA" w:rsidRPr="00E50D68" w:rsidRDefault="00DA4FFA" w:rsidP="00E50D68">
            <w:pPr>
              <w:spacing w:after="0"/>
              <w:ind w:right="503"/>
              <w:rPr>
                <w:rFonts w:ascii="Times New Roman" w:hAnsi="Times New Roman"/>
                <w:b/>
              </w:rPr>
            </w:pPr>
            <w:r w:rsidRPr="00E50D68">
              <w:rPr>
                <w:rFonts w:ascii="Times New Roman" w:hAnsi="Times New Roman"/>
                <w:b/>
              </w:rPr>
              <w:t>3.3.</w:t>
            </w:r>
          </w:p>
          <w:p w:rsidR="00DA4FFA" w:rsidRPr="0086311A" w:rsidRDefault="00DA4FFA" w:rsidP="00E50D68">
            <w:pPr>
              <w:ind w:right="503"/>
              <w:rPr>
                <w:rFonts w:ascii="Times New Roman" w:hAnsi="Times New Roman"/>
              </w:rPr>
            </w:pPr>
            <w:r w:rsidRPr="00E50D68">
              <w:rPr>
                <w:rFonts w:ascii="Times New Roman" w:hAnsi="Times New Roman"/>
                <w:b/>
              </w:rPr>
              <w:t>Personel İşleri Hizmeti</w:t>
            </w:r>
          </w:p>
        </w:tc>
        <w:tc>
          <w:tcPr>
            <w:tcW w:w="6033" w:type="dxa"/>
            <w:vAlign w:val="center"/>
          </w:tcPr>
          <w:p w:rsidR="00CA71E7" w:rsidRPr="00FF71EA" w:rsidRDefault="00CA71E7" w:rsidP="00A80FD7">
            <w:pPr>
              <w:spacing w:after="0"/>
              <w:ind w:right="503"/>
              <w:rPr>
                <w:rFonts w:ascii="Times New Roman" w:hAnsi="Times New Roman"/>
              </w:rPr>
            </w:pPr>
          </w:p>
          <w:p w:rsidR="00CA71E7" w:rsidRPr="00323F58" w:rsidRDefault="00CA71E7" w:rsidP="00B52784">
            <w:pPr>
              <w:numPr>
                <w:ilvl w:val="0"/>
                <w:numId w:val="24"/>
              </w:numPr>
              <w:spacing w:after="0"/>
              <w:ind w:right="503"/>
              <w:rPr>
                <w:rFonts w:ascii="Times New Roman" w:hAnsi="Times New Roman"/>
              </w:rPr>
            </w:pPr>
            <w:r w:rsidRPr="00323F58">
              <w:rPr>
                <w:rFonts w:ascii="Times New Roman" w:hAnsi="Times New Roman"/>
              </w:rPr>
              <w:t xml:space="preserve">Aile </w:t>
            </w:r>
            <w:r w:rsidR="00527E53">
              <w:rPr>
                <w:rFonts w:ascii="Times New Roman" w:hAnsi="Times New Roman"/>
              </w:rPr>
              <w:t>Durum ve Aile Yardım</w:t>
            </w:r>
            <w:r w:rsidRPr="00323F58">
              <w:rPr>
                <w:rFonts w:ascii="Times New Roman" w:hAnsi="Times New Roman"/>
              </w:rPr>
              <w:t xml:space="preserve"> bildir</w:t>
            </w:r>
            <w:r w:rsidR="00527E53">
              <w:rPr>
                <w:rFonts w:ascii="Times New Roman" w:hAnsi="Times New Roman"/>
              </w:rPr>
              <w:t>imlerinin alınmasını sağlama,</w:t>
            </w:r>
          </w:p>
          <w:p w:rsidR="00DA4FFA" w:rsidRPr="00323F58" w:rsidRDefault="00DA4FFA" w:rsidP="00B52784">
            <w:pPr>
              <w:numPr>
                <w:ilvl w:val="0"/>
                <w:numId w:val="24"/>
              </w:numPr>
              <w:spacing w:after="0"/>
              <w:ind w:right="503"/>
              <w:rPr>
                <w:rFonts w:ascii="Times New Roman" w:hAnsi="Times New Roman"/>
              </w:rPr>
            </w:pPr>
            <w:r w:rsidRPr="00323F58">
              <w:rPr>
                <w:rFonts w:ascii="Times New Roman" w:hAnsi="Times New Roman"/>
              </w:rPr>
              <w:t xml:space="preserve">MEBBİS ile ilgili işlemlerin yürütülmesini takip etme, </w:t>
            </w:r>
          </w:p>
          <w:p w:rsidR="00CA5EAC" w:rsidRPr="00323F58" w:rsidRDefault="00DA4FFA" w:rsidP="00B52784">
            <w:pPr>
              <w:numPr>
                <w:ilvl w:val="0"/>
                <w:numId w:val="24"/>
              </w:numPr>
              <w:spacing w:after="0"/>
              <w:ind w:right="503"/>
              <w:rPr>
                <w:rFonts w:ascii="Times New Roman" w:hAnsi="Times New Roman"/>
              </w:rPr>
            </w:pPr>
            <w:r w:rsidRPr="00323F58">
              <w:rPr>
                <w:rFonts w:ascii="Times New Roman" w:hAnsi="Times New Roman"/>
              </w:rPr>
              <w:t>Okulun elektronik habe</w:t>
            </w:r>
            <w:r w:rsidR="00A80FD7" w:rsidRPr="00323F58">
              <w:rPr>
                <w:rFonts w:ascii="Times New Roman" w:hAnsi="Times New Roman"/>
              </w:rPr>
              <w:t>rleşme</w:t>
            </w:r>
            <w:r w:rsidR="00CA5EAC" w:rsidRPr="00323F58">
              <w:rPr>
                <w:rFonts w:ascii="Times New Roman" w:hAnsi="Times New Roman"/>
              </w:rPr>
              <w:t xml:space="preserve"> (KURUMNET)</w:t>
            </w:r>
            <w:r w:rsidR="00A80FD7" w:rsidRPr="00323F58">
              <w:rPr>
                <w:rFonts w:ascii="Times New Roman" w:hAnsi="Times New Roman"/>
              </w:rPr>
              <w:t xml:space="preserve"> işlemlerini takip etme,</w:t>
            </w:r>
            <w:r w:rsidR="00CA5EAC" w:rsidRPr="00323F58">
              <w:rPr>
                <w:rFonts w:ascii="Times New Roman" w:hAnsi="Times New Roman"/>
              </w:rPr>
              <w:t xml:space="preserve"> Resmi yazışmaların kurallarına uygun yürütülmesini sağlama </w:t>
            </w:r>
          </w:p>
          <w:p w:rsidR="00DA4FFA" w:rsidRPr="00323F58" w:rsidRDefault="00DA4FFA" w:rsidP="00B52784">
            <w:pPr>
              <w:numPr>
                <w:ilvl w:val="0"/>
                <w:numId w:val="24"/>
              </w:numPr>
              <w:spacing w:after="0"/>
              <w:ind w:right="503"/>
              <w:rPr>
                <w:rFonts w:ascii="Times New Roman" w:hAnsi="Times New Roman"/>
              </w:rPr>
            </w:pPr>
            <w:r w:rsidRPr="00323F58">
              <w:rPr>
                <w:rFonts w:ascii="Times New Roman" w:hAnsi="Times New Roman"/>
              </w:rPr>
              <w:t xml:space="preserve">Arşiv işlemlerini yürütme, </w:t>
            </w:r>
          </w:p>
          <w:p w:rsidR="00DA4FFA" w:rsidRPr="00323F58" w:rsidRDefault="00DA4FFA" w:rsidP="00B52784">
            <w:pPr>
              <w:numPr>
                <w:ilvl w:val="0"/>
                <w:numId w:val="24"/>
              </w:numPr>
              <w:spacing w:after="0"/>
              <w:ind w:right="503"/>
              <w:rPr>
                <w:rFonts w:ascii="Times New Roman" w:hAnsi="Times New Roman"/>
              </w:rPr>
            </w:pPr>
            <w:r w:rsidRPr="00323F58">
              <w:rPr>
                <w:rFonts w:ascii="Times New Roman" w:hAnsi="Times New Roman"/>
              </w:rPr>
              <w:t xml:space="preserve"> </w:t>
            </w:r>
            <w:r w:rsidR="00CA5EAC" w:rsidRPr="00323F58">
              <w:rPr>
                <w:rFonts w:ascii="Times New Roman" w:hAnsi="Times New Roman"/>
              </w:rPr>
              <w:t>Süreli iş ve işlemleri</w:t>
            </w:r>
            <w:r w:rsidRPr="00323F58">
              <w:rPr>
                <w:rFonts w:ascii="Times New Roman" w:hAnsi="Times New Roman"/>
              </w:rPr>
              <w:t xml:space="preserve"> takip etme, </w:t>
            </w:r>
          </w:p>
          <w:p w:rsidR="00DA4FFA" w:rsidRPr="00323F58" w:rsidRDefault="00DA4FFA" w:rsidP="00B52784">
            <w:pPr>
              <w:numPr>
                <w:ilvl w:val="0"/>
                <w:numId w:val="24"/>
              </w:numPr>
              <w:spacing w:after="0"/>
              <w:ind w:right="503"/>
              <w:rPr>
                <w:rFonts w:ascii="Times New Roman" w:hAnsi="Times New Roman"/>
              </w:rPr>
            </w:pPr>
            <w:r w:rsidRPr="00323F58">
              <w:rPr>
                <w:rFonts w:ascii="Times New Roman" w:hAnsi="Times New Roman"/>
              </w:rPr>
              <w:t xml:space="preserve">Derece, kademe, terfi ve intibak işlemlerinin takip edilmesini sağlama, </w:t>
            </w:r>
          </w:p>
          <w:p w:rsidR="00DA4FFA" w:rsidRPr="00323F58" w:rsidRDefault="00DA4FFA" w:rsidP="00B52784">
            <w:pPr>
              <w:numPr>
                <w:ilvl w:val="0"/>
                <w:numId w:val="24"/>
              </w:numPr>
              <w:spacing w:after="0"/>
              <w:ind w:right="503"/>
              <w:rPr>
                <w:rFonts w:ascii="Times New Roman" w:hAnsi="Times New Roman"/>
              </w:rPr>
            </w:pPr>
            <w:r w:rsidRPr="00323F58">
              <w:rPr>
                <w:rFonts w:ascii="Times New Roman" w:hAnsi="Times New Roman"/>
              </w:rPr>
              <w:t xml:space="preserve">Personelin izin işlemlerinin yürütülmesini sağlama, </w:t>
            </w:r>
          </w:p>
          <w:p w:rsidR="00DA4FFA" w:rsidRPr="00323F58" w:rsidRDefault="00DA4FFA" w:rsidP="00B52784">
            <w:pPr>
              <w:numPr>
                <w:ilvl w:val="0"/>
                <w:numId w:val="24"/>
              </w:numPr>
              <w:spacing w:after="0"/>
              <w:ind w:right="503"/>
              <w:rPr>
                <w:rFonts w:ascii="Times New Roman" w:hAnsi="Times New Roman"/>
              </w:rPr>
            </w:pPr>
            <w:r w:rsidRPr="00323F58">
              <w:rPr>
                <w:rFonts w:ascii="Times New Roman" w:hAnsi="Times New Roman"/>
              </w:rPr>
              <w:t xml:space="preserve">Personelin emeklilik işlemlerinin yürütülmesini sağlama, </w:t>
            </w:r>
          </w:p>
          <w:p w:rsidR="00DA4FFA" w:rsidRPr="00323F58" w:rsidRDefault="00DA4FFA" w:rsidP="00B52784">
            <w:pPr>
              <w:numPr>
                <w:ilvl w:val="0"/>
                <w:numId w:val="24"/>
              </w:numPr>
              <w:spacing w:after="0"/>
              <w:ind w:right="503"/>
              <w:rPr>
                <w:rFonts w:ascii="Times New Roman" w:hAnsi="Times New Roman"/>
              </w:rPr>
            </w:pPr>
            <w:r w:rsidRPr="00323F58">
              <w:rPr>
                <w:rFonts w:ascii="Times New Roman" w:hAnsi="Times New Roman"/>
              </w:rPr>
              <w:t xml:space="preserve">Özlük sicil raporu ve dosyasının tutulmasını sağlama, </w:t>
            </w:r>
          </w:p>
          <w:p w:rsidR="00DA4FFA" w:rsidRPr="00323F58" w:rsidRDefault="00DA4FFA" w:rsidP="00B52784">
            <w:pPr>
              <w:numPr>
                <w:ilvl w:val="0"/>
                <w:numId w:val="24"/>
              </w:numPr>
              <w:spacing w:after="0"/>
              <w:ind w:right="503"/>
              <w:rPr>
                <w:rFonts w:ascii="Times New Roman" w:hAnsi="Times New Roman"/>
              </w:rPr>
            </w:pPr>
            <w:r w:rsidRPr="00323F58">
              <w:rPr>
                <w:rFonts w:ascii="Times New Roman" w:hAnsi="Times New Roman"/>
              </w:rPr>
              <w:t xml:space="preserve">Sendika işlemlerinin yürütülmesini sağlama, </w:t>
            </w:r>
          </w:p>
          <w:p w:rsidR="00DA4FFA" w:rsidRPr="00323F58" w:rsidRDefault="00DA4FFA" w:rsidP="00B52784">
            <w:pPr>
              <w:numPr>
                <w:ilvl w:val="0"/>
                <w:numId w:val="24"/>
              </w:numPr>
              <w:spacing w:after="0"/>
              <w:ind w:right="503"/>
              <w:rPr>
                <w:rFonts w:ascii="Times New Roman" w:hAnsi="Times New Roman"/>
              </w:rPr>
            </w:pPr>
            <w:r w:rsidRPr="00323F58">
              <w:rPr>
                <w:rFonts w:ascii="Times New Roman" w:hAnsi="Times New Roman"/>
              </w:rPr>
              <w:t xml:space="preserve">Personelin sağlık işlemlerini yürütme, </w:t>
            </w:r>
          </w:p>
          <w:p w:rsidR="00DA4FFA" w:rsidRPr="00323F58" w:rsidRDefault="00DA4FFA" w:rsidP="00B52784">
            <w:pPr>
              <w:numPr>
                <w:ilvl w:val="0"/>
                <w:numId w:val="24"/>
              </w:numPr>
              <w:spacing w:after="0"/>
              <w:ind w:right="503"/>
              <w:rPr>
                <w:rFonts w:ascii="Times New Roman" w:hAnsi="Times New Roman"/>
              </w:rPr>
            </w:pPr>
            <w:r w:rsidRPr="00323F58">
              <w:rPr>
                <w:rFonts w:ascii="Times New Roman" w:hAnsi="Times New Roman"/>
              </w:rPr>
              <w:t>4C kapsamındaki personelin iş ve işlemlerini takip etme</w:t>
            </w:r>
            <w:r w:rsidR="0056010F" w:rsidRPr="00323F58">
              <w:rPr>
                <w:rFonts w:ascii="Times New Roman" w:hAnsi="Times New Roman"/>
              </w:rPr>
              <w:t>,</w:t>
            </w:r>
          </w:p>
          <w:p w:rsidR="0056010F" w:rsidRPr="00323F58" w:rsidRDefault="00323F58" w:rsidP="00B52784">
            <w:pPr>
              <w:numPr>
                <w:ilvl w:val="0"/>
                <w:numId w:val="24"/>
              </w:numPr>
              <w:spacing w:after="0"/>
              <w:ind w:right="503"/>
              <w:rPr>
                <w:rFonts w:ascii="Times New Roman" w:hAnsi="Times New Roman"/>
              </w:rPr>
            </w:pPr>
            <w:r w:rsidRPr="00323F58">
              <w:rPr>
                <w:rFonts w:ascii="Times New Roman" w:hAnsi="Times New Roman"/>
              </w:rPr>
              <w:t>Taşınır Mal İşlemleri, TEBFİS, MEBBİS, KBS Takibidir.</w:t>
            </w:r>
          </w:p>
          <w:p w:rsidR="0056010F" w:rsidRPr="0086311A" w:rsidRDefault="0056010F" w:rsidP="0056010F">
            <w:pPr>
              <w:spacing w:after="0"/>
              <w:rPr>
                <w:rFonts w:ascii="Times New Roman" w:hAnsi="Times New Roman"/>
              </w:rPr>
            </w:pPr>
          </w:p>
        </w:tc>
      </w:tr>
      <w:tr w:rsidR="007869C7" w:rsidRPr="0086311A" w:rsidTr="00A641B1">
        <w:trPr>
          <w:trHeight w:val="504"/>
        </w:trPr>
        <w:tc>
          <w:tcPr>
            <w:tcW w:w="9288" w:type="dxa"/>
            <w:gridSpan w:val="2"/>
            <w:shd w:val="clear" w:color="auto" w:fill="E36C0A"/>
            <w:vAlign w:val="center"/>
          </w:tcPr>
          <w:p w:rsidR="007869C7" w:rsidRPr="0086311A" w:rsidRDefault="007869C7" w:rsidP="00A10D18">
            <w:pPr>
              <w:ind w:right="503"/>
              <w:jc w:val="center"/>
              <w:rPr>
                <w:rFonts w:ascii="Times New Roman" w:hAnsi="Times New Roman"/>
                <w:b/>
              </w:rPr>
            </w:pPr>
            <w:r w:rsidRPr="0086311A">
              <w:rPr>
                <w:rFonts w:ascii="Times New Roman" w:hAnsi="Times New Roman"/>
                <w:b/>
              </w:rPr>
              <w:t>FAALİYET ALANI 4: DESTEK HİZMETLERİ</w:t>
            </w:r>
          </w:p>
        </w:tc>
      </w:tr>
      <w:tr w:rsidR="007869C7" w:rsidRPr="0086311A" w:rsidTr="00EE526D">
        <w:trPr>
          <w:trHeight w:val="446"/>
        </w:trPr>
        <w:tc>
          <w:tcPr>
            <w:tcW w:w="3255" w:type="dxa"/>
            <w:shd w:val="clear" w:color="auto" w:fill="D99594"/>
            <w:vAlign w:val="center"/>
          </w:tcPr>
          <w:p w:rsidR="007869C7" w:rsidRPr="0086311A" w:rsidRDefault="007869C7" w:rsidP="00132010">
            <w:pPr>
              <w:ind w:right="503"/>
              <w:jc w:val="center"/>
              <w:rPr>
                <w:rFonts w:ascii="Times New Roman" w:hAnsi="Times New Roman"/>
                <w:b/>
              </w:rPr>
            </w:pPr>
            <w:r w:rsidRPr="0086311A">
              <w:rPr>
                <w:rFonts w:ascii="Times New Roman" w:hAnsi="Times New Roman"/>
                <w:b/>
              </w:rPr>
              <w:t>Ürün / Hizmet</w:t>
            </w:r>
          </w:p>
        </w:tc>
        <w:tc>
          <w:tcPr>
            <w:tcW w:w="6033" w:type="dxa"/>
            <w:shd w:val="clear" w:color="auto" w:fill="D99594"/>
            <w:vAlign w:val="center"/>
          </w:tcPr>
          <w:p w:rsidR="007869C7" w:rsidRPr="0086311A" w:rsidRDefault="007869C7" w:rsidP="00132010">
            <w:pPr>
              <w:ind w:right="503"/>
              <w:jc w:val="center"/>
              <w:rPr>
                <w:rFonts w:ascii="Times New Roman" w:hAnsi="Times New Roman"/>
                <w:b/>
              </w:rPr>
            </w:pPr>
            <w:r w:rsidRPr="0086311A">
              <w:rPr>
                <w:rFonts w:ascii="Times New Roman" w:hAnsi="Times New Roman"/>
                <w:b/>
              </w:rPr>
              <w:t>Görev / Faaliyet / Çalışma</w:t>
            </w:r>
          </w:p>
        </w:tc>
      </w:tr>
      <w:tr w:rsidR="00DA4FFA" w:rsidRPr="0086311A" w:rsidTr="002E5D5D">
        <w:trPr>
          <w:trHeight w:val="6636"/>
        </w:trPr>
        <w:tc>
          <w:tcPr>
            <w:tcW w:w="3255" w:type="dxa"/>
            <w:shd w:val="clear" w:color="auto" w:fill="68D3DE"/>
            <w:vAlign w:val="center"/>
          </w:tcPr>
          <w:p w:rsidR="00DA4FFA" w:rsidRPr="000412D0" w:rsidRDefault="00DA4FFA" w:rsidP="00E50D68">
            <w:pPr>
              <w:spacing w:after="0"/>
              <w:ind w:right="503"/>
              <w:rPr>
                <w:rFonts w:ascii="Times New Roman" w:hAnsi="Times New Roman"/>
                <w:b/>
              </w:rPr>
            </w:pPr>
            <w:r w:rsidRPr="000412D0">
              <w:rPr>
                <w:rFonts w:ascii="Times New Roman" w:hAnsi="Times New Roman"/>
                <w:b/>
              </w:rPr>
              <w:lastRenderedPageBreak/>
              <w:t>4.1.</w:t>
            </w:r>
          </w:p>
          <w:p w:rsidR="00DA4FFA" w:rsidRPr="0086311A" w:rsidRDefault="00DA4FFA" w:rsidP="00E50D68">
            <w:pPr>
              <w:ind w:right="503"/>
              <w:rPr>
                <w:rFonts w:ascii="Times New Roman" w:hAnsi="Times New Roman"/>
              </w:rPr>
            </w:pPr>
            <w:r w:rsidRPr="000412D0">
              <w:rPr>
                <w:rFonts w:ascii="Times New Roman" w:hAnsi="Times New Roman"/>
                <w:b/>
              </w:rPr>
              <w:t>Bakım Onarım İşlerini Yürütme</w:t>
            </w:r>
          </w:p>
        </w:tc>
        <w:tc>
          <w:tcPr>
            <w:tcW w:w="6033" w:type="dxa"/>
          </w:tcPr>
          <w:p w:rsidR="00DA4FFA" w:rsidRPr="000412D0" w:rsidRDefault="000412D0" w:rsidP="00B52784">
            <w:pPr>
              <w:numPr>
                <w:ilvl w:val="0"/>
                <w:numId w:val="25"/>
              </w:numPr>
              <w:spacing w:after="0"/>
              <w:ind w:right="503"/>
              <w:rPr>
                <w:rFonts w:ascii="Times New Roman" w:hAnsi="Times New Roman"/>
              </w:rPr>
            </w:pPr>
            <w:r w:rsidRPr="000412D0">
              <w:rPr>
                <w:rFonts w:ascii="Times New Roman" w:hAnsi="Times New Roman"/>
              </w:rPr>
              <w:t>Okul binasında ihtiyaç duyulan onarım işlerini MEBBİS Sistemine işlemek, üst birimlere bildirmek ve gerekli tedbirleri almak</w:t>
            </w:r>
            <w:r w:rsidR="00DA4FFA" w:rsidRPr="000412D0">
              <w:rPr>
                <w:rFonts w:ascii="Times New Roman" w:hAnsi="Times New Roman"/>
              </w:rPr>
              <w:t xml:space="preserve">, </w:t>
            </w:r>
          </w:p>
          <w:p w:rsidR="00DA4FFA" w:rsidRPr="000412D0" w:rsidRDefault="000412D0" w:rsidP="00B52784">
            <w:pPr>
              <w:numPr>
                <w:ilvl w:val="0"/>
                <w:numId w:val="25"/>
              </w:numPr>
              <w:spacing w:after="0"/>
              <w:ind w:right="503"/>
              <w:rPr>
                <w:rFonts w:ascii="Times New Roman" w:hAnsi="Times New Roman"/>
              </w:rPr>
            </w:pPr>
            <w:r w:rsidRPr="000412D0">
              <w:rPr>
                <w:rFonts w:ascii="Times New Roman" w:hAnsi="Times New Roman"/>
              </w:rPr>
              <w:t>Okul</w:t>
            </w:r>
            <w:r w:rsidR="00DA4FFA" w:rsidRPr="000412D0">
              <w:rPr>
                <w:rFonts w:ascii="Times New Roman" w:hAnsi="Times New Roman"/>
              </w:rPr>
              <w:t xml:space="preserve"> b</w:t>
            </w:r>
            <w:r w:rsidRPr="000412D0">
              <w:rPr>
                <w:rFonts w:ascii="Times New Roman" w:hAnsi="Times New Roman"/>
              </w:rPr>
              <w:t xml:space="preserve">inalarının sabotaj ve afetlere karşı hazır olmasını ve </w:t>
            </w:r>
            <w:r w:rsidR="00DA4FFA" w:rsidRPr="000412D0">
              <w:rPr>
                <w:rFonts w:ascii="Times New Roman" w:hAnsi="Times New Roman"/>
              </w:rPr>
              <w:t xml:space="preserve">gerekli tedbirlerinin alınmasını sağlama, </w:t>
            </w:r>
          </w:p>
          <w:p w:rsidR="00DA4FFA" w:rsidRPr="000412D0" w:rsidRDefault="00DA4FFA" w:rsidP="00B52784">
            <w:pPr>
              <w:numPr>
                <w:ilvl w:val="0"/>
                <w:numId w:val="25"/>
              </w:numPr>
              <w:spacing w:after="0"/>
              <w:ind w:right="503"/>
              <w:rPr>
                <w:rFonts w:ascii="Times New Roman" w:hAnsi="Times New Roman"/>
              </w:rPr>
            </w:pPr>
            <w:r w:rsidRPr="000412D0">
              <w:rPr>
                <w:rFonts w:ascii="Times New Roman" w:hAnsi="Times New Roman"/>
              </w:rPr>
              <w:t xml:space="preserve">Okul eğitim ortamlarının iyileştirilmesini takip etme, </w:t>
            </w:r>
          </w:p>
          <w:p w:rsidR="00DA4FFA" w:rsidRPr="000412D0" w:rsidRDefault="000412D0" w:rsidP="00B52784">
            <w:pPr>
              <w:numPr>
                <w:ilvl w:val="0"/>
                <w:numId w:val="25"/>
              </w:numPr>
              <w:spacing w:after="0"/>
              <w:ind w:right="503"/>
              <w:rPr>
                <w:rFonts w:ascii="Times New Roman" w:hAnsi="Times New Roman"/>
              </w:rPr>
            </w:pPr>
            <w:r w:rsidRPr="000412D0">
              <w:rPr>
                <w:rFonts w:ascii="Times New Roman" w:hAnsi="Times New Roman"/>
              </w:rPr>
              <w:t xml:space="preserve">Okul araç ve </w:t>
            </w:r>
            <w:r w:rsidR="00DA4FFA" w:rsidRPr="000412D0">
              <w:rPr>
                <w:rFonts w:ascii="Times New Roman" w:hAnsi="Times New Roman"/>
              </w:rPr>
              <w:t xml:space="preserve">gereçlerinin periyodik bakımının yapılmasını sağlama, </w:t>
            </w:r>
          </w:p>
          <w:p w:rsidR="00DA4FFA" w:rsidRPr="000412D0" w:rsidRDefault="00DA4FFA" w:rsidP="00B52784">
            <w:pPr>
              <w:numPr>
                <w:ilvl w:val="0"/>
                <w:numId w:val="25"/>
              </w:numPr>
              <w:spacing w:after="0"/>
              <w:ind w:right="503"/>
              <w:rPr>
                <w:rFonts w:ascii="Times New Roman" w:hAnsi="Times New Roman"/>
              </w:rPr>
            </w:pPr>
            <w:r w:rsidRPr="000412D0">
              <w:rPr>
                <w:rFonts w:ascii="Times New Roman" w:hAnsi="Times New Roman"/>
              </w:rPr>
              <w:t xml:space="preserve">Okulun fizikî kapasitelerinin aktif kullanımını sağlama, </w:t>
            </w:r>
          </w:p>
          <w:p w:rsidR="00DA4FFA" w:rsidRPr="00A93402" w:rsidRDefault="00DA4FFA" w:rsidP="00A93402">
            <w:pPr>
              <w:numPr>
                <w:ilvl w:val="0"/>
                <w:numId w:val="25"/>
              </w:numPr>
              <w:spacing w:after="0"/>
              <w:ind w:right="503"/>
              <w:rPr>
                <w:rFonts w:ascii="Times New Roman" w:hAnsi="Times New Roman"/>
              </w:rPr>
            </w:pPr>
            <w:r w:rsidRPr="000412D0">
              <w:rPr>
                <w:rFonts w:ascii="Times New Roman" w:hAnsi="Times New Roman"/>
              </w:rPr>
              <w:t xml:space="preserve">Okulun </w:t>
            </w:r>
            <w:r w:rsidR="000412D0" w:rsidRPr="000412D0">
              <w:rPr>
                <w:rFonts w:ascii="Times New Roman" w:hAnsi="Times New Roman"/>
              </w:rPr>
              <w:t xml:space="preserve">ısıtma, soğutma, havalandırma, elektrik tesisatlarının ve bacaların </w:t>
            </w:r>
            <w:r w:rsidRPr="000412D0">
              <w:rPr>
                <w:rFonts w:ascii="Times New Roman" w:hAnsi="Times New Roman"/>
              </w:rPr>
              <w:t>periyo</w:t>
            </w:r>
            <w:r w:rsidR="000412D0" w:rsidRPr="000412D0">
              <w:rPr>
                <w:rFonts w:ascii="Times New Roman" w:hAnsi="Times New Roman"/>
              </w:rPr>
              <w:t>dik bakımlarını yaptırma,</w:t>
            </w:r>
          </w:p>
        </w:tc>
      </w:tr>
      <w:tr w:rsidR="007869C7" w:rsidRPr="0086311A" w:rsidTr="00EE526D">
        <w:trPr>
          <w:trHeight w:val="1731"/>
        </w:trPr>
        <w:tc>
          <w:tcPr>
            <w:tcW w:w="3255" w:type="dxa"/>
            <w:shd w:val="clear" w:color="auto" w:fill="68D3DE"/>
            <w:vAlign w:val="center"/>
          </w:tcPr>
          <w:p w:rsidR="00E50D68" w:rsidRDefault="00E50D68" w:rsidP="00E50D68">
            <w:pPr>
              <w:spacing w:after="0"/>
              <w:ind w:right="503"/>
              <w:jc w:val="center"/>
              <w:rPr>
                <w:rFonts w:ascii="Times New Roman" w:hAnsi="Times New Roman"/>
              </w:rPr>
            </w:pPr>
          </w:p>
          <w:p w:rsidR="007869C7" w:rsidRPr="00E50D68" w:rsidRDefault="007869C7" w:rsidP="00E50D68">
            <w:pPr>
              <w:spacing w:after="0"/>
              <w:ind w:right="503"/>
              <w:rPr>
                <w:rFonts w:ascii="Times New Roman" w:hAnsi="Times New Roman"/>
                <w:b/>
              </w:rPr>
            </w:pPr>
            <w:r w:rsidRPr="00E50D68">
              <w:rPr>
                <w:rFonts w:ascii="Times New Roman" w:hAnsi="Times New Roman"/>
                <w:b/>
              </w:rPr>
              <w:t>4.2.</w:t>
            </w:r>
          </w:p>
          <w:p w:rsidR="004717C5" w:rsidRPr="00E50D68" w:rsidRDefault="004717C5" w:rsidP="00E50D68">
            <w:pPr>
              <w:ind w:right="503"/>
              <w:rPr>
                <w:rFonts w:ascii="Times New Roman" w:hAnsi="Times New Roman"/>
                <w:b/>
              </w:rPr>
            </w:pPr>
            <w:r w:rsidRPr="00E50D68">
              <w:rPr>
                <w:rFonts w:ascii="Times New Roman" w:hAnsi="Times New Roman"/>
                <w:b/>
              </w:rPr>
              <w:t>Donatım işleri</w:t>
            </w:r>
          </w:p>
          <w:p w:rsidR="007869C7" w:rsidRPr="0086311A" w:rsidRDefault="007869C7" w:rsidP="00132010">
            <w:pPr>
              <w:ind w:right="503"/>
              <w:jc w:val="center"/>
              <w:rPr>
                <w:rFonts w:ascii="Times New Roman" w:hAnsi="Times New Roman"/>
              </w:rPr>
            </w:pPr>
          </w:p>
        </w:tc>
        <w:tc>
          <w:tcPr>
            <w:tcW w:w="6033" w:type="dxa"/>
            <w:vAlign w:val="center"/>
          </w:tcPr>
          <w:p w:rsidR="00DA4FFA" w:rsidRPr="00323F58" w:rsidRDefault="00DA4FFA" w:rsidP="00E50D68">
            <w:pPr>
              <w:spacing w:after="0"/>
              <w:ind w:right="503"/>
              <w:rPr>
                <w:rFonts w:ascii="Times New Roman" w:hAnsi="Times New Roman"/>
              </w:rPr>
            </w:pPr>
          </w:p>
          <w:p w:rsidR="00DA4FFA" w:rsidRPr="00323F58" w:rsidRDefault="00E50D68" w:rsidP="00B52784">
            <w:pPr>
              <w:numPr>
                <w:ilvl w:val="0"/>
                <w:numId w:val="26"/>
              </w:numPr>
              <w:spacing w:after="0"/>
              <w:ind w:right="503"/>
              <w:rPr>
                <w:rFonts w:ascii="Times New Roman" w:hAnsi="Times New Roman"/>
              </w:rPr>
            </w:pPr>
            <w:proofErr w:type="gramStart"/>
            <w:r>
              <w:rPr>
                <w:rFonts w:ascii="Times New Roman" w:hAnsi="Times New Roman"/>
              </w:rPr>
              <w:t xml:space="preserve">Kurumun </w:t>
            </w:r>
            <w:r w:rsidR="004717C5" w:rsidRPr="00323F58">
              <w:rPr>
                <w:rFonts w:ascii="Times New Roman" w:hAnsi="Times New Roman"/>
              </w:rPr>
              <w:t xml:space="preserve"> su</w:t>
            </w:r>
            <w:proofErr w:type="gramEnd"/>
            <w:r w:rsidR="004717C5" w:rsidRPr="00323F58">
              <w:rPr>
                <w:rFonts w:ascii="Times New Roman" w:hAnsi="Times New Roman"/>
              </w:rPr>
              <w:t xml:space="preserve">, elektrik, doğalgaz abonelik, sarfiyat, haberleşme işlemlerini yürütme, </w:t>
            </w:r>
          </w:p>
          <w:p w:rsidR="007869C7" w:rsidRPr="0086311A" w:rsidRDefault="00DA4FFA" w:rsidP="00B52784">
            <w:pPr>
              <w:numPr>
                <w:ilvl w:val="0"/>
                <w:numId w:val="26"/>
              </w:numPr>
              <w:ind w:right="503"/>
              <w:rPr>
                <w:rFonts w:ascii="Times New Roman" w:hAnsi="Times New Roman"/>
              </w:rPr>
            </w:pPr>
            <w:r w:rsidRPr="00323F58">
              <w:rPr>
                <w:rFonts w:ascii="Times New Roman" w:hAnsi="Times New Roman"/>
              </w:rPr>
              <w:t>Kuruma</w:t>
            </w:r>
            <w:r w:rsidR="004717C5" w:rsidRPr="00323F58">
              <w:rPr>
                <w:rFonts w:ascii="Times New Roman" w:hAnsi="Times New Roman"/>
              </w:rPr>
              <w:t xml:space="preserve"> ayniyat ve donatım malzemeleri sağlama,</w:t>
            </w:r>
            <w:r w:rsidR="004717C5">
              <w:t xml:space="preserve"> </w:t>
            </w:r>
          </w:p>
        </w:tc>
      </w:tr>
    </w:tbl>
    <w:p w:rsidR="007869C7" w:rsidRPr="0086311A" w:rsidRDefault="007869C7" w:rsidP="00B65E17">
      <w:pPr>
        <w:tabs>
          <w:tab w:val="left" w:pos="3315"/>
        </w:tabs>
        <w:rPr>
          <w:rFonts w:ascii="Times New Roman" w:hAnsi="Times New Roman"/>
          <w:sz w:val="28"/>
        </w:rPr>
      </w:pPr>
    </w:p>
    <w:p w:rsidR="007869C7" w:rsidRDefault="007869C7" w:rsidP="00B65E17">
      <w:pPr>
        <w:tabs>
          <w:tab w:val="left" w:pos="3315"/>
        </w:tabs>
        <w:rPr>
          <w:rFonts w:ascii="Times New Roman" w:hAnsi="Times New Roman"/>
          <w:sz w:val="28"/>
        </w:rPr>
      </w:pPr>
    </w:p>
    <w:p w:rsidR="00E50D68" w:rsidRDefault="00E50D68" w:rsidP="00B65E17">
      <w:pPr>
        <w:tabs>
          <w:tab w:val="left" w:pos="3315"/>
        </w:tabs>
        <w:rPr>
          <w:rFonts w:ascii="Times New Roman" w:hAnsi="Times New Roman"/>
          <w:sz w:val="28"/>
        </w:rPr>
      </w:pPr>
    </w:p>
    <w:p w:rsidR="00E50D68" w:rsidRDefault="00E50D68" w:rsidP="00B65E17">
      <w:pPr>
        <w:tabs>
          <w:tab w:val="left" w:pos="3315"/>
        </w:tabs>
        <w:rPr>
          <w:rFonts w:ascii="Times New Roman" w:hAnsi="Times New Roman"/>
          <w:sz w:val="28"/>
        </w:rPr>
      </w:pPr>
    </w:p>
    <w:p w:rsidR="00E50D68" w:rsidRDefault="00E50D68" w:rsidP="00B65E17">
      <w:pPr>
        <w:tabs>
          <w:tab w:val="left" w:pos="3315"/>
        </w:tabs>
        <w:rPr>
          <w:rFonts w:ascii="Times New Roman" w:hAnsi="Times New Roman"/>
          <w:sz w:val="28"/>
        </w:rPr>
      </w:pPr>
    </w:p>
    <w:p w:rsidR="00E50D68" w:rsidRDefault="00E50D68" w:rsidP="00B65E17">
      <w:pPr>
        <w:tabs>
          <w:tab w:val="left" w:pos="3315"/>
        </w:tabs>
        <w:rPr>
          <w:rFonts w:ascii="Times New Roman" w:hAnsi="Times New Roman"/>
          <w:sz w:val="28"/>
        </w:rPr>
      </w:pPr>
    </w:p>
    <w:p w:rsidR="00E50D68" w:rsidRDefault="00E50D68" w:rsidP="00B65E17">
      <w:pPr>
        <w:tabs>
          <w:tab w:val="left" w:pos="3315"/>
        </w:tabs>
        <w:rPr>
          <w:rFonts w:ascii="Times New Roman" w:hAnsi="Times New Roman"/>
          <w:sz w:val="28"/>
        </w:rPr>
      </w:pPr>
    </w:p>
    <w:p w:rsidR="00E50D68" w:rsidRDefault="00E50D68" w:rsidP="00B65E17">
      <w:pPr>
        <w:tabs>
          <w:tab w:val="left" w:pos="3315"/>
        </w:tabs>
        <w:rPr>
          <w:rFonts w:ascii="Times New Roman" w:hAnsi="Times New Roman"/>
          <w:sz w:val="28"/>
        </w:rPr>
      </w:pPr>
    </w:p>
    <w:p w:rsidR="00E50D68" w:rsidRDefault="00E50D68" w:rsidP="00B65E17">
      <w:pPr>
        <w:tabs>
          <w:tab w:val="left" w:pos="3315"/>
        </w:tabs>
        <w:rPr>
          <w:rFonts w:ascii="Times New Roman" w:hAnsi="Times New Roman"/>
          <w:sz w:val="28"/>
        </w:rPr>
      </w:pPr>
    </w:p>
    <w:p w:rsidR="00E50D68" w:rsidRPr="0086311A" w:rsidRDefault="00E50D68" w:rsidP="00B65E17">
      <w:pPr>
        <w:tabs>
          <w:tab w:val="left" w:pos="3315"/>
        </w:tabs>
        <w:rPr>
          <w:rFonts w:ascii="Times New Roman" w:hAnsi="Times New Roman"/>
          <w:sz w:val="28"/>
        </w:rPr>
      </w:pPr>
    </w:p>
    <w:p w:rsidR="007869C7" w:rsidRPr="0086311A" w:rsidRDefault="007869C7" w:rsidP="00E50D68">
      <w:pPr>
        <w:pStyle w:val="ListeParagraf"/>
        <w:numPr>
          <w:ilvl w:val="1"/>
          <w:numId w:val="2"/>
        </w:numPr>
        <w:spacing w:after="0"/>
        <w:rPr>
          <w:rFonts w:ascii="Times New Roman" w:hAnsi="Times New Roman"/>
          <w:b/>
          <w:bCs/>
          <w:color w:val="003366"/>
          <w:sz w:val="28"/>
        </w:rPr>
      </w:pPr>
      <w:r w:rsidRPr="0086311A">
        <w:rPr>
          <w:rFonts w:ascii="Times New Roman" w:hAnsi="Times New Roman"/>
          <w:b/>
          <w:bCs/>
          <w:color w:val="003366"/>
          <w:sz w:val="28"/>
        </w:rPr>
        <w:lastRenderedPageBreak/>
        <w:t>Paydaş Analizi</w:t>
      </w:r>
    </w:p>
    <w:p w:rsidR="007869C7" w:rsidRPr="0086311A" w:rsidRDefault="007869C7" w:rsidP="00E50D68">
      <w:pPr>
        <w:spacing w:after="0"/>
        <w:rPr>
          <w:rFonts w:ascii="Times New Roman" w:hAnsi="Times New Roman"/>
          <w:b/>
          <w:bCs/>
          <w:color w:val="003366"/>
          <w:sz w:val="28"/>
        </w:rPr>
      </w:pPr>
      <w:r w:rsidRPr="0086311A">
        <w:rPr>
          <w:rFonts w:ascii="Times New Roman" w:hAnsi="Times New Roman"/>
          <w:b/>
          <w:bCs/>
          <w:color w:val="003366"/>
          <w:sz w:val="28"/>
        </w:rPr>
        <w:t xml:space="preserve">2.4.1 Paydaş Listesi </w:t>
      </w:r>
    </w:p>
    <w:p w:rsidR="007869C7" w:rsidRPr="0086311A" w:rsidRDefault="007869C7" w:rsidP="00736343">
      <w:pPr>
        <w:spacing w:after="0" w:line="240" w:lineRule="auto"/>
        <w:rPr>
          <w:rFonts w:ascii="Times New Roman" w:hAnsi="Times New Roman"/>
          <w:b/>
          <w:bCs/>
          <w:sz w:val="24"/>
          <w:szCs w:val="24"/>
        </w:rPr>
      </w:pPr>
      <w:r w:rsidRPr="0086311A">
        <w:rPr>
          <w:rFonts w:ascii="Times New Roman" w:hAnsi="Times New Roman"/>
          <w:bCs/>
          <w:sz w:val="24"/>
          <w:szCs w:val="24"/>
        </w:rPr>
        <w:t xml:space="preserve"> </w:t>
      </w:r>
      <w:r w:rsidRPr="0086311A">
        <w:rPr>
          <w:rFonts w:ascii="Times New Roman" w:hAnsi="Times New Roman"/>
          <w:b/>
          <w:bCs/>
          <w:sz w:val="24"/>
          <w:szCs w:val="24"/>
        </w:rPr>
        <w:t>Tablo</w:t>
      </w:r>
      <w:r w:rsidR="006C2D3E">
        <w:rPr>
          <w:rFonts w:ascii="Times New Roman" w:hAnsi="Times New Roman"/>
          <w:b/>
          <w:bCs/>
          <w:sz w:val="24"/>
          <w:szCs w:val="24"/>
        </w:rPr>
        <w:t xml:space="preserve"> </w:t>
      </w:r>
      <w:proofErr w:type="gramStart"/>
      <w:r w:rsidR="006C2D3E">
        <w:rPr>
          <w:rFonts w:ascii="Times New Roman" w:hAnsi="Times New Roman"/>
          <w:b/>
          <w:bCs/>
          <w:sz w:val="24"/>
          <w:szCs w:val="24"/>
        </w:rPr>
        <w:t>1</w:t>
      </w:r>
      <w:r w:rsidRPr="0086311A">
        <w:rPr>
          <w:rFonts w:ascii="Times New Roman" w:hAnsi="Times New Roman"/>
          <w:b/>
          <w:bCs/>
          <w:sz w:val="24"/>
          <w:szCs w:val="24"/>
        </w:rPr>
        <w:t xml:space="preserve">  Paydaş</w:t>
      </w:r>
      <w:proofErr w:type="gramEnd"/>
      <w:r w:rsidRPr="0086311A">
        <w:rPr>
          <w:rFonts w:ascii="Times New Roman" w:hAnsi="Times New Roman"/>
          <w:b/>
          <w:bCs/>
          <w:sz w:val="24"/>
          <w:szCs w:val="24"/>
        </w:rPr>
        <w:t xml:space="preserve">  Listesi</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6"/>
        <w:gridCol w:w="824"/>
        <w:gridCol w:w="873"/>
        <w:gridCol w:w="873"/>
        <w:gridCol w:w="878"/>
        <w:gridCol w:w="891"/>
        <w:gridCol w:w="873"/>
      </w:tblGrid>
      <w:tr w:rsidR="007869C7" w:rsidRPr="0086311A" w:rsidTr="00E50D68">
        <w:trPr>
          <w:cantSplit/>
          <w:trHeight w:val="2097"/>
          <w:jc w:val="center"/>
        </w:trPr>
        <w:tc>
          <w:tcPr>
            <w:tcW w:w="3716" w:type="dxa"/>
            <w:shd w:val="clear" w:color="auto" w:fill="CC99FF"/>
            <w:vAlign w:val="center"/>
          </w:tcPr>
          <w:p w:rsidR="007869C7" w:rsidRPr="0086311A" w:rsidRDefault="007869C7" w:rsidP="00736343">
            <w:pPr>
              <w:spacing w:after="0" w:line="240" w:lineRule="auto"/>
              <w:ind w:right="503"/>
              <w:jc w:val="center"/>
              <w:rPr>
                <w:rFonts w:ascii="Times New Roman" w:hAnsi="Times New Roman"/>
                <w:b/>
                <w:sz w:val="24"/>
                <w:szCs w:val="24"/>
              </w:rPr>
            </w:pPr>
          </w:p>
          <w:p w:rsidR="007869C7" w:rsidRPr="0086311A" w:rsidRDefault="007869C7" w:rsidP="00736343">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w:t>
            </w:r>
          </w:p>
        </w:tc>
        <w:tc>
          <w:tcPr>
            <w:tcW w:w="824" w:type="dxa"/>
            <w:shd w:val="clear" w:color="auto" w:fill="CC99FF"/>
            <w:textDirection w:val="btLr"/>
            <w:vAlign w:val="center"/>
          </w:tcPr>
          <w:p w:rsidR="007869C7" w:rsidRPr="0086311A" w:rsidRDefault="007869C7"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Lider</w:t>
            </w:r>
          </w:p>
        </w:tc>
        <w:tc>
          <w:tcPr>
            <w:tcW w:w="873" w:type="dxa"/>
            <w:shd w:val="clear" w:color="auto" w:fill="CC99FF"/>
            <w:textDirection w:val="btLr"/>
            <w:vAlign w:val="center"/>
          </w:tcPr>
          <w:p w:rsidR="007869C7" w:rsidRPr="0086311A" w:rsidRDefault="007869C7"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Çalışanlar</w:t>
            </w:r>
          </w:p>
        </w:tc>
        <w:tc>
          <w:tcPr>
            <w:tcW w:w="873" w:type="dxa"/>
            <w:shd w:val="clear" w:color="auto" w:fill="CC99FF"/>
            <w:textDirection w:val="btLr"/>
            <w:vAlign w:val="center"/>
          </w:tcPr>
          <w:p w:rsidR="007869C7" w:rsidRPr="0086311A" w:rsidRDefault="007869C7"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Hizmet Alan</w:t>
            </w:r>
          </w:p>
        </w:tc>
        <w:tc>
          <w:tcPr>
            <w:tcW w:w="878" w:type="dxa"/>
            <w:shd w:val="clear" w:color="auto" w:fill="CC99FF"/>
            <w:textDirection w:val="btLr"/>
            <w:vAlign w:val="center"/>
          </w:tcPr>
          <w:p w:rsidR="007869C7" w:rsidRPr="0086311A" w:rsidRDefault="007869C7"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Temel Ortak</w:t>
            </w:r>
          </w:p>
        </w:tc>
        <w:tc>
          <w:tcPr>
            <w:tcW w:w="891" w:type="dxa"/>
            <w:shd w:val="clear" w:color="auto" w:fill="CC99FF"/>
            <w:textDirection w:val="btLr"/>
            <w:vAlign w:val="center"/>
          </w:tcPr>
          <w:p w:rsidR="007869C7" w:rsidRPr="0086311A" w:rsidRDefault="007869C7"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Stratejik Ortak</w:t>
            </w:r>
          </w:p>
        </w:tc>
        <w:tc>
          <w:tcPr>
            <w:tcW w:w="873" w:type="dxa"/>
            <w:shd w:val="clear" w:color="auto" w:fill="CC99FF"/>
            <w:textDirection w:val="btLr"/>
            <w:vAlign w:val="center"/>
          </w:tcPr>
          <w:p w:rsidR="007869C7" w:rsidRPr="0086311A" w:rsidRDefault="007869C7" w:rsidP="00736343">
            <w:pPr>
              <w:spacing w:after="0" w:line="240" w:lineRule="auto"/>
              <w:ind w:left="113" w:right="503"/>
              <w:jc w:val="center"/>
              <w:rPr>
                <w:rFonts w:ascii="Times New Roman" w:hAnsi="Times New Roman"/>
                <w:b/>
                <w:sz w:val="24"/>
                <w:szCs w:val="24"/>
              </w:rPr>
            </w:pPr>
            <w:r w:rsidRPr="0086311A">
              <w:rPr>
                <w:rFonts w:ascii="Times New Roman" w:hAnsi="Times New Roman"/>
                <w:b/>
                <w:sz w:val="24"/>
                <w:szCs w:val="24"/>
              </w:rPr>
              <w:t>Tedarikçi</w:t>
            </w:r>
          </w:p>
        </w:tc>
      </w:tr>
      <w:tr w:rsidR="003A1553" w:rsidRPr="0086311A" w:rsidTr="003A1553">
        <w:trPr>
          <w:trHeight w:val="444"/>
          <w:jc w:val="center"/>
        </w:trPr>
        <w:tc>
          <w:tcPr>
            <w:tcW w:w="3716" w:type="dxa"/>
            <w:vAlign w:val="center"/>
          </w:tcPr>
          <w:p w:rsidR="003A1553" w:rsidRDefault="003A1553" w:rsidP="004060CA">
            <w:pPr>
              <w:spacing w:after="0" w:line="240" w:lineRule="auto"/>
              <w:rPr>
                <w:rFonts w:ascii="Times New Roman" w:hAnsi="Times New Roman"/>
                <w:b/>
                <w:bCs/>
              </w:rPr>
            </w:pPr>
            <w:r>
              <w:rPr>
                <w:rFonts w:ascii="Times New Roman" w:hAnsi="Times New Roman"/>
                <w:b/>
                <w:bCs/>
              </w:rPr>
              <w:t>Milli Eğitim Bakanlığı</w:t>
            </w:r>
          </w:p>
        </w:tc>
        <w:tc>
          <w:tcPr>
            <w:tcW w:w="824" w:type="dxa"/>
            <w:vAlign w:val="center"/>
          </w:tcPr>
          <w:p w:rsidR="003A1553" w:rsidRPr="0086311A" w:rsidRDefault="003A1553" w:rsidP="00E50D68">
            <w:pPr>
              <w:ind w:right="503"/>
              <w:rPr>
                <w:rFonts w:ascii="Times New Roman" w:hAnsi="Times New Roman"/>
                <w:sz w:val="28"/>
                <w:szCs w:val="28"/>
              </w:rPr>
            </w:pPr>
          </w:p>
        </w:tc>
        <w:tc>
          <w:tcPr>
            <w:tcW w:w="873" w:type="dxa"/>
            <w:vAlign w:val="center"/>
          </w:tcPr>
          <w:p w:rsidR="003A1553" w:rsidRPr="0086311A" w:rsidRDefault="003A1553" w:rsidP="00E50D68">
            <w:pPr>
              <w:ind w:right="503"/>
              <w:rPr>
                <w:rFonts w:ascii="Times New Roman" w:hAnsi="Times New Roman"/>
                <w:sz w:val="28"/>
                <w:szCs w:val="28"/>
              </w:rPr>
            </w:pPr>
          </w:p>
        </w:tc>
        <w:tc>
          <w:tcPr>
            <w:tcW w:w="873" w:type="dxa"/>
            <w:vAlign w:val="center"/>
          </w:tcPr>
          <w:p w:rsidR="003A1553" w:rsidRPr="0086311A" w:rsidRDefault="003A1553" w:rsidP="00E50D68">
            <w:pPr>
              <w:ind w:right="503"/>
              <w:rPr>
                <w:rFonts w:ascii="Times New Roman" w:hAnsi="Times New Roman"/>
                <w:sz w:val="28"/>
                <w:szCs w:val="28"/>
              </w:rPr>
            </w:pPr>
          </w:p>
        </w:tc>
        <w:tc>
          <w:tcPr>
            <w:tcW w:w="878" w:type="dxa"/>
            <w:vAlign w:val="center"/>
          </w:tcPr>
          <w:p w:rsidR="003A1553" w:rsidRPr="0086311A" w:rsidRDefault="003A1553" w:rsidP="00E50D68">
            <w:pPr>
              <w:ind w:right="503"/>
              <w:rPr>
                <w:rFonts w:ascii="Times New Roman" w:hAnsi="Times New Roman"/>
                <w:sz w:val="28"/>
                <w:szCs w:val="28"/>
              </w:rPr>
            </w:pPr>
            <w:r w:rsidRPr="0086311A">
              <w:rPr>
                <w:rFonts w:ascii="Times New Roman" w:hAnsi="Times New Roman"/>
                <w:sz w:val="28"/>
                <w:szCs w:val="28"/>
              </w:rPr>
              <w:t>√</w:t>
            </w:r>
          </w:p>
        </w:tc>
        <w:tc>
          <w:tcPr>
            <w:tcW w:w="891" w:type="dxa"/>
            <w:vAlign w:val="center"/>
          </w:tcPr>
          <w:p w:rsidR="003A1553" w:rsidRPr="0086311A" w:rsidRDefault="003A1553" w:rsidP="00E50D68">
            <w:pPr>
              <w:ind w:right="503"/>
              <w:rPr>
                <w:rFonts w:ascii="Times New Roman" w:hAnsi="Times New Roman"/>
                <w:sz w:val="28"/>
                <w:szCs w:val="28"/>
              </w:rPr>
            </w:pPr>
            <w:r w:rsidRPr="0086311A">
              <w:rPr>
                <w:rFonts w:ascii="Times New Roman" w:hAnsi="Times New Roman"/>
                <w:sz w:val="28"/>
                <w:szCs w:val="28"/>
              </w:rPr>
              <w:t>√</w:t>
            </w:r>
          </w:p>
        </w:tc>
        <w:tc>
          <w:tcPr>
            <w:tcW w:w="873" w:type="dxa"/>
            <w:vAlign w:val="center"/>
          </w:tcPr>
          <w:p w:rsidR="003A1553" w:rsidRPr="0086311A" w:rsidRDefault="003A1553" w:rsidP="00E50D68">
            <w:pPr>
              <w:ind w:right="503"/>
              <w:rPr>
                <w:rFonts w:ascii="Times New Roman" w:hAnsi="Times New Roman"/>
                <w:sz w:val="28"/>
                <w:szCs w:val="28"/>
              </w:rPr>
            </w:pPr>
          </w:p>
        </w:tc>
      </w:tr>
      <w:tr w:rsidR="003A1553" w:rsidRPr="0086311A" w:rsidTr="003A1553">
        <w:trPr>
          <w:trHeight w:val="444"/>
          <w:jc w:val="center"/>
        </w:trPr>
        <w:tc>
          <w:tcPr>
            <w:tcW w:w="3716" w:type="dxa"/>
            <w:vAlign w:val="center"/>
          </w:tcPr>
          <w:p w:rsidR="003A1553" w:rsidRPr="0086311A" w:rsidRDefault="003A1553" w:rsidP="004060CA">
            <w:pPr>
              <w:spacing w:after="0" w:line="240" w:lineRule="auto"/>
              <w:rPr>
                <w:rFonts w:ascii="Times New Roman" w:hAnsi="Times New Roman"/>
                <w:b/>
                <w:bCs/>
                <w:lang w:eastAsia="en-US"/>
              </w:rPr>
            </w:pPr>
            <w:r>
              <w:rPr>
                <w:rFonts w:ascii="Times New Roman" w:hAnsi="Times New Roman"/>
                <w:b/>
                <w:bCs/>
              </w:rPr>
              <w:t>İzmir Valiliği</w:t>
            </w:r>
          </w:p>
        </w:tc>
        <w:tc>
          <w:tcPr>
            <w:tcW w:w="824" w:type="dxa"/>
            <w:vAlign w:val="center"/>
          </w:tcPr>
          <w:p w:rsidR="003A1553" w:rsidRPr="0086311A" w:rsidRDefault="003A1553" w:rsidP="00E50D68">
            <w:pPr>
              <w:ind w:right="503"/>
              <w:rPr>
                <w:rFonts w:ascii="Times New Roman" w:hAnsi="Times New Roman"/>
                <w:sz w:val="28"/>
                <w:szCs w:val="28"/>
              </w:rPr>
            </w:pPr>
          </w:p>
        </w:tc>
        <w:tc>
          <w:tcPr>
            <w:tcW w:w="873" w:type="dxa"/>
            <w:vAlign w:val="center"/>
          </w:tcPr>
          <w:p w:rsidR="003A1553" w:rsidRPr="0086311A" w:rsidRDefault="003A1553" w:rsidP="00E50D68">
            <w:pPr>
              <w:ind w:right="503"/>
              <w:rPr>
                <w:rFonts w:ascii="Times New Roman" w:hAnsi="Times New Roman"/>
                <w:sz w:val="28"/>
                <w:szCs w:val="28"/>
              </w:rPr>
            </w:pPr>
          </w:p>
        </w:tc>
        <w:tc>
          <w:tcPr>
            <w:tcW w:w="873" w:type="dxa"/>
            <w:vAlign w:val="center"/>
          </w:tcPr>
          <w:p w:rsidR="003A1553" w:rsidRPr="0086311A" w:rsidRDefault="003A1553" w:rsidP="00E50D68">
            <w:pPr>
              <w:ind w:right="503"/>
              <w:rPr>
                <w:rFonts w:ascii="Times New Roman" w:hAnsi="Times New Roman"/>
                <w:sz w:val="28"/>
                <w:szCs w:val="28"/>
              </w:rPr>
            </w:pPr>
          </w:p>
        </w:tc>
        <w:tc>
          <w:tcPr>
            <w:tcW w:w="878" w:type="dxa"/>
            <w:vAlign w:val="center"/>
          </w:tcPr>
          <w:p w:rsidR="003A1553" w:rsidRPr="0086311A" w:rsidRDefault="003A1553" w:rsidP="00E50D68">
            <w:pPr>
              <w:ind w:right="503"/>
              <w:rPr>
                <w:rFonts w:ascii="Times New Roman" w:hAnsi="Times New Roman"/>
                <w:sz w:val="28"/>
                <w:szCs w:val="28"/>
              </w:rPr>
            </w:pPr>
            <w:r w:rsidRPr="0086311A">
              <w:rPr>
                <w:rFonts w:ascii="Times New Roman" w:hAnsi="Times New Roman"/>
                <w:sz w:val="28"/>
                <w:szCs w:val="28"/>
              </w:rPr>
              <w:t>√</w:t>
            </w:r>
          </w:p>
        </w:tc>
        <w:tc>
          <w:tcPr>
            <w:tcW w:w="891" w:type="dxa"/>
            <w:vAlign w:val="center"/>
          </w:tcPr>
          <w:p w:rsidR="003A1553" w:rsidRPr="0086311A" w:rsidRDefault="003A1553" w:rsidP="00E50D68">
            <w:pPr>
              <w:ind w:right="503"/>
              <w:rPr>
                <w:rFonts w:ascii="Times New Roman" w:hAnsi="Times New Roman"/>
                <w:sz w:val="28"/>
                <w:szCs w:val="28"/>
              </w:rPr>
            </w:pPr>
            <w:r w:rsidRPr="0086311A">
              <w:rPr>
                <w:rFonts w:ascii="Times New Roman" w:hAnsi="Times New Roman"/>
                <w:sz w:val="28"/>
                <w:szCs w:val="28"/>
              </w:rPr>
              <w:t>√</w:t>
            </w:r>
          </w:p>
        </w:tc>
        <w:tc>
          <w:tcPr>
            <w:tcW w:w="873" w:type="dxa"/>
            <w:vAlign w:val="center"/>
          </w:tcPr>
          <w:p w:rsidR="003A1553" w:rsidRPr="0086311A" w:rsidRDefault="003A1553" w:rsidP="00E50D68">
            <w:pPr>
              <w:ind w:right="503"/>
              <w:rPr>
                <w:rFonts w:ascii="Times New Roman" w:hAnsi="Times New Roman"/>
                <w:sz w:val="28"/>
                <w:szCs w:val="28"/>
              </w:rPr>
            </w:pPr>
          </w:p>
        </w:tc>
      </w:tr>
      <w:tr w:rsidR="003A1553" w:rsidRPr="0086311A" w:rsidTr="003A1553">
        <w:trPr>
          <w:trHeight w:val="444"/>
          <w:jc w:val="center"/>
        </w:trPr>
        <w:tc>
          <w:tcPr>
            <w:tcW w:w="3716" w:type="dxa"/>
            <w:vAlign w:val="center"/>
          </w:tcPr>
          <w:p w:rsidR="003A1553" w:rsidRPr="0086311A" w:rsidRDefault="003A1553" w:rsidP="004060CA">
            <w:pPr>
              <w:spacing w:after="0" w:line="240" w:lineRule="auto"/>
              <w:rPr>
                <w:rFonts w:ascii="Times New Roman" w:hAnsi="Times New Roman"/>
                <w:b/>
                <w:bCs/>
              </w:rPr>
            </w:pPr>
            <w:r>
              <w:rPr>
                <w:rFonts w:ascii="Times New Roman" w:hAnsi="Times New Roman"/>
                <w:b/>
                <w:bCs/>
              </w:rPr>
              <w:t>İl Milli Eğitim Müdürlüğü</w:t>
            </w:r>
          </w:p>
        </w:tc>
        <w:tc>
          <w:tcPr>
            <w:tcW w:w="824" w:type="dxa"/>
            <w:vAlign w:val="center"/>
          </w:tcPr>
          <w:p w:rsidR="003A1553" w:rsidRPr="0086311A" w:rsidRDefault="003A1553" w:rsidP="00E50D68">
            <w:pPr>
              <w:ind w:right="503"/>
              <w:rPr>
                <w:rFonts w:ascii="Times New Roman" w:hAnsi="Times New Roman"/>
                <w:sz w:val="28"/>
                <w:szCs w:val="28"/>
              </w:rPr>
            </w:pPr>
          </w:p>
        </w:tc>
        <w:tc>
          <w:tcPr>
            <w:tcW w:w="873" w:type="dxa"/>
            <w:vAlign w:val="center"/>
          </w:tcPr>
          <w:p w:rsidR="003A1553" w:rsidRPr="0086311A" w:rsidRDefault="003A1553" w:rsidP="00E50D68">
            <w:pPr>
              <w:ind w:right="503"/>
              <w:rPr>
                <w:rFonts w:ascii="Times New Roman" w:hAnsi="Times New Roman"/>
                <w:sz w:val="28"/>
                <w:szCs w:val="28"/>
              </w:rPr>
            </w:pPr>
          </w:p>
        </w:tc>
        <w:tc>
          <w:tcPr>
            <w:tcW w:w="873" w:type="dxa"/>
            <w:vAlign w:val="center"/>
          </w:tcPr>
          <w:p w:rsidR="003A1553" w:rsidRPr="0086311A" w:rsidRDefault="003A1553" w:rsidP="00E50D68">
            <w:pPr>
              <w:ind w:right="503"/>
              <w:rPr>
                <w:rFonts w:ascii="Times New Roman" w:hAnsi="Times New Roman"/>
                <w:sz w:val="28"/>
                <w:szCs w:val="28"/>
              </w:rPr>
            </w:pPr>
          </w:p>
        </w:tc>
        <w:tc>
          <w:tcPr>
            <w:tcW w:w="878" w:type="dxa"/>
            <w:vAlign w:val="center"/>
          </w:tcPr>
          <w:p w:rsidR="003A1553" w:rsidRPr="0086311A" w:rsidRDefault="003A1553" w:rsidP="00E50D68">
            <w:pPr>
              <w:ind w:right="503"/>
              <w:rPr>
                <w:rFonts w:ascii="Times New Roman" w:hAnsi="Times New Roman"/>
                <w:sz w:val="28"/>
                <w:szCs w:val="28"/>
              </w:rPr>
            </w:pPr>
            <w:r w:rsidRPr="0086311A">
              <w:rPr>
                <w:rFonts w:ascii="Times New Roman" w:hAnsi="Times New Roman"/>
                <w:sz w:val="28"/>
                <w:szCs w:val="28"/>
              </w:rPr>
              <w:t>√</w:t>
            </w:r>
          </w:p>
        </w:tc>
        <w:tc>
          <w:tcPr>
            <w:tcW w:w="891" w:type="dxa"/>
            <w:vAlign w:val="center"/>
          </w:tcPr>
          <w:p w:rsidR="003A1553" w:rsidRPr="0086311A" w:rsidRDefault="003A1553" w:rsidP="00E50D68">
            <w:pPr>
              <w:ind w:right="503"/>
              <w:rPr>
                <w:rFonts w:ascii="Times New Roman" w:hAnsi="Times New Roman"/>
                <w:sz w:val="28"/>
                <w:szCs w:val="28"/>
              </w:rPr>
            </w:pPr>
            <w:r w:rsidRPr="0086311A">
              <w:rPr>
                <w:rFonts w:ascii="Times New Roman" w:hAnsi="Times New Roman"/>
                <w:sz w:val="28"/>
                <w:szCs w:val="28"/>
              </w:rPr>
              <w:t>√</w:t>
            </w:r>
          </w:p>
        </w:tc>
        <w:tc>
          <w:tcPr>
            <w:tcW w:w="873" w:type="dxa"/>
            <w:vAlign w:val="center"/>
          </w:tcPr>
          <w:p w:rsidR="003A1553" w:rsidRPr="0086311A" w:rsidRDefault="003A1553" w:rsidP="00E50D68">
            <w:pPr>
              <w:ind w:right="503"/>
              <w:rPr>
                <w:rFonts w:ascii="Times New Roman" w:hAnsi="Times New Roman"/>
                <w:sz w:val="28"/>
                <w:szCs w:val="28"/>
              </w:rPr>
            </w:pPr>
          </w:p>
        </w:tc>
      </w:tr>
      <w:tr w:rsidR="003A1553" w:rsidRPr="0086311A" w:rsidTr="003A1553">
        <w:trPr>
          <w:trHeight w:val="444"/>
          <w:jc w:val="center"/>
        </w:trPr>
        <w:tc>
          <w:tcPr>
            <w:tcW w:w="3716" w:type="dxa"/>
            <w:vAlign w:val="center"/>
          </w:tcPr>
          <w:p w:rsidR="003A1553" w:rsidRPr="0086311A" w:rsidRDefault="003A1553" w:rsidP="004060CA">
            <w:pPr>
              <w:spacing w:after="0" w:line="240" w:lineRule="auto"/>
              <w:rPr>
                <w:rFonts w:ascii="Times New Roman" w:hAnsi="Times New Roman"/>
                <w:b/>
                <w:bCs/>
              </w:rPr>
            </w:pPr>
            <w:r>
              <w:rPr>
                <w:rFonts w:ascii="Times New Roman" w:hAnsi="Times New Roman"/>
                <w:b/>
                <w:bCs/>
              </w:rPr>
              <w:t>Buca Kaymakamlığı</w:t>
            </w:r>
          </w:p>
        </w:tc>
        <w:tc>
          <w:tcPr>
            <w:tcW w:w="824" w:type="dxa"/>
            <w:vAlign w:val="center"/>
          </w:tcPr>
          <w:p w:rsidR="003A1553" w:rsidRPr="0086311A" w:rsidRDefault="003A1553" w:rsidP="00E50D68">
            <w:pPr>
              <w:ind w:right="503"/>
              <w:rPr>
                <w:rFonts w:ascii="Times New Roman" w:hAnsi="Times New Roman"/>
                <w:sz w:val="28"/>
                <w:szCs w:val="28"/>
              </w:rPr>
            </w:pPr>
          </w:p>
        </w:tc>
        <w:tc>
          <w:tcPr>
            <w:tcW w:w="873" w:type="dxa"/>
            <w:vAlign w:val="center"/>
          </w:tcPr>
          <w:p w:rsidR="003A1553" w:rsidRPr="0086311A" w:rsidRDefault="003A1553" w:rsidP="00E50D68">
            <w:pPr>
              <w:ind w:right="503"/>
              <w:rPr>
                <w:rFonts w:ascii="Times New Roman" w:hAnsi="Times New Roman"/>
                <w:sz w:val="28"/>
                <w:szCs w:val="28"/>
              </w:rPr>
            </w:pPr>
          </w:p>
        </w:tc>
        <w:tc>
          <w:tcPr>
            <w:tcW w:w="873" w:type="dxa"/>
            <w:vAlign w:val="center"/>
          </w:tcPr>
          <w:p w:rsidR="003A1553" w:rsidRPr="0086311A" w:rsidRDefault="003A1553" w:rsidP="00E50D68">
            <w:pPr>
              <w:ind w:right="503"/>
              <w:rPr>
                <w:rFonts w:ascii="Times New Roman" w:hAnsi="Times New Roman"/>
                <w:sz w:val="28"/>
                <w:szCs w:val="28"/>
              </w:rPr>
            </w:pPr>
          </w:p>
        </w:tc>
        <w:tc>
          <w:tcPr>
            <w:tcW w:w="878" w:type="dxa"/>
            <w:vAlign w:val="center"/>
          </w:tcPr>
          <w:p w:rsidR="003A1553" w:rsidRPr="0086311A" w:rsidRDefault="003A1553" w:rsidP="00E50D68">
            <w:pPr>
              <w:ind w:right="503"/>
              <w:rPr>
                <w:rFonts w:ascii="Times New Roman" w:hAnsi="Times New Roman"/>
                <w:sz w:val="28"/>
                <w:szCs w:val="28"/>
              </w:rPr>
            </w:pPr>
            <w:r w:rsidRPr="0086311A">
              <w:rPr>
                <w:rFonts w:ascii="Times New Roman" w:hAnsi="Times New Roman"/>
                <w:sz w:val="28"/>
                <w:szCs w:val="28"/>
              </w:rPr>
              <w:t>√</w:t>
            </w:r>
          </w:p>
        </w:tc>
        <w:tc>
          <w:tcPr>
            <w:tcW w:w="891" w:type="dxa"/>
            <w:vAlign w:val="center"/>
          </w:tcPr>
          <w:p w:rsidR="003A1553" w:rsidRPr="0086311A" w:rsidRDefault="003A1553" w:rsidP="00E50D68">
            <w:pPr>
              <w:ind w:right="503"/>
              <w:rPr>
                <w:rFonts w:ascii="Times New Roman" w:hAnsi="Times New Roman"/>
                <w:sz w:val="28"/>
                <w:szCs w:val="28"/>
              </w:rPr>
            </w:pPr>
            <w:r w:rsidRPr="0086311A">
              <w:rPr>
                <w:rFonts w:ascii="Times New Roman" w:hAnsi="Times New Roman"/>
                <w:sz w:val="28"/>
                <w:szCs w:val="28"/>
              </w:rPr>
              <w:t>√</w:t>
            </w:r>
          </w:p>
        </w:tc>
        <w:tc>
          <w:tcPr>
            <w:tcW w:w="873" w:type="dxa"/>
            <w:vAlign w:val="center"/>
          </w:tcPr>
          <w:p w:rsidR="003A1553" w:rsidRPr="0086311A" w:rsidRDefault="003A1553" w:rsidP="00E50D68">
            <w:pPr>
              <w:ind w:right="503"/>
              <w:rPr>
                <w:rFonts w:ascii="Times New Roman" w:hAnsi="Times New Roman"/>
                <w:sz w:val="28"/>
                <w:szCs w:val="28"/>
              </w:rPr>
            </w:pPr>
          </w:p>
        </w:tc>
      </w:tr>
      <w:tr w:rsidR="003A1553" w:rsidRPr="0086311A" w:rsidTr="003A1553">
        <w:trPr>
          <w:trHeight w:val="444"/>
          <w:jc w:val="center"/>
        </w:trPr>
        <w:tc>
          <w:tcPr>
            <w:tcW w:w="3716" w:type="dxa"/>
            <w:vAlign w:val="center"/>
          </w:tcPr>
          <w:p w:rsidR="003A1553" w:rsidRPr="0086311A" w:rsidRDefault="003A1553" w:rsidP="004060CA">
            <w:pPr>
              <w:spacing w:after="0" w:line="240" w:lineRule="auto"/>
              <w:rPr>
                <w:rFonts w:ascii="Times New Roman" w:hAnsi="Times New Roman"/>
                <w:b/>
                <w:bCs/>
              </w:rPr>
            </w:pPr>
            <w:r>
              <w:rPr>
                <w:rFonts w:ascii="Times New Roman" w:hAnsi="Times New Roman"/>
                <w:b/>
                <w:bCs/>
              </w:rPr>
              <w:t>İlçe Milli Eğitim Müdürlüğü</w:t>
            </w:r>
          </w:p>
        </w:tc>
        <w:tc>
          <w:tcPr>
            <w:tcW w:w="824" w:type="dxa"/>
            <w:vAlign w:val="center"/>
          </w:tcPr>
          <w:p w:rsidR="003A1553" w:rsidRPr="0086311A" w:rsidRDefault="003A1553" w:rsidP="00E50D68">
            <w:pPr>
              <w:ind w:right="503"/>
              <w:rPr>
                <w:rFonts w:ascii="Times New Roman" w:hAnsi="Times New Roman"/>
                <w:sz w:val="28"/>
                <w:szCs w:val="28"/>
              </w:rPr>
            </w:pPr>
          </w:p>
        </w:tc>
        <w:tc>
          <w:tcPr>
            <w:tcW w:w="873" w:type="dxa"/>
            <w:vAlign w:val="center"/>
          </w:tcPr>
          <w:p w:rsidR="003A1553" w:rsidRPr="0086311A" w:rsidRDefault="003A1553" w:rsidP="00E50D68">
            <w:pPr>
              <w:ind w:right="503"/>
              <w:rPr>
                <w:rFonts w:ascii="Times New Roman" w:hAnsi="Times New Roman"/>
                <w:sz w:val="28"/>
                <w:szCs w:val="28"/>
              </w:rPr>
            </w:pPr>
          </w:p>
        </w:tc>
        <w:tc>
          <w:tcPr>
            <w:tcW w:w="873" w:type="dxa"/>
            <w:vAlign w:val="center"/>
          </w:tcPr>
          <w:p w:rsidR="003A1553" w:rsidRPr="0086311A" w:rsidRDefault="003A1553" w:rsidP="00E50D68">
            <w:pPr>
              <w:ind w:right="503"/>
              <w:rPr>
                <w:rFonts w:ascii="Times New Roman" w:hAnsi="Times New Roman"/>
                <w:sz w:val="28"/>
                <w:szCs w:val="28"/>
              </w:rPr>
            </w:pPr>
          </w:p>
        </w:tc>
        <w:tc>
          <w:tcPr>
            <w:tcW w:w="878" w:type="dxa"/>
            <w:vAlign w:val="center"/>
          </w:tcPr>
          <w:p w:rsidR="003A1553" w:rsidRPr="0086311A" w:rsidRDefault="003A1553" w:rsidP="00E50D68">
            <w:pPr>
              <w:ind w:right="503"/>
              <w:rPr>
                <w:rFonts w:ascii="Times New Roman" w:hAnsi="Times New Roman"/>
                <w:sz w:val="28"/>
                <w:szCs w:val="28"/>
              </w:rPr>
            </w:pPr>
            <w:r w:rsidRPr="0086311A">
              <w:rPr>
                <w:rFonts w:ascii="Times New Roman" w:hAnsi="Times New Roman"/>
                <w:sz w:val="28"/>
                <w:szCs w:val="28"/>
              </w:rPr>
              <w:t>√</w:t>
            </w:r>
          </w:p>
        </w:tc>
        <w:tc>
          <w:tcPr>
            <w:tcW w:w="891" w:type="dxa"/>
            <w:vAlign w:val="center"/>
          </w:tcPr>
          <w:p w:rsidR="003A1553" w:rsidRPr="0086311A" w:rsidRDefault="003A1553" w:rsidP="00E50D68">
            <w:pPr>
              <w:ind w:right="503"/>
              <w:rPr>
                <w:rFonts w:ascii="Times New Roman" w:hAnsi="Times New Roman"/>
                <w:sz w:val="28"/>
                <w:szCs w:val="28"/>
              </w:rPr>
            </w:pPr>
            <w:r w:rsidRPr="0086311A">
              <w:rPr>
                <w:rFonts w:ascii="Times New Roman" w:hAnsi="Times New Roman"/>
                <w:sz w:val="28"/>
                <w:szCs w:val="28"/>
              </w:rPr>
              <w:t>√</w:t>
            </w:r>
          </w:p>
        </w:tc>
        <w:tc>
          <w:tcPr>
            <w:tcW w:w="873" w:type="dxa"/>
            <w:vAlign w:val="center"/>
          </w:tcPr>
          <w:p w:rsidR="003A1553" w:rsidRPr="0086311A" w:rsidRDefault="003A1553" w:rsidP="00E50D68">
            <w:pPr>
              <w:ind w:right="503"/>
              <w:rPr>
                <w:rFonts w:ascii="Times New Roman" w:hAnsi="Times New Roman"/>
                <w:sz w:val="28"/>
                <w:szCs w:val="28"/>
              </w:rPr>
            </w:pPr>
          </w:p>
        </w:tc>
      </w:tr>
      <w:tr w:rsidR="00E37AA8" w:rsidRPr="0086311A" w:rsidTr="003A1553">
        <w:trPr>
          <w:trHeight w:val="444"/>
          <w:jc w:val="center"/>
        </w:trPr>
        <w:tc>
          <w:tcPr>
            <w:tcW w:w="3716" w:type="dxa"/>
            <w:vAlign w:val="center"/>
          </w:tcPr>
          <w:p w:rsidR="00E37AA8" w:rsidRPr="0086311A" w:rsidRDefault="00E37AA8" w:rsidP="004060CA">
            <w:pPr>
              <w:spacing w:after="0" w:line="240" w:lineRule="auto"/>
              <w:rPr>
                <w:rFonts w:ascii="Times New Roman" w:hAnsi="Times New Roman"/>
                <w:b/>
                <w:bCs/>
              </w:rPr>
            </w:pPr>
            <w:r>
              <w:rPr>
                <w:rFonts w:ascii="Times New Roman" w:hAnsi="Times New Roman"/>
                <w:b/>
                <w:bCs/>
              </w:rPr>
              <w:t>Okul Yönetimi</w:t>
            </w:r>
          </w:p>
        </w:tc>
        <w:tc>
          <w:tcPr>
            <w:tcW w:w="824"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r w:rsidRPr="0086311A">
              <w:rPr>
                <w:rFonts w:ascii="Times New Roman" w:hAnsi="Times New Roman"/>
                <w:sz w:val="28"/>
                <w:szCs w:val="28"/>
              </w:rPr>
              <w:t>√</w:t>
            </w:r>
          </w:p>
        </w:tc>
        <w:tc>
          <w:tcPr>
            <w:tcW w:w="873" w:type="dxa"/>
            <w:vAlign w:val="center"/>
          </w:tcPr>
          <w:p w:rsidR="00E37AA8" w:rsidRPr="0086311A" w:rsidRDefault="00E37AA8" w:rsidP="00E50D68">
            <w:pPr>
              <w:ind w:right="503"/>
              <w:rPr>
                <w:rFonts w:ascii="Times New Roman" w:hAnsi="Times New Roman"/>
                <w:sz w:val="28"/>
                <w:szCs w:val="28"/>
              </w:rPr>
            </w:pPr>
          </w:p>
        </w:tc>
        <w:tc>
          <w:tcPr>
            <w:tcW w:w="878" w:type="dxa"/>
            <w:vAlign w:val="center"/>
          </w:tcPr>
          <w:p w:rsidR="00E37AA8" w:rsidRPr="0086311A" w:rsidRDefault="00E37AA8" w:rsidP="00E50D68">
            <w:pPr>
              <w:ind w:right="503"/>
              <w:rPr>
                <w:rFonts w:ascii="Times New Roman" w:hAnsi="Times New Roman"/>
                <w:sz w:val="28"/>
                <w:szCs w:val="28"/>
              </w:rPr>
            </w:pPr>
          </w:p>
        </w:tc>
        <w:tc>
          <w:tcPr>
            <w:tcW w:w="891"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p>
        </w:tc>
      </w:tr>
      <w:tr w:rsidR="00E37AA8" w:rsidRPr="0086311A" w:rsidTr="003A1553">
        <w:trPr>
          <w:trHeight w:val="444"/>
          <w:jc w:val="center"/>
        </w:trPr>
        <w:tc>
          <w:tcPr>
            <w:tcW w:w="3716" w:type="dxa"/>
            <w:vAlign w:val="center"/>
          </w:tcPr>
          <w:p w:rsidR="00E37AA8" w:rsidRPr="0086311A" w:rsidRDefault="00E37AA8" w:rsidP="004060CA">
            <w:pPr>
              <w:spacing w:after="0" w:line="240" w:lineRule="auto"/>
              <w:rPr>
                <w:rFonts w:ascii="Times New Roman" w:hAnsi="Times New Roman"/>
                <w:b/>
                <w:bCs/>
              </w:rPr>
            </w:pPr>
            <w:r>
              <w:rPr>
                <w:rFonts w:ascii="Times New Roman" w:hAnsi="Times New Roman"/>
                <w:b/>
                <w:bCs/>
              </w:rPr>
              <w:t>Öğretmenler</w:t>
            </w:r>
          </w:p>
        </w:tc>
        <w:tc>
          <w:tcPr>
            <w:tcW w:w="824"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r w:rsidRPr="0086311A">
              <w:rPr>
                <w:rFonts w:ascii="Times New Roman" w:hAnsi="Times New Roman"/>
                <w:sz w:val="28"/>
                <w:szCs w:val="28"/>
              </w:rPr>
              <w:t>√</w:t>
            </w:r>
          </w:p>
        </w:tc>
        <w:tc>
          <w:tcPr>
            <w:tcW w:w="873" w:type="dxa"/>
            <w:vAlign w:val="center"/>
          </w:tcPr>
          <w:p w:rsidR="00E37AA8" w:rsidRPr="0086311A" w:rsidRDefault="00E37AA8" w:rsidP="00E50D68">
            <w:pPr>
              <w:ind w:right="503"/>
              <w:rPr>
                <w:rFonts w:ascii="Times New Roman" w:hAnsi="Times New Roman"/>
                <w:sz w:val="28"/>
                <w:szCs w:val="28"/>
              </w:rPr>
            </w:pPr>
          </w:p>
        </w:tc>
        <w:tc>
          <w:tcPr>
            <w:tcW w:w="878" w:type="dxa"/>
            <w:vAlign w:val="center"/>
          </w:tcPr>
          <w:p w:rsidR="00E37AA8" w:rsidRPr="0086311A" w:rsidRDefault="00E37AA8" w:rsidP="00E50D68">
            <w:pPr>
              <w:ind w:right="503"/>
              <w:rPr>
                <w:rFonts w:ascii="Times New Roman" w:hAnsi="Times New Roman"/>
                <w:sz w:val="28"/>
                <w:szCs w:val="28"/>
              </w:rPr>
            </w:pPr>
          </w:p>
        </w:tc>
        <w:tc>
          <w:tcPr>
            <w:tcW w:w="891"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p>
        </w:tc>
      </w:tr>
      <w:tr w:rsidR="00E37AA8" w:rsidRPr="0086311A" w:rsidTr="003A1553">
        <w:trPr>
          <w:trHeight w:val="444"/>
          <w:jc w:val="center"/>
        </w:trPr>
        <w:tc>
          <w:tcPr>
            <w:tcW w:w="3716" w:type="dxa"/>
            <w:vAlign w:val="center"/>
          </w:tcPr>
          <w:p w:rsidR="00E37AA8" w:rsidRPr="0086311A" w:rsidRDefault="00E37AA8" w:rsidP="004060CA">
            <w:pPr>
              <w:spacing w:after="0" w:line="240" w:lineRule="auto"/>
              <w:rPr>
                <w:rFonts w:ascii="Times New Roman" w:hAnsi="Times New Roman"/>
                <w:b/>
                <w:bCs/>
              </w:rPr>
            </w:pPr>
            <w:r>
              <w:rPr>
                <w:rFonts w:ascii="Times New Roman" w:hAnsi="Times New Roman"/>
                <w:b/>
                <w:bCs/>
              </w:rPr>
              <w:t>Öğrenciler</w:t>
            </w:r>
          </w:p>
        </w:tc>
        <w:tc>
          <w:tcPr>
            <w:tcW w:w="824"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r w:rsidRPr="0086311A">
              <w:rPr>
                <w:rFonts w:ascii="Times New Roman" w:hAnsi="Times New Roman"/>
                <w:sz w:val="28"/>
                <w:szCs w:val="28"/>
              </w:rPr>
              <w:t>√</w:t>
            </w:r>
          </w:p>
        </w:tc>
        <w:tc>
          <w:tcPr>
            <w:tcW w:w="873" w:type="dxa"/>
            <w:vAlign w:val="center"/>
          </w:tcPr>
          <w:p w:rsidR="00E37AA8" w:rsidRPr="0086311A" w:rsidRDefault="00E37AA8" w:rsidP="00E50D68">
            <w:pPr>
              <w:ind w:right="503"/>
              <w:rPr>
                <w:rFonts w:ascii="Times New Roman" w:hAnsi="Times New Roman"/>
                <w:sz w:val="28"/>
                <w:szCs w:val="28"/>
              </w:rPr>
            </w:pPr>
            <w:r w:rsidRPr="0086311A">
              <w:rPr>
                <w:rFonts w:ascii="Times New Roman" w:hAnsi="Times New Roman"/>
                <w:sz w:val="28"/>
                <w:szCs w:val="28"/>
              </w:rPr>
              <w:t>√</w:t>
            </w:r>
          </w:p>
        </w:tc>
        <w:tc>
          <w:tcPr>
            <w:tcW w:w="878" w:type="dxa"/>
            <w:vAlign w:val="center"/>
          </w:tcPr>
          <w:p w:rsidR="00E37AA8" w:rsidRPr="0086311A" w:rsidRDefault="00E37AA8" w:rsidP="00E50D68">
            <w:pPr>
              <w:ind w:right="503"/>
              <w:rPr>
                <w:rFonts w:ascii="Times New Roman" w:hAnsi="Times New Roman"/>
                <w:sz w:val="28"/>
                <w:szCs w:val="28"/>
              </w:rPr>
            </w:pPr>
          </w:p>
        </w:tc>
        <w:tc>
          <w:tcPr>
            <w:tcW w:w="891"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p>
        </w:tc>
      </w:tr>
      <w:tr w:rsidR="00E37AA8" w:rsidRPr="0086311A" w:rsidTr="003A1553">
        <w:trPr>
          <w:trHeight w:val="444"/>
          <w:jc w:val="center"/>
        </w:trPr>
        <w:tc>
          <w:tcPr>
            <w:tcW w:w="3716" w:type="dxa"/>
            <w:vAlign w:val="center"/>
          </w:tcPr>
          <w:p w:rsidR="00E37AA8" w:rsidRPr="0086311A" w:rsidRDefault="00E37AA8" w:rsidP="004060CA">
            <w:pPr>
              <w:spacing w:after="0" w:line="240" w:lineRule="auto"/>
              <w:rPr>
                <w:rFonts w:ascii="Times New Roman" w:hAnsi="Times New Roman"/>
                <w:b/>
                <w:bCs/>
              </w:rPr>
            </w:pPr>
            <w:r>
              <w:rPr>
                <w:rFonts w:ascii="Times New Roman" w:hAnsi="Times New Roman"/>
                <w:b/>
                <w:bCs/>
              </w:rPr>
              <w:t>Veliler</w:t>
            </w:r>
          </w:p>
        </w:tc>
        <w:tc>
          <w:tcPr>
            <w:tcW w:w="824"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r w:rsidRPr="0086311A">
              <w:rPr>
                <w:rFonts w:ascii="Times New Roman" w:hAnsi="Times New Roman"/>
                <w:sz w:val="28"/>
                <w:szCs w:val="28"/>
              </w:rPr>
              <w:t>√</w:t>
            </w:r>
          </w:p>
        </w:tc>
        <w:tc>
          <w:tcPr>
            <w:tcW w:w="873" w:type="dxa"/>
            <w:vAlign w:val="center"/>
          </w:tcPr>
          <w:p w:rsidR="00E37AA8" w:rsidRPr="0086311A" w:rsidRDefault="00E37AA8" w:rsidP="00E50D68">
            <w:pPr>
              <w:ind w:right="503"/>
              <w:rPr>
                <w:rFonts w:ascii="Times New Roman" w:hAnsi="Times New Roman"/>
                <w:sz w:val="28"/>
                <w:szCs w:val="28"/>
              </w:rPr>
            </w:pPr>
            <w:r w:rsidRPr="0086311A">
              <w:rPr>
                <w:rFonts w:ascii="Times New Roman" w:hAnsi="Times New Roman"/>
                <w:sz w:val="28"/>
                <w:szCs w:val="28"/>
              </w:rPr>
              <w:t>√</w:t>
            </w:r>
          </w:p>
        </w:tc>
        <w:tc>
          <w:tcPr>
            <w:tcW w:w="878" w:type="dxa"/>
            <w:vAlign w:val="center"/>
          </w:tcPr>
          <w:p w:rsidR="00E37AA8" w:rsidRPr="0086311A" w:rsidRDefault="00E37AA8" w:rsidP="00E50D68">
            <w:pPr>
              <w:ind w:right="503"/>
              <w:rPr>
                <w:rFonts w:ascii="Times New Roman" w:hAnsi="Times New Roman"/>
                <w:sz w:val="28"/>
                <w:szCs w:val="28"/>
              </w:rPr>
            </w:pPr>
          </w:p>
        </w:tc>
        <w:tc>
          <w:tcPr>
            <w:tcW w:w="891"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p>
        </w:tc>
      </w:tr>
      <w:tr w:rsidR="00E37AA8" w:rsidRPr="0086311A" w:rsidTr="003A1553">
        <w:trPr>
          <w:trHeight w:val="444"/>
          <w:jc w:val="center"/>
        </w:trPr>
        <w:tc>
          <w:tcPr>
            <w:tcW w:w="3716" w:type="dxa"/>
            <w:vAlign w:val="center"/>
          </w:tcPr>
          <w:p w:rsidR="00E37AA8" w:rsidRPr="0086311A" w:rsidRDefault="00E37AA8" w:rsidP="004060CA">
            <w:pPr>
              <w:spacing w:after="0" w:line="240" w:lineRule="auto"/>
              <w:rPr>
                <w:rFonts w:ascii="Times New Roman" w:hAnsi="Times New Roman"/>
                <w:b/>
                <w:bCs/>
              </w:rPr>
            </w:pPr>
            <w:r>
              <w:rPr>
                <w:rFonts w:ascii="Times New Roman" w:hAnsi="Times New Roman"/>
                <w:b/>
                <w:bCs/>
              </w:rPr>
              <w:t>Okul Aile Birliği</w:t>
            </w:r>
          </w:p>
        </w:tc>
        <w:tc>
          <w:tcPr>
            <w:tcW w:w="824"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r w:rsidRPr="0086311A">
              <w:rPr>
                <w:rFonts w:ascii="Times New Roman" w:hAnsi="Times New Roman"/>
                <w:sz w:val="28"/>
                <w:szCs w:val="28"/>
              </w:rPr>
              <w:t>√</w:t>
            </w:r>
          </w:p>
        </w:tc>
        <w:tc>
          <w:tcPr>
            <w:tcW w:w="873" w:type="dxa"/>
            <w:vAlign w:val="center"/>
          </w:tcPr>
          <w:p w:rsidR="00E37AA8" w:rsidRPr="0086311A" w:rsidRDefault="00E37AA8" w:rsidP="00E50D68">
            <w:pPr>
              <w:ind w:right="503"/>
              <w:rPr>
                <w:rFonts w:ascii="Times New Roman" w:hAnsi="Times New Roman"/>
                <w:sz w:val="28"/>
                <w:szCs w:val="28"/>
              </w:rPr>
            </w:pPr>
          </w:p>
        </w:tc>
        <w:tc>
          <w:tcPr>
            <w:tcW w:w="878" w:type="dxa"/>
            <w:vAlign w:val="center"/>
          </w:tcPr>
          <w:p w:rsidR="00E37AA8" w:rsidRPr="0086311A" w:rsidRDefault="00E37AA8" w:rsidP="00E50D68">
            <w:pPr>
              <w:ind w:right="503"/>
              <w:rPr>
                <w:rFonts w:ascii="Times New Roman" w:hAnsi="Times New Roman"/>
                <w:sz w:val="28"/>
                <w:szCs w:val="28"/>
              </w:rPr>
            </w:pPr>
            <w:r w:rsidRPr="0086311A">
              <w:rPr>
                <w:rFonts w:ascii="Times New Roman" w:hAnsi="Times New Roman"/>
                <w:sz w:val="28"/>
                <w:szCs w:val="28"/>
              </w:rPr>
              <w:t>√</w:t>
            </w:r>
          </w:p>
        </w:tc>
        <w:tc>
          <w:tcPr>
            <w:tcW w:w="891" w:type="dxa"/>
            <w:vAlign w:val="center"/>
          </w:tcPr>
          <w:p w:rsidR="00E37AA8" w:rsidRPr="0086311A" w:rsidRDefault="00777410" w:rsidP="00E50D68">
            <w:pPr>
              <w:ind w:right="503"/>
              <w:rPr>
                <w:rFonts w:ascii="Times New Roman" w:hAnsi="Times New Roman"/>
                <w:sz w:val="28"/>
                <w:szCs w:val="28"/>
              </w:rPr>
            </w:pPr>
            <w:r w:rsidRPr="0086311A">
              <w:rPr>
                <w:rFonts w:ascii="Times New Roman" w:hAnsi="Times New Roman"/>
                <w:sz w:val="28"/>
                <w:szCs w:val="28"/>
              </w:rPr>
              <w:t>√</w:t>
            </w:r>
          </w:p>
        </w:tc>
        <w:tc>
          <w:tcPr>
            <w:tcW w:w="873" w:type="dxa"/>
            <w:vAlign w:val="center"/>
          </w:tcPr>
          <w:p w:rsidR="00E37AA8" w:rsidRPr="0086311A" w:rsidRDefault="00777410" w:rsidP="00E50D68">
            <w:pPr>
              <w:ind w:right="503"/>
              <w:rPr>
                <w:rFonts w:ascii="Times New Roman" w:hAnsi="Times New Roman"/>
                <w:sz w:val="28"/>
                <w:szCs w:val="28"/>
              </w:rPr>
            </w:pPr>
            <w:r w:rsidRPr="0086311A">
              <w:rPr>
                <w:rFonts w:ascii="Times New Roman" w:hAnsi="Times New Roman"/>
                <w:sz w:val="28"/>
                <w:szCs w:val="28"/>
              </w:rPr>
              <w:t>√</w:t>
            </w:r>
          </w:p>
        </w:tc>
      </w:tr>
      <w:tr w:rsidR="00E37AA8" w:rsidRPr="0086311A" w:rsidTr="003A1553">
        <w:trPr>
          <w:trHeight w:val="444"/>
          <w:jc w:val="center"/>
        </w:trPr>
        <w:tc>
          <w:tcPr>
            <w:tcW w:w="3716" w:type="dxa"/>
            <w:vAlign w:val="center"/>
          </w:tcPr>
          <w:p w:rsidR="00E37AA8" w:rsidRPr="0086311A" w:rsidRDefault="00E37AA8" w:rsidP="004060CA">
            <w:pPr>
              <w:spacing w:after="0" w:line="240" w:lineRule="auto"/>
              <w:rPr>
                <w:rFonts w:ascii="Times New Roman" w:hAnsi="Times New Roman"/>
                <w:b/>
                <w:bCs/>
              </w:rPr>
            </w:pPr>
            <w:r>
              <w:rPr>
                <w:rFonts w:ascii="Times New Roman" w:hAnsi="Times New Roman"/>
                <w:b/>
                <w:bCs/>
              </w:rPr>
              <w:t>Destek Personeli</w:t>
            </w:r>
          </w:p>
        </w:tc>
        <w:tc>
          <w:tcPr>
            <w:tcW w:w="824"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r w:rsidRPr="0086311A">
              <w:rPr>
                <w:rFonts w:ascii="Times New Roman" w:hAnsi="Times New Roman"/>
                <w:sz w:val="28"/>
                <w:szCs w:val="28"/>
              </w:rPr>
              <w:t>√</w:t>
            </w:r>
          </w:p>
        </w:tc>
        <w:tc>
          <w:tcPr>
            <w:tcW w:w="873" w:type="dxa"/>
            <w:vAlign w:val="center"/>
          </w:tcPr>
          <w:p w:rsidR="00E37AA8" w:rsidRPr="0086311A" w:rsidRDefault="00E37AA8" w:rsidP="00E50D68">
            <w:pPr>
              <w:ind w:right="503"/>
              <w:rPr>
                <w:rFonts w:ascii="Times New Roman" w:hAnsi="Times New Roman"/>
                <w:sz w:val="28"/>
                <w:szCs w:val="28"/>
              </w:rPr>
            </w:pPr>
          </w:p>
        </w:tc>
        <w:tc>
          <w:tcPr>
            <w:tcW w:w="878" w:type="dxa"/>
            <w:vAlign w:val="center"/>
          </w:tcPr>
          <w:p w:rsidR="00E37AA8" w:rsidRPr="0086311A" w:rsidRDefault="00E37AA8" w:rsidP="00E50D68">
            <w:pPr>
              <w:ind w:right="503"/>
              <w:rPr>
                <w:rFonts w:ascii="Times New Roman" w:hAnsi="Times New Roman"/>
                <w:sz w:val="28"/>
                <w:szCs w:val="28"/>
              </w:rPr>
            </w:pPr>
          </w:p>
        </w:tc>
        <w:tc>
          <w:tcPr>
            <w:tcW w:w="891"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p>
        </w:tc>
      </w:tr>
      <w:tr w:rsidR="00E37AA8" w:rsidRPr="0086311A" w:rsidTr="003A1553">
        <w:trPr>
          <w:trHeight w:val="444"/>
          <w:jc w:val="center"/>
        </w:trPr>
        <w:tc>
          <w:tcPr>
            <w:tcW w:w="3716" w:type="dxa"/>
            <w:vAlign w:val="center"/>
          </w:tcPr>
          <w:p w:rsidR="00E37AA8" w:rsidRPr="0086311A" w:rsidRDefault="00E37AA8" w:rsidP="004060CA">
            <w:pPr>
              <w:spacing w:after="0" w:line="240" w:lineRule="auto"/>
              <w:rPr>
                <w:rFonts w:ascii="Times New Roman" w:hAnsi="Times New Roman"/>
                <w:b/>
                <w:bCs/>
                <w:lang w:eastAsia="en-US"/>
              </w:rPr>
            </w:pPr>
            <w:r>
              <w:rPr>
                <w:rFonts w:ascii="Times New Roman" w:hAnsi="Times New Roman"/>
                <w:b/>
                <w:bCs/>
                <w:lang w:eastAsia="en-US"/>
              </w:rPr>
              <w:t>Üniversite</w:t>
            </w:r>
          </w:p>
        </w:tc>
        <w:tc>
          <w:tcPr>
            <w:tcW w:w="824"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777410" w:rsidP="00E50D68">
            <w:pPr>
              <w:ind w:right="503"/>
              <w:rPr>
                <w:rFonts w:ascii="Times New Roman" w:hAnsi="Times New Roman"/>
                <w:sz w:val="28"/>
                <w:szCs w:val="28"/>
              </w:rPr>
            </w:pPr>
            <w:r w:rsidRPr="0086311A">
              <w:rPr>
                <w:rFonts w:ascii="Times New Roman" w:hAnsi="Times New Roman"/>
                <w:sz w:val="28"/>
                <w:szCs w:val="28"/>
              </w:rPr>
              <w:t>√</w:t>
            </w:r>
          </w:p>
        </w:tc>
        <w:tc>
          <w:tcPr>
            <w:tcW w:w="878" w:type="dxa"/>
            <w:vAlign w:val="center"/>
          </w:tcPr>
          <w:p w:rsidR="00E37AA8" w:rsidRPr="0086311A" w:rsidRDefault="00E37AA8" w:rsidP="00E50D68">
            <w:pPr>
              <w:ind w:right="503"/>
              <w:rPr>
                <w:rFonts w:ascii="Times New Roman" w:hAnsi="Times New Roman"/>
                <w:sz w:val="28"/>
                <w:szCs w:val="28"/>
              </w:rPr>
            </w:pPr>
          </w:p>
        </w:tc>
        <w:tc>
          <w:tcPr>
            <w:tcW w:w="891" w:type="dxa"/>
            <w:vAlign w:val="center"/>
          </w:tcPr>
          <w:p w:rsidR="00E37AA8" w:rsidRPr="0086311A" w:rsidRDefault="003F236C" w:rsidP="00E50D68">
            <w:pPr>
              <w:ind w:right="503"/>
              <w:rPr>
                <w:rFonts w:ascii="Times New Roman" w:hAnsi="Times New Roman"/>
                <w:sz w:val="28"/>
                <w:szCs w:val="28"/>
              </w:rPr>
            </w:pPr>
            <w:r w:rsidRPr="0086311A">
              <w:rPr>
                <w:rFonts w:ascii="Times New Roman" w:hAnsi="Times New Roman"/>
                <w:sz w:val="28"/>
                <w:szCs w:val="28"/>
              </w:rPr>
              <w:t>√</w:t>
            </w:r>
          </w:p>
        </w:tc>
        <w:tc>
          <w:tcPr>
            <w:tcW w:w="873" w:type="dxa"/>
            <w:vAlign w:val="center"/>
          </w:tcPr>
          <w:p w:rsidR="00E37AA8" w:rsidRPr="0086311A" w:rsidRDefault="00E37AA8" w:rsidP="00E50D68">
            <w:pPr>
              <w:ind w:right="503"/>
              <w:rPr>
                <w:rFonts w:ascii="Times New Roman" w:hAnsi="Times New Roman"/>
                <w:sz w:val="28"/>
                <w:szCs w:val="28"/>
              </w:rPr>
            </w:pPr>
          </w:p>
        </w:tc>
      </w:tr>
      <w:tr w:rsidR="00E37AA8" w:rsidRPr="0086311A" w:rsidTr="003A1553">
        <w:trPr>
          <w:trHeight w:val="444"/>
          <w:jc w:val="center"/>
        </w:trPr>
        <w:tc>
          <w:tcPr>
            <w:tcW w:w="3716" w:type="dxa"/>
            <w:vAlign w:val="center"/>
          </w:tcPr>
          <w:p w:rsidR="00E37AA8" w:rsidRPr="0086311A" w:rsidRDefault="00E37AA8" w:rsidP="004060CA">
            <w:pPr>
              <w:spacing w:after="0" w:line="240" w:lineRule="auto"/>
              <w:rPr>
                <w:rFonts w:ascii="Times New Roman" w:hAnsi="Times New Roman"/>
                <w:b/>
                <w:bCs/>
                <w:lang w:eastAsia="en-US"/>
              </w:rPr>
            </w:pPr>
            <w:r>
              <w:rPr>
                <w:rFonts w:ascii="Times New Roman" w:hAnsi="Times New Roman"/>
                <w:b/>
                <w:bCs/>
                <w:lang w:eastAsia="en-US"/>
              </w:rPr>
              <w:t>Sivil Toplum Kuruluşları</w:t>
            </w:r>
          </w:p>
        </w:tc>
        <w:tc>
          <w:tcPr>
            <w:tcW w:w="824"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777410" w:rsidP="00E50D68">
            <w:pPr>
              <w:ind w:right="503"/>
              <w:rPr>
                <w:rFonts w:ascii="Times New Roman" w:hAnsi="Times New Roman"/>
                <w:sz w:val="28"/>
                <w:szCs w:val="28"/>
              </w:rPr>
            </w:pPr>
            <w:r w:rsidRPr="0086311A">
              <w:rPr>
                <w:rFonts w:ascii="Times New Roman" w:hAnsi="Times New Roman"/>
                <w:sz w:val="28"/>
                <w:szCs w:val="28"/>
              </w:rPr>
              <w:t>√</w:t>
            </w:r>
          </w:p>
        </w:tc>
        <w:tc>
          <w:tcPr>
            <w:tcW w:w="878" w:type="dxa"/>
            <w:vAlign w:val="center"/>
          </w:tcPr>
          <w:p w:rsidR="00E37AA8" w:rsidRPr="0086311A" w:rsidRDefault="00E37AA8" w:rsidP="00E50D68">
            <w:pPr>
              <w:ind w:right="503"/>
              <w:rPr>
                <w:rFonts w:ascii="Times New Roman" w:hAnsi="Times New Roman"/>
                <w:sz w:val="28"/>
                <w:szCs w:val="28"/>
              </w:rPr>
            </w:pPr>
          </w:p>
        </w:tc>
        <w:tc>
          <w:tcPr>
            <w:tcW w:w="891" w:type="dxa"/>
            <w:vAlign w:val="center"/>
          </w:tcPr>
          <w:p w:rsidR="00E37AA8" w:rsidRPr="0086311A" w:rsidRDefault="003F236C" w:rsidP="00E50D68">
            <w:pPr>
              <w:ind w:right="503"/>
              <w:rPr>
                <w:rFonts w:ascii="Times New Roman" w:hAnsi="Times New Roman"/>
                <w:sz w:val="28"/>
                <w:szCs w:val="28"/>
              </w:rPr>
            </w:pPr>
            <w:r w:rsidRPr="0086311A">
              <w:rPr>
                <w:rFonts w:ascii="Times New Roman" w:hAnsi="Times New Roman"/>
                <w:sz w:val="28"/>
                <w:szCs w:val="28"/>
              </w:rPr>
              <w:t>√</w:t>
            </w:r>
          </w:p>
        </w:tc>
        <w:tc>
          <w:tcPr>
            <w:tcW w:w="873" w:type="dxa"/>
            <w:vAlign w:val="center"/>
          </w:tcPr>
          <w:p w:rsidR="00E37AA8" w:rsidRPr="0086311A" w:rsidRDefault="00E37AA8" w:rsidP="00E50D68">
            <w:pPr>
              <w:ind w:right="503"/>
              <w:rPr>
                <w:rFonts w:ascii="Times New Roman" w:hAnsi="Times New Roman"/>
                <w:sz w:val="28"/>
                <w:szCs w:val="28"/>
              </w:rPr>
            </w:pPr>
          </w:p>
        </w:tc>
      </w:tr>
      <w:tr w:rsidR="00E37AA8" w:rsidRPr="0086311A" w:rsidTr="003A1553">
        <w:trPr>
          <w:trHeight w:val="444"/>
          <w:jc w:val="center"/>
        </w:trPr>
        <w:tc>
          <w:tcPr>
            <w:tcW w:w="3716" w:type="dxa"/>
            <w:vAlign w:val="center"/>
          </w:tcPr>
          <w:p w:rsidR="00E37AA8" w:rsidRPr="0086311A" w:rsidRDefault="00E37AA8" w:rsidP="004060CA">
            <w:pPr>
              <w:spacing w:after="0" w:line="240" w:lineRule="auto"/>
              <w:rPr>
                <w:rFonts w:ascii="Times New Roman" w:hAnsi="Times New Roman"/>
                <w:b/>
                <w:bCs/>
                <w:lang w:eastAsia="en-US"/>
              </w:rPr>
            </w:pPr>
            <w:r>
              <w:rPr>
                <w:rFonts w:ascii="Times New Roman" w:hAnsi="Times New Roman"/>
                <w:b/>
                <w:bCs/>
                <w:lang w:eastAsia="en-US"/>
              </w:rPr>
              <w:t>Mahalle Muhtarlıkları</w:t>
            </w:r>
          </w:p>
        </w:tc>
        <w:tc>
          <w:tcPr>
            <w:tcW w:w="824"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p>
        </w:tc>
        <w:tc>
          <w:tcPr>
            <w:tcW w:w="878" w:type="dxa"/>
            <w:vAlign w:val="center"/>
          </w:tcPr>
          <w:p w:rsidR="00E37AA8" w:rsidRPr="0086311A" w:rsidRDefault="00E37AA8" w:rsidP="00E50D68">
            <w:pPr>
              <w:ind w:right="503"/>
              <w:rPr>
                <w:rFonts w:ascii="Times New Roman" w:hAnsi="Times New Roman"/>
                <w:sz w:val="28"/>
                <w:szCs w:val="28"/>
              </w:rPr>
            </w:pPr>
          </w:p>
        </w:tc>
        <w:tc>
          <w:tcPr>
            <w:tcW w:w="891" w:type="dxa"/>
            <w:vAlign w:val="center"/>
          </w:tcPr>
          <w:p w:rsidR="00E37AA8" w:rsidRPr="0086311A" w:rsidRDefault="003F236C" w:rsidP="00E50D68">
            <w:pPr>
              <w:ind w:right="503"/>
              <w:rPr>
                <w:rFonts w:ascii="Times New Roman" w:hAnsi="Times New Roman"/>
                <w:sz w:val="28"/>
                <w:szCs w:val="28"/>
              </w:rPr>
            </w:pPr>
            <w:r w:rsidRPr="0086311A">
              <w:rPr>
                <w:rFonts w:ascii="Times New Roman" w:hAnsi="Times New Roman"/>
                <w:sz w:val="28"/>
                <w:szCs w:val="28"/>
              </w:rPr>
              <w:t>√</w:t>
            </w:r>
          </w:p>
        </w:tc>
        <w:tc>
          <w:tcPr>
            <w:tcW w:w="873" w:type="dxa"/>
            <w:vAlign w:val="center"/>
          </w:tcPr>
          <w:p w:rsidR="00E37AA8" w:rsidRPr="0086311A" w:rsidRDefault="00E37AA8" w:rsidP="00E50D68">
            <w:pPr>
              <w:ind w:right="503"/>
              <w:rPr>
                <w:rFonts w:ascii="Times New Roman" w:hAnsi="Times New Roman"/>
                <w:sz w:val="28"/>
                <w:szCs w:val="28"/>
              </w:rPr>
            </w:pPr>
          </w:p>
        </w:tc>
      </w:tr>
      <w:tr w:rsidR="00E37AA8" w:rsidRPr="0086311A" w:rsidTr="003A1553">
        <w:trPr>
          <w:trHeight w:val="444"/>
          <w:jc w:val="center"/>
        </w:trPr>
        <w:tc>
          <w:tcPr>
            <w:tcW w:w="3716" w:type="dxa"/>
            <w:vAlign w:val="center"/>
          </w:tcPr>
          <w:p w:rsidR="00E37AA8" w:rsidRPr="0086311A" w:rsidRDefault="00E37AA8" w:rsidP="004060CA">
            <w:pPr>
              <w:spacing w:after="0" w:line="240" w:lineRule="auto"/>
              <w:rPr>
                <w:rFonts w:ascii="Times New Roman" w:hAnsi="Times New Roman"/>
                <w:b/>
                <w:bCs/>
                <w:lang w:eastAsia="en-US"/>
              </w:rPr>
            </w:pPr>
            <w:r>
              <w:rPr>
                <w:rFonts w:ascii="Times New Roman" w:hAnsi="Times New Roman"/>
                <w:b/>
                <w:bCs/>
                <w:lang w:eastAsia="en-US"/>
              </w:rPr>
              <w:t>Buca Emniyet Müdürlüğü</w:t>
            </w:r>
          </w:p>
        </w:tc>
        <w:tc>
          <w:tcPr>
            <w:tcW w:w="824"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p>
        </w:tc>
        <w:tc>
          <w:tcPr>
            <w:tcW w:w="878" w:type="dxa"/>
            <w:vAlign w:val="center"/>
          </w:tcPr>
          <w:p w:rsidR="00E37AA8" w:rsidRPr="0086311A" w:rsidRDefault="00E37AA8" w:rsidP="00E50D68">
            <w:pPr>
              <w:ind w:right="503"/>
              <w:rPr>
                <w:rFonts w:ascii="Times New Roman" w:hAnsi="Times New Roman"/>
                <w:sz w:val="28"/>
                <w:szCs w:val="28"/>
              </w:rPr>
            </w:pPr>
            <w:r w:rsidRPr="0086311A">
              <w:rPr>
                <w:rFonts w:ascii="Times New Roman" w:hAnsi="Times New Roman"/>
                <w:sz w:val="28"/>
                <w:szCs w:val="28"/>
              </w:rPr>
              <w:t>√</w:t>
            </w:r>
          </w:p>
        </w:tc>
        <w:tc>
          <w:tcPr>
            <w:tcW w:w="891"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r w:rsidRPr="0086311A">
              <w:rPr>
                <w:rFonts w:ascii="Times New Roman" w:hAnsi="Times New Roman"/>
                <w:sz w:val="28"/>
                <w:szCs w:val="28"/>
              </w:rPr>
              <w:t>√</w:t>
            </w:r>
          </w:p>
        </w:tc>
      </w:tr>
      <w:tr w:rsidR="00E37AA8" w:rsidRPr="0086311A" w:rsidTr="003A1553">
        <w:trPr>
          <w:trHeight w:val="444"/>
          <w:jc w:val="center"/>
        </w:trPr>
        <w:tc>
          <w:tcPr>
            <w:tcW w:w="3716" w:type="dxa"/>
            <w:vAlign w:val="center"/>
          </w:tcPr>
          <w:p w:rsidR="00E37AA8" w:rsidRPr="0086311A" w:rsidRDefault="00E37AA8" w:rsidP="004060CA">
            <w:pPr>
              <w:ind w:right="503"/>
              <w:rPr>
                <w:rFonts w:ascii="Times New Roman" w:hAnsi="Times New Roman"/>
                <w:b/>
              </w:rPr>
            </w:pPr>
            <w:r>
              <w:rPr>
                <w:rFonts w:ascii="Times New Roman" w:hAnsi="Times New Roman"/>
                <w:b/>
              </w:rPr>
              <w:t>Buca Sağlık Ocağı</w:t>
            </w:r>
          </w:p>
        </w:tc>
        <w:tc>
          <w:tcPr>
            <w:tcW w:w="824"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p>
        </w:tc>
        <w:tc>
          <w:tcPr>
            <w:tcW w:w="878" w:type="dxa"/>
            <w:vAlign w:val="center"/>
          </w:tcPr>
          <w:p w:rsidR="00E37AA8" w:rsidRPr="0086311A" w:rsidRDefault="00E37AA8" w:rsidP="00E50D68">
            <w:pPr>
              <w:ind w:right="503"/>
              <w:rPr>
                <w:rFonts w:ascii="Times New Roman" w:hAnsi="Times New Roman"/>
                <w:sz w:val="28"/>
                <w:szCs w:val="28"/>
              </w:rPr>
            </w:pPr>
            <w:r w:rsidRPr="0086311A">
              <w:rPr>
                <w:rFonts w:ascii="Times New Roman" w:hAnsi="Times New Roman"/>
                <w:sz w:val="28"/>
                <w:szCs w:val="28"/>
              </w:rPr>
              <w:t>√</w:t>
            </w:r>
          </w:p>
        </w:tc>
        <w:tc>
          <w:tcPr>
            <w:tcW w:w="891"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r w:rsidRPr="0086311A">
              <w:rPr>
                <w:rFonts w:ascii="Times New Roman" w:hAnsi="Times New Roman"/>
                <w:sz w:val="28"/>
                <w:szCs w:val="28"/>
              </w:rPr>
              <w:t>√</w:t>
            </w:r>
          </w:p>
        </w:tc>
      </w:tr>
      <w:tr w:rsidR="00E37AA8" w:rsidRPr="0086311A" w:rsidTr="003A1553">
        <w:trPr>
          <w:trHeight w:val="444"/>
          <w:jc w:val="center"/>
        </w:trPr>
        <w:tc>
          <w:tcPr>
            <w:tcW w:w="3716" w:type="dxa"/>
            <w:vAlign w:val="center"/>
          </w:tcPr>
          <w:p w:rsidR="00E37AA8" w:rsidRPr="0086311A" w:rsidRDefault="00E37AA8" w:rsidP="007B4F0C">
            <w:pPr>
              <w:ind w:right="503"/>
              <w:rPr>
                <w:rFonts w:ascii="Times New Roman" w:hAnsi="Times New Roman"/>
                <w:b/>
              </w:rPr>
            </w:pPr>
            <w:r>
              <w:rPr>
                <w:rFonts w:ascii="Times New Roman" w:hAnsi="Times New Roman"/>
                <w:b/>
              </w:rPr>
              <w:t>Belediyeler</w:t>
            </w:r>
          </w:p>
        </w:tc>
        <w:tc>
          <w:tcPr>
            <w:tcW w:w="824"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p>
        </w:tc>
        <w:tc>
          <w:tcPr>
            <w:tcW w:w="878" w:type="dxa"/>
            <w:vAlign w:val="center"/>
          </w:tcPr>
          <w:p w:rsidR="00E37AA8" w:rsidRPr="0086311A" w:rsidRDefault="00E37AA8" w:rsidP="00E50D68">
            <w:pPr>
              <w:ind w:right="503"/>
              <w:rPr>
                <w:rFonts w:ascii="Times New Roman" w:hAnsi="Times New Roman"/>
                <w:sz w:val="28"/>
                <w:szCs w:val="28"/>
              </w:rPr>
            </w:pPr>
          </w:p>
        </w:tc>
        <w:tc>
          <w:tcPr>
            <w:tcW w:w="891" w:type="dxa"/>
            <w:vAlign w:val="center"/>
          </w:tcPr>
          <w:p w:rsidR="00E37AA8" w:rsidRPr="0086311A" w:rsidRDefault="007A2AF9" w:rsidP="00E50D68">
            <w:pPr>
              <w:ind w:right="503"/>
              <w:rPr>
                <w:rFonts w:ascii="Times New Roman" w:hAnsi="Times New Roman"/>
                <w:sz w:val="28"/>
                <w:szCs w:val="28"/>
              </w:rPr>
            </w:pPr>
            <w:r w:rsidRPr="0086311A">
              <w:rPr>
                <w:rFonts w:ascii="Times New Roman" w:hAnsi="Times New Roman"/>
                <w:b/>
              </w:rPr>
              <w:t>O</w:t>
            </w:r>
          </w:p>
        </w:tc>
        <w:tc>
          <w:tcPr>
            <w:tcW w:w="873" w:type="dxa"/>
            <w:vAlign w:val="center"/>
          </w:tcPr>
          <w:p w:rsidR="00E37AA8" w:rsidRPr="0086311A" w:rsidRDefault="00E37AA8" w:rsidP="00E50D68">
            <w:pPr>
              <w:ind w:right="503"/>
              <w:rPr>
                <w:rFonts w:ascii="Times New Roman" w:hAnsi="Times New Roman"/>
                <w:sz w:val="28"/>
                <w:szCs w:val="28"/>
              </w:rPr>
            </w:pPr>
          </w:p>
        </w:tc>
      </w:tr>
      <w:tr w:rsidR="00E37AA8" w:rsidRPr="0086311A" w:rsidTr="003A1553">
        <w:trPr>
          <w:trHeight w:val="444"/>
          <w:jc w:val="center"/>
        </w:trPr>
        <w:tc>
          <w:tcPr>
            <w:tcW w:w="3716" w:type="dxa"/>
            <w:vAlign w:val="center"/>
          </w:tcPr>
          <w:p w:rsidR="00E37AA8" w:rsidRDefault="00E37AA8" w:rsidP="007B4F0C">
            <w:pPr>
              <w:ind w:right="503"/>
              <w:rPr>
                <w:rFonts w:ascii="Times New Roman" w:hAnsi="Times New Roman"/>
                <w:b/>
              </w:rPr>
            </w:pPr>
            <w:r>
              <w:rPr>
                <w:rFonts w:ascii="Times New Roman" w:hAnsi="Times New Roman"/>
                <w:b/>
              </w:rPr>
              <w:t>Diğer Eğitim Kurumları</w:t>
            </w:r>
          </w:p>
        </w:tc>
        <w:tc>
          <w:tcPr>
            <w:tcW w:w="824"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p>
        </w:tc>
        <w:tc>
          <w:tcPr>
            <w:tcW w:w="873" w:type="dxa"/>
            <w:vAlign w:val="center"/>
          </w:tcPr>
          <w:p w:rsidR="00E37AA8" w:rsidRPr="0086311A" w:rsidRDefault="00E37AA8" w:rsidP="00E50D68">
            <w:pPr>
              <w:ind w:right="503"/>
              <w:rPr>
                <w:rFonts w:ascii="Times New Roman" w:hAnsi="Times New Roman"/>
                <w:sz w:val="28"/>
                <w:szCs w:val="28"/>
              </w:rPr>
            </w:pPr>
          </w:p>
        </w:tc>
        <w:tc>
          <w:tcPr>
            <w:tcW w:w="878" w:type="dxa"/>
            <w:vAlign w:val="center"/>
          </w:tcPr>
          <w:p w:rsidR="00E37AA8" w:rsidRPr="0086311A" w:rsidRDefault="00E37AA8" w:rsidP="00E50D68">
            <w:pPr>
              <w:ind w:right="503"/>
              <w:rPr>
                <w:rFonts w:ascii="Times New Roman" w:hAnsi="Times New Roman"/>
                <w:sz w:val="28"/>
                <w:szCs w:val="28"/>
              </w:rPr>
            </w:pPr>
          </w:p>
        </w:tc>
        <w:tc>
          <w:tcPr>
            <w:tcW w:w="891" w:type="dxa"/>
            <w:vAlign w:val="center"/>
          </w:tcPr>
          <w:p w:rsidR="00E37AA8" w:rsidRPr="0086311A" w:rsidRDefault="007A2AF9" w:rsidP="00E50D68">
            <w:pPr>
              <w:ind w:right="503"/>
              <w:rPr>
                <w:rFonts w:ascii="Times New Roman" w:hAnsi="Times New Roman"/>
                <w:sz w:val="28"/>
                <w:szCs w:val="28"/>
              </w:rPr>
            </w:pPr>
            <w:r w:rsidRPr="0086311A">
              <w:rPr>
                <w:rFonts w:ascii="Times New Roman" w:hAnsi="Times New Roman"/>
                <w:b/>
              </w:rPr>
              <w:t>O</w:t>
            </w:r>
          </w:p>
        </w:tc>
        <w:tc>
          <w:tcPr>
            <w:tcW w:w="873" w:type="dxa"/>
            <w:vAlign w:val="center"/>
          </w:tcPr>
          <w:p w:rsidR="00E37AA8" w:rsidRPr="0086311A" w:rsidRDefault="00E37AA8" w:rsidP="00E50D68">
            <w:pPr>
              <w:ind w:right="503"/>
              <w:rPr>
                <w:rFonts w:ascii="Times New Roman" w:hAnsi="Times New Roman"/>
                <w:sz w:val="28"/>
                <w:szCs w:val="28"/>
              </w:rPr>
            </w:pPr>
          </w:p>
        </w:tc>
      </w:tr>
    </w:tbl>
    <w:p w:rsidR="007869C7" w:rsidRPr="0086311A" w:rsidRDefault="007869C7" w:rsidP="00E50469">
      <w:pPr>
        <w:ind w:right="503"/>
        <w:rPr>
          <w:rFonts w:ascii="Times New Roman" w:hAnsi="Times New Roman"/>
          <w:b/>
        </w:rPr>
      </w:pPr>
      <w:r w:rsidRPr="0086311A">
        <w:rPr>
          <w:rFonts w:ascii="Times New Roman" w:hAnsi="Times New Roman"/>
          <w:b/>
        </w:rPr>
        <w:t>Not:</w:t>
      </w:r>
      <w:r w:rsidRPr="0086311A">
        <w:rPr>
          <w:rFonts w:ascii="Times New Roman" w:hAnsi="Times New Roman"/>
        </w:rPr>
        <w:t xml:space="preserve"> </w:t>
      </w:r>
      <w:r w:rsidRPr="0086311A">
        <w:rPr>
          <w:rFonts w:ascii="Times New Roman" w:hAnsi="Times New Roman"/>
          <w:sz w:val="28"/>
          <w:szCs w:val="28"/>
        </w:rPr>
        <w:t>√</w:t>
      </w:r>
      <w:r w:rsidRPr="0086311A">
        <w:rPr>
          <w:rFonts w:ascii="Times New Roman" w:hAnsi="Times New Roman"/>
        </w:rPr>
        <w:t>:</w:t>
      </w:r>
      <w:r w:rsidRPr="0086311A">
        <w:rPr>
          <w:rFonts w:ascii="Times New Roman" w:hAnsi="Times New Roman"/>
          <w:b/>
        </w:rPr>
        <w:t xml:space="preserve"> </w:t>
      </w:r>
      <w:proofErr w:type="gramStart"/>
      <w:r w:rsidRPr="0086311A">
        <w:rPr>
          <w:rFonts w:ascii="Times New Roman" w:hAnsi="Times New Roman"/>
          <w:b/>
        </w:rPr>
        <w:t>Tamamı    O</w:t>
      </w:r>
      <w:proofErr w:type="gramEnd"/>
      <w:r w:rsidRPr="0086311A">
        <w:rPr>
          <w:rFonts w:ascii="Times New Roman" w:hAnsi="Times New Roman"/>
          <w:b/>
        </w:rPr>
        <w:t>:Bir Kısmı</w:t>
      </w:r>
    </w:p>
    <w:p w:rsidR="007869C7" w:rsidRPr="0086311A" w:rsidRDefault="007869C7" w:rsidP="00132010">
      <w:pPr>
        <w:rPr>
          <w:rFonts w:ascii="Times New Roman" w:hAnsi="Times New Roman"/>
          <w:b/>
          <w:bCs/>
          <w:color w:val="003366"/>
          <w:sz w:val="28"/>
        </w:rPr>
      </w:pPr>
      <w:r w:rsidRPr="0086311A">
        <w:rPr>
          <w:rFonts w:ascii="Times New Roman" w:hAnsi="Times New Roman"/>
          <w:b/>
          <w:bCs/>
          <w:color w:val="003366"/>
          <w:sz w:val="28"/>
        </w:rPr>
        <w:lastRenderedPageBreak/>
        <w:t xml:space="preserve">2.4.2 Paydaş </w:t>
      </w:r>
      <w:proofErr w:type="spellStart"/>
      <w:r w:rsidRPr="0086311A">
        <w:rPr>
          <w:rFonts w:ascii="Times New Roman" w:hAnsi="Times New Roman"/>
          <w:b/>
          <w:bCs/>
          <w:color w:val="003366"/>
          <w:sz w:val="28"/>
        </w:rPr>
        <w:t>Önceliklendirme</w:t>
      </w:r>
      <w:proofErr w:type="spellEnd"/>
      <w:r w:rsidRPr="0086311A">
        <w:rPr>
          <w:rFonts w:ascii="Times New Roman" w:hAnsi="Times New Roman"/>
          <w:b/>
          <w:bCs/>
          <w:color w:val="003366"/>
          <w:sz w:val="28"/>
        </w:rPr>
        <w:t xml:space="preserve"> Matrisi</w:t>
      </w:r>
    </w:p>
    <w:p w:rsidR="007869C7" w:rsidRPr="0086311A" w:rsidRDefault="007869C7" w:rsidP="00736343">
      <w:pPr>
        <w:spacing w:after="0" w:line="240" w:lineRule="auto"/>
        <w:rPr>
          <w:rFonts w:ascii="Times New Roman" w:hAnsi="Times New Roman"/>
          <w:b/>
          <w:bCs/>
          <w:sz w:val="24"/>
          <w:szCs w:val="24"/>
        </w:rPr>
      </w:pPr>
      <w:r w:rsidRPr="0086311A">
        <w:rPr>
          <w:rFonts w:ascii="Times New Roman" w:hAnsi="Times New Roman"/>
          <w:b/>
          <w:bCs/>
          <w:sz w:val="24"/>
          <w:szCs w:val="24"/>
        </w:rPr>
        <w:t xml:space="preserve">Tablo </w:t>
      </w:r>
      <w:proofErr w:type="gramStart"/>
      <w:r w:rsidR="006C2D3E">
        <w:rPr>
          <w:rFonts w:ascii="Times New Roman" w:hAnsi="Times New Roman"/>
          <w:b/>
          <w:bCs/>
          <w:sz w:val="24"/>
          <w:szCs w:val="24"/>
        </w:rPr>
        <w:t>2</w:t>
      </w:r>
      <w:r w:rsidRPr="0086311A">
        <w:rPr>
          <w:rFonts w:ascii="Times New Roman" w:hAnsi="Times New Roman"/>
          <w:b/>
          <w:bCs/>
          <w:sz w:val="24"/>
          <w:szCs w:val="24"/>
        </w:rPr>
        <w:t xml:space="preserve">  Paydaş</w:t>
      </w:r>
      <w:proofErr w:type="gramEnd"/>
      <w:r w:rsidRPr="0086311A">
        <w:rPr>
          <w:rFonts w:ascii="Times New Roman" w:hAnsi="Times New Roman"/>
          <w:b/>
          <w:bCs/>
          <w:sz w:val="24"/>
          <w:szCs w:val="24"/>
        </w:rPr>
        <w:t xml:space="preserve"> </w:t>
      </w:r>
      <w:proofErr w:type="spellStart"/>
      <w:r w:rsidRPr="0086311A">
        <w:rPr>
          <w:rFonts w:ascii="Times New Roman" w:hAnsi="Times New Roman"/>
          <w:b/>
          <w:bCs/>
          <w:sz w:val="24"/>
          <w:szCs w:val="24"/>
        </w:rPr>
        <w:t>Önceliklendirme</w:t>
      </w:r>
      <w:proofErr w:type="spellEnd"/>
      <w:r w:rsidRPr="0086311A">
        <w:rPr>
          <w:rFonts w:ascii="Times New Roman" w:hAnsi="Times New Roman"/>
          <w:b/>
          <w:bCs/>
          <w:sz w:val="24"/>
          <w:szCs w:val="24"/>
        </w:rPr>
        <w:t xml:space="preserve"> Matrisi</w:t>
      </w:r>
    </w:p>
    <w:tbl>
      <w:tblPr>
        <w:tblW w:w="9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3"/>
        <w:gridCol w:w="5869"/>
        <w:gridCol w:w="568"/>
        <w:gridCol w:w="568"/>
        <w:gridCol w:w="569"/>
        <w:gridCol w:w="1007"/>
      </w:tblGrid>
      <w:tr w:rsidR="007869C7" w:rsidRPr="0086311A" w:rsidTr="001877C1">
        <w:trPr>
          <w:cantSplit/>
          <w:trHeight w:val="1535"/>
        </w:trPr>
        <w:tc>
          <w:tcPr>
            <w:tcW w:w="713" w:type="dxa"/>
            <w:shd w:val="clear" w:color="auto" w:fill="CC99FF"/>
            <w:textDirection w:val="btLr"/>
            <w:vAlign w:val="center"/>
          </w:tcPr>
          <w:p w:rsidR="007869C7" w:rsidRPr="0086311A" w:rsidRDefault="007869C7" w:rsidP="00736343">
            <w:pPr>
              <w:spacing w:after="0" w:line="240" w:lineRule="auto"/>
              <w:ind w:left="113" w:right="113"/>
              <w:jc w:val="center"/>
              <w:rPr>
                <w:rFonts w:ascii="Times New Roman" w:hAnsi="Times New Roman"/>
                <w:b/>
                <w:bCs/>
                <w:sz w:val="28"/>
                <w:szCs w:val="20"/>
              </w:rPr>
            </w:pPr>
            <w:r w:rsidRPr="0086311A">
              <w:rPr>
                <w:rFonts w:ascii="Times New Roman" w:hAnsi="Times New Roman"/>
                <w:b/>
                <w:bCs/>
                <w:sz w:val="28"/>
                <w:szCs w:val="20"/>
              </w:rPr>
              <w:t>Sıra No</w:t>
            </w:r>
          </w:p>
        </w:tc>
        <w:tc>
          <w:tcPr>
            <w:tcW w:w="5869" w:type="dxa"/>
            <w:shd w:val="clear" w:color="auto" w:fill="CC99FF"/>
            <w:vAlign w:val="center"/>
          </w:tcPr>
          <w:p w:rsidR="007869C7" w:rsidRPr="0086311A" w:rsidRDefault="007869C7" w:rsidP="00736343">
            <w:pPr>
              <w:spacing w:after="0" w:line="240" w:lineRule="auto"/>
              <w:jc w:val="center"/>
              <w:rPr>
                <w:rFonts w:ascii="Times New Roman" w:hAnsi="Times New Roman"/>
                <w:b/>
                <w:bCs/>
                <w:sz w:val="28"/>
                <w:szCs w:val="20"/>
              </w:rPr>
            </w:pPr>
            <w:r w:rsidRPr="0086311A">
              <w:rPr>
                <w:rFonts w:ascii="Times New Roman" w:hAnsi="Times New Roman"/>
                <w:b/>
                <w:bCs/>
                <w:sz w:val="28"/>
                <w:szCs w:val="20"/>
              </w:rPr>
              <w:t>Paydaş Adı</w:t>
            </w:r>
          </w:p>
        </w:tc>
        <w:tc>
          <w:tcPr>
            <w:tcW w:w="568" w:type="dxa"/>
            <w:shd w:val="clear" w:color="auto" w:fill="CC99FF"/>
            <w:textDirection w:val="btLr"/>
            <w:vAlign w:val="center"/>
          </w:tcPr>
          <w:p w:rsidR="007869C7" w:rsidRPr="0086311A" w:rsidRDefault="007869C7" w:rsidP="00736343">
            <w:pPr>
              <w:spacing w:after="0" w:line="240" w:lineRule="auto"/>
              <w:ind w:left="113" w:right="113"/>
              <w:jc w:val="center"/>
              <w:rPr>
                <w:rFonts w:ascii="Times New Roman" w:hAnsi="Times New Roman"/>
                <w:b/>
                <w:bCs/>
                <w:sz w:val="20"/>
                <w:szCs w:val="20"/>
              </w:rPr>
            </w:pPr>
            <w:r w:rsidRPr="0086311A">
              <w:rPr>
                <w:rFonts w:ascii="Times New Roman" w:hAnsi="Times New Roman"/>
                <w:b/>
                <w:bCs/>
                <w:sz w:val="20"/>
                <w:szCs w:val="20"/>
              </w:rPr>
              <w:t>İç Paydaş</w:t>
            </w:r>
          </w:p>
        </w:tc>
        <w:tc>
          <w:tcPr>
            <w:tcW w:w="568" w:type="dxa"/>
            <w:shd w:val="clear" w:color="auto" w:fill="CC99FF"/>
            <w:textDirection w:val="btLr"/>
            <w:vAlign w:val="center"/>
          </w:tcPr>
          <w:p w:rsidR="007869C7" w:rsidRPr="0086311A" w:rsidRDefault="007869C7" w:rsidP="00736343">
            <w:pPr>
              <w:spacing w:after="0" w:line="240" w:lineRule="auto"/>
              <w:ind w:left="113" w:right="113"/>
              <w:jc w:val="center"/>
              <w:rPr>
                <w:rFonts w:ascii="Times New Roman" w:hAnsi="Times New Roman"/>
                <w:b/>
                <w:bCs/>
                <w:sz w:val="20"/>
                <w:szCs w:val="20"/>
              </w:rPr>
            </w:pPr>
            <w:r w:rsidRPr="0086311A">
              <w:rPr>
                <w:rFonts w:ascii="Times New Roman" w:hAnsi="Times New Roman"/>
                <w:b/>
                <w:bCs/>
                <w:sz w:val="20"/>
                <w:szCs w:val="20"/>
              </w:rPr>
              <w:t>Dış Paydaş</w:t>
            </w:r>
          </w:p>
        </w:tc>
        <w:tc>
          <w:tcPr>
            <w:tcW w:w="569" w:type="dxa"/>
            <w:shd w:val="clear" w:color="auto" w:fill="CC99FF"/>
            <w:textDirection w:val="btLr"/>
            <w:vAlign w:val="center"/>
          </w:tcPr>
          <w:p w:rsidR="007869C7" w:rsidRPr="0086311A" w:rsidRDefault="007869C7" w:rsidP="00736343">
            <w:pPr>
              <w:spacing w:after="0" w:line="240" w:lineRule="auto"/>
              <w:ind w:left="113" w:right="113"/>
              <w:jc w:val="center"/>
              <w:rPr>
                <w:rFonts w:ascii="Times New Roman" w:hAnsi="Times New Roman"/>
                <w:b/>
                <w:bCs/>
                <w:sz w:val="20"/>
                <w:szCs w:val="20"/>
              </w:rPr>
            </w:pPr>
            <w:r w:rsidRPr="0086311A">
              <w:rPr>
                <w:rFonts w:ascii="Times New Roman" w:hAnsi="Times New Roman"/>
                <w:b/>
                <w:bCs/>
                <w:sz w:val="20"/>
                <w:szCs w:val="20"/>
              </w:rPr>
              <w:t>Hizmet Alan</w:t>
            </w:r>
          </w:p>
        </w:tc>
        <w:tc>
          <w:tcPr>
            <w:tcW w:w="1007" w:type="dxa"/>
            <w:shd w:val="clear" w:color="auto" w:fill="CC99FF"/>
            <w:textDirection w:val="btLr"/>
            <w:vAlign w:val="center"/>
          </w:tcPr>
          <w:p w:rsidR="007869C7" w:rsidRPr="0086311A" w:rsidRDefault="007869C7" w:rsidP="00736343">
            <w:pPr>
              <w:spacing w:after="0" w:line="240" w:lineRule="auto"/>
              <w:ind w:left="113" w:right="113"/>
              <w:jc w:val="center"/>
              <w:rPr>
                <w:rFonts w:ascii="Times New Roman" w:hAnsi="Times New Roman"/>
                <w:b/>
                <w:bCs/>
                <w:sz w:val="28"/>
                <w:szCs w:val="20"/>
              </w:rPr>
            </w:pPr>
            <w:r w:rsidRPr="0086311A">
              <w:rPr>
                <w:rFonts w:ascii="Times New Roman" w:hAnsi="Times New Roman"/>
                <w:b/>
                <w:bCs/>
                <w:sz w:val="28"/>
                <w:szCs w:val="20"/>
              </w:rPr>
              <w:t>Önceliği</w:t>
            </w:r>
          </w:p>
        </w:tc>
      </w:tr>
      <w:tr w:rsidR="004D25AF" w:rsidRPr="0086311A" w:rsidTr="007B4B53">
        <w:trPr>
          <w:trHeight w:val="630"/>
        </w:trPr>
        <w:tc>
          <w:tcPr>
            <w:tcW w:w="713" w:type="dxa"/>
          </w:tcPr>
          <w:p w:rsidR="004D25AF" w:rsidRPr="0086311A" w:rsidRDefault="004D25AF" w:rsidP="00132010">
            <w:pPr>
              <w:rPr>
                <w:rFonts w:ascii="Times New Roman" w:hAnsi="Times New Roman"/>
                <w:b/>
                <w:bCs/>
                <w:color w:val="003366"/>
                <w:sz w:val="28"/>
                <w:szCs w:val="20"/>
              </w:rPr>
            </w:pPr>
            <w:r>
              <w:rPr>
                <w:rFonts w:ascii="Times New Roman" w:hAnsi="Times New Roman"/>
                <w:b/>
                <w:bCs/>
                <w:color w:val="003366"/>
                <w:sz w:val="28"/>
                <w:szCs w:val="20"/>
              </w:rPr>
              <w:t>1</w:t>
            </w:r>
          </w:p>
        </w:tc>
        <w:tc>
          <w:tcPr>
            <w:tcW w:w="5869" w:type="dxa"/>
            <w:vAlign w:val="center"/>
          </w:tcPr>
          <w:p w:rsidR="004D25AF" w:rsidRDefault="004D25AF" w:rsidP="007B4B53">
            <w:pPr>
              <w:spacing w:after="0" w:line="240" w:lineRule="auto"/>
              <w:rPr>
                <w:rFonts w:ascii="Times New Roman" w:hAnsi="Times New Roman"/>
                <w:b/>
                <w:bCs/>
              </w:rPr>
            </w:pPr>
            <w:r>
              <w:rPr>
                <w:rFonts w:ascii="Times New Roman" w:hAnsi="Times New Roman"/>
                <w:b/>
                <w:bCs/>
              </w:rPr>
              <w:t>Milli Eğitim Bakanlığı</w:t>
            </w:r>
          </w:p>
        </w:tc>
        <w:tc>
          <w:tcPr>
            <w:tcW w:w="568" w:type="dxa"/>
          </w:tcPr>
          <w:p w:rsidR="004D25AF" w:rsidRPr="00E50D68" w:rsidRDefault="004D25AF" w:rsidP="00132010">
            <w:pPr>
              <w:rPr>
                <w:rFonts w:ascii="Times New Roman" w:hAnsi="Times New Roman"/>
                <w:b/>
                <w:bCs/>
                <w:color w:val="003366"/>
                <w:sz w:val="24"/>
                <w:szCs w:val="24"/>
              </w:rPr>
            </w:pPr>
          </w:p>
        </w:tc>
        <w:tc>
          <w:tcPr>
            <w:tcW w:w="568" w:type="dxa"/>
          </w:tcPr>
          <w:p w:rsidR="004D25AF" w:rsidRPr="00E50D68" w:rsidRDefault="004D25AF">
            <w:pPr>
              <w:rPr>
                <w:sz w:val="24"/>
                <w:szCs w:val="24"/>
              </w:rPr>
            </w:pPr>
            <w:r w:rsidRPr="00E50D68">
              <w:rPr>
                <w:rFonts w:ascii="Times New Roman" w:hAnsi="Times New Roman"/>
                <w:b/>
                <w:sz w:val="24"/>
                <w:szCs w:val="24"/>
              </w:rPr>
              <w:t>√</w:t>
            </w:r>
          </w:p>
        </w:tc>
        <w:tc>
          <w:tcPr>
            <w:tcW w:w="569" w:type="dxa"/>
          </w:tcPr>
          <w:p w:rsidR="004D25AF" w:rsidRPr="00E50D68" w:rsidRDefault="004D25AF" w:rsidP="00132010">
            <w:pPr>
              <w:rPr>
                <w:rFonts w:ascii="Times New Roman" w:hAnsi="Times New Roman"/>
                <w:b/>
                <w:bCs/>
                <w:color w:val="003366"/>
                <w:sz w:val="24"/>
                <w:szCs w:val="24"/>
              </w:rPr>
            </w:pPr>
          </w:p>
        </w:tc>
        <w:tc>
          <w:tcPr>
            <w:tcW w:w="1007" w:type="dxa"/>
          </w:tcPr>
          <w:p w:rsidR="004D25AF" w:rsidRPr="0086311A" w:rsidRDefault="00777410" w:rsidP="00132010">
            <w:pPr>
              <w:rPr>
                <w:rFonts w:ascii="Times New Roman" w:hAnsi="Times New Roman"/>
                <w:b/>
                <w:bCs/>
                <w:color w:val="003366"/>
                <w:sz w:val="28"/>
                <w:szCs w:val="20"/>
              </w:rPr>
            </w:pPr>
            <w:r>
              <w:rPr>
                <w:rFonts w:ascii="Times New Roman" w:hAnsi="Times New Roman"/>
                <w:b/>
                <w:bCs/>
                <w:color w:val="003366"/>
                <w:sz w:val="28"/>
                <w:szCs w:val="20"/>
              </w:rPr>
              <w:t>2</w:t>
            </w:r>
          </w:p>
        </w:tc>
      </w:tr>
      <w:tr w:rsidR="004D25AF" w:rsidRPr="0086311A" w:rsidTr="007B4B53">
        <w:trPr>
          <w:trHeight w:val="603"/>
        </w:trPr>
        <w:tc>
          <w:tcPr>
            <w:tcW w:w="713" w:type="dxa"/>
          </w:tcPr>
          <w:p w:rsidR="004D25AF" w:rsidRPr="0086311A" w:rsidRDefault="004D25AF" w:rsidP="00132010">
            <w:pPr>
              <w:rPr>
                <w:rFonts w:ascii="Times New Roman" w:hAnsi="Times New Roman"/>
                <w:b/>
                <w:bCs/>
                <w:color w:val="003366"/>
                <w:sz w:val="28"/>
                <w:szCs w:val="20"/>
              </w:rPr>
            </w:pPr>
            <w:r>
              <w:rPr>
                <w:rFonts w:ascii="Times New Roman" w:hAnsi="Times New Roman"/>
                <w:b/>
                <w:bCs/>
                <w:color w:val="003366"/>
                <w:sz w:val="28"/>
                <w:szCs w:val="20"/>
              </w:rPr>
              <w:t>2</w:t>
            </w:r>
          </w:p>
        </w:tc>
        <w:tc>
          <w:tcPr>
            <w:tcW w:w="5869" w:type="dxa"/>
            <w:vAlign w:val="center"/>
          </w:tcPr>
          <w:p w:rsidR="004D25AF" w:rsidRPr="0086311A" w:rsidRDefault="004D25AF" w:rsidP="007B4B53">
            <w:pPr>
              <w:spacing w:after="0" w:line="240" w:lineRule="auto"/>
              <w:rPr>
                <w:rFonts w:ascii="Times New Roman" w:hAnsi="Times New Roman"/>
                <w:b/>
                <w:bCs/>
                <w:lang w:eastAsia="en-US"/>
              </w:rPr>
            </w:pPr>
            <w:r>
              <w:rPr>
                <w:rFonts w:ascii="Times New Roman" w:hAnsi="Times New Roman"/>
                <w:b/>
                <w:bCs/>
              </w:rPr>
              <w:t>İzmir Valiliği</w:t>
            </w:r>
          </w:p>
        </w:tc>
        <w:tc>
          <w:tcPr>
            <w:tcW w:w="568" w:type="dxa"/>
          </w:tcPr>
          <w:p w:rsidR="004D25AF" w:rsidRPr="00E50D68" w:rsidRDefault="004D25AF" w:rsidP="00132010">
            <w:pPr>
              <w:rPr>
                <w:rFonts w:ascii="Times New Roman" w:hAnsi="Times New Roman"/>
                <w:b/>
                <w:bCs/>
                <w:color w:val="003366"/>
                <w:sz w:val="24"/>
                <w:szCs w:val="24"/>
              </w:rPr>
            </w:pPr>
          </w:p>
        </w:tc>
        <w:tc>
          <w:tcPr>
            <w:tcW w:w="568" w:type="dxa"/>
          </w:tcPr>
          <w:p w:rsidR="004D25AF" w:rsidRPr="00E50D68" w:rsidRDefault="004D25AF">
            <w:pPr>
              <w:rPr>
                <w:sz w:val="24"/>
                <w:szCs w:val="24"/>
              </w:rPr>
            </w:pPr>
            <w:r w:rsidRPr="00E50D68">
              <w:rPr>
                <w:rFonts w:ascii="Times New Roman" w:hAnsi="Times New Roman"/>
                <w:b/>
                <w:sz w:val="24"/>
                <w:szCs w:val="24"/>
              </w:rPr>
              <w:t>√</w:t>
            </w:r>
          </w:p>
        </w:tc>
        <w:tc>
          <w:tcPr>
            <w:tcW w:w="569" w:type="dxa"/>
          </w:tcPr>
          <w:p w:rsidR="004D25AF" w:rsidRPr="00E50D68" w:rsidRDefault="004D25AF" w:rsidP="00132010">
            <w:pPr>
              <w:rPr>
                <w:rFonts w:ascii="Times New Roman" w:hAnsi="Times New Roman"/>
                <w:b/>
                <w:bCs/>
                <w:color w:val="003366"/>
                <w:sz w:val="24"/>
                <w:szCs w:val="24"/>
              </w:rPr>
            </w:pPr>
          </w:p>
        </w:tc>
        <w:tc>
          <w:tcPr>
            <w:tcW w:w="1007" w:type="dxa"/>
          </w:tcPr>
          <w:p w:rsidR="004D25AF" w:rsidRPr="0086311A" w:rsidRDefault="00777410" w:rsidP="00132010">
            <w:pPr>
              <w:rPr>
                <w:rFonts w:ascii="Times New Roman" w:hAnsi="Times New Roman"/>
                <w:b/>
                <w:bCs/>
                <w:color w:val="003366"/>
                <w:sz w:val="28"/>
                <w:szCs w:val="20"/>
              </w:rPr>
            </w:pPr>
            <w:r>
              <w:rPr>
                <w:rFonts w:ascii="Times New Roman" w:hAnsi="Times New Roman"/>
                <w:b/>
                <w:bCs/>
                <w:color w:val="003366"/>
                <w:sz w:val="28"/>
                <w:szCs w:val="20"/>
              </w:rPr>
              <w:t>2</w:t>
            </w:r>
          </w:p>
        </w:tc>
      </w:tr>
      <w:tr w:rsidR="004D25AF" w:rsidRPr="0086311A" w:rsidTr="007B4B53">
        <w:trPr>
          <w:trHeight w:val="630"/>
        </w:trPr>
        <w:tc>
          <w:tcPr>
            <w:tcW w:w="713" w:type="dxa"/>
          </w:tcPr>
          <w:p w:rsidR="004D25AF" w:rsidRPr="0086311A" w:rsidRDefault="004D25AF" w:rsidP="00132010">
            <w:pPr>
              <w:rPr>
                <w:rFonts w:ascii="Times New Roman" w:hAnsi="Times New Roman"/>
                <w:b/>
                <w:bCs/>
                <w:color w:val="003366"/>
                <w:sz w:val="28"/>
                <w:szCs w:val="20"/>
              </w:rPr>
            </w:pPr>
            <w:r>
              <w:rPr>
                <w:rFonts w:ascii="Times New Roman" w:hAnsi="Times New Roman"/>
                <w:b/>
                <w:bCs/>
                <w:color w:val="003366"/>
                <w:sz w:val="28"/>
                <w:szCs w:val="20"/>
              </w:rPr>
              <w:t>3</w:t>
            </w:r>
          </w:p>
        </w:tc>
        <w:tc>
          <w:tcPr>
            <w:tcW w:w="5869" w:type="dxa"/>
            <w:vAlign w:val="center"/>
          </w:tcPr>
          <w:p w:rsidR="004D25AF" w:rsidRPr="0086311A" w:rsidRDefault="004D25AF" w:rsidP="007B4B53">
            <w:pPr>
              <w:spacing w:after="0" w:line="240" w:lineRule="auto"/>
              <w:rPr>
                <w:rFonts w:ascii="Times New Roman" w:hAnsi="Times New Roman"/>
                <w:b/>
                <w:bCs/>
              </w:rPr>
            </w:pPr>
            <w:r>
              <w:rPr>
                <w:rFonts w:ascii="Times New Roman" w:hAnsi="Times New Roman"/>
                <w:b/>
                <w:bCs/>
              </w:rPr>
              <w:t>İl Milli Eğitim Müdürlüğü</w:t>
            </w:r>
          </w:p>
        </w:tc>
        <w:tc>
          <w:tcPr>
            <w:tcW w:w="568" w:type="dxa"/>
          </w:tcPr>
          <w:p w:rsidR="004D25AF" w:rsidRPr="00E50D68" w:rsidRDefault="004D25AF" w:rsidP="00132010">
            <w:pPr>
              <w:rPr>
                <w:rFonts w:ascii="Times New Roman" w:hAnsi="Times New Roman"/>
                <w:b/>
                <w:bCs/>
                <w:color w:val="003366"/>
                <w:sz w:val="24"/>
                <w:szCs w:val="24"/>
              </w:rPr>
            </w:pPr>
          </w:p>
        </w:tc>
        <w:tc>
          <w:tcPr>
            <w:tcW w:w="568" w:type="dxa"/>
          </w:tcPr>
          <w:p w:rsidR="004D25AF" w:rsidRPr="00E50D68" w:rsidRDefault="004D25AF">
            <w:pPr>
              <w:rPr>
                <w:sz w:val="24"/>
                <w:szCs w:val="24"/>
              </w:rPr>
            </w:pPr>
            <w:r w:rsidRPr="00E50D68">
              <w:rPr>
                <w:rFonts w:ascii="Times New Roman" w:hAnsi="Times New Roman"/>
                <w:b/>
                <w:sz w:val="24"/>
                <w:szCs w:val="24"/>
              </w:rPr>
              <w:t>√</w:t>
            </w:r>
          </w:p>
        </w:tc>
        <w:tc>
          <w:tcPr>
            <w:tcW w:w="569" w:type="dxa"/>
          </w:tcPr>
          <w:p w:rsidR="004D25AF" w:rsidRPr="00E50D68" w:rsidRDefault="004D25AF" w:rsidP="00132010">
            <w:pPr>
              <w:rPr>
                <w:rFonts w:ascii="Times New Roman" w:hAnsi="Times New Roman"/>
                <w:b/>
                <w:bCs/>
                <w:color w:val="003366"/>
                <w:sz w:val="24"/>
                <w:szCs w:val="24"/>
              </w:rPr>
            </w:pPr>
          </w:p>
        </w:tc>
        <w:tc>
          <w:tcPr>
            <w:tcW w:w="1007" w:type="dxa"/>
          </w:tcPr>
          <w:p w:rsidR="004D25AF" w:rsidRPr="0086311A" w:rsidRDefault="00777410" w:rsidP="00132010">
            <w:pPr>
              <w:rPr>
                <w:rFonts w:ascii="Times New Roman" w:hAnsi="Times New Roman"/>
                <w:b/>
                <w:bCs/>
                <w:color w:val="003366"/>
                <w:sz w:val="28"/>
                <w:szCs w:val="20"/>
              </w:rPr>
            </w:pPr>
            <w:r>
              <w:rPr>
                <w:rFonts w:ascii="Times New Roman" w:hAnsi="Times New Roman"/>
                <w:b/>
                <w:bCs/>
                <w:color w:val="003366"/>
                <w:sz w:val="28"/>
                <w:szCs w:val="20"/>
              </w:rPr>
              <w:t>2</w:t>
            </w:r>
          </w:p>
        </w:tc>
      </w:tr>
      <w:tr w:rsidR="004D25AF" w:rsidRPr="0086311A" w:rsidTr="007B4B53">
        <w:trPr>
          <w:trHeight w:val="603"/>
        </w:trPr>
        <w:tc>
          <w:tcPr>
            <w:tcW w:w="713" w:type="dxa"/>
          </w:tcPr>
          <w:p w:rsidR="004D25AF" w:rsidRPr="0086311A" w:rsidRDefault="004D25AF" w:rsidP="00132010">
            <w:pPr>
              <w:rPr>
                <w:rFonts w:ascii="Times New Roman" w:hAnsi="Times New Roman"/>
                <w:b/>
                <w:bCs/>
                <w:color w:val="003366"/>
                <w:sz w:val="28"/>
                <w:szCs w:val="20"/>
              </w:rPr>
            </w:pPr>
            <w:r>
              <w:rPr>
                <w:rFonts w:ascii="Times New Roman" w:hAnsi="Times New Roman"/>
                <w:b/>
                <w:bCs/>
                <w:color w:val="003366"/>
                <w:sz w:val="28"/>
                <w:szCs w:val="20"/>
              </w:rPr>
              <w:t>4</w:t>
            </w:r>
          </w:p>
        </w:tc>
        <w:tc>
          <w:tcPr>
            <w:tcW w:w="5869" w:type="dxa"/>
            <w:vAlign w:val="center"/>
          </w:tcPr>
          <w:p w:rsidR="004D25AF" w:rsidRPr="0086311A" w:rsidRDefault="004D25AF" w:rsidP="007B4B53">
            <w:pPr>
              <w:spacing w:after="0" w:line="240" w:lineRule="auto"/>
              <w:rPr>
                <w:rFonts w:ascii="Times New Roman" w:hAnsi="Times New Roman"/>
                <w:b/>
                <w:bCs/>
              </w:rPr>
            </w:pPr>
            <w:r>
              <w:rPr>
                <w:rFonts w:ascii="Times New Roman" w:hAnsi="Times New Roman"/>
                <w:b/>
                <w:bCs/>
              </w:rPr>
              <w:t>Buca Kaymakamlığı</w:t>
            </w:r>
          </w:p>
        </w:tc>
        <w:tc>
          <w:tcPr>
            <w:tcW w:w="568" w:type="dxa"/>
          </w:tcPr>
          <w:p w:rsidR="004D25AF" w:rsidRPr="00E50D68" w:rsidRDefault="004D25AF" w:rsidP="00132010">
            <w:pPr>
              <w:rPr>
                <w:rFonts w:ascii="Times New Roman" w:hAnsi="Times New Roman"/>
                <w:b/>
                <w:bCs/>
                <w:color w:val="003366"/>
                <w:sz w:val="24"/>
                <w:szCs w:val="24"/>
              </w:rPr>
            </w:pPr>
          </w:p>
        </w:tc>
        <w:tc>
          <w:tcPr>
            <w:tcW w:w="568" w:type="dxa"/>
          </w:tcPr>
          <w:p w:rsidR="004D25AF" w:rsidRPr="00E50D68" w:rsidRDefault="004D25AF">
            <w:pPr>
              <w:rPr>
                <w:sz w:val="24"/>
                <w:szCs w:val="24"/>
              </w:rPr>
            </w:pPr>
            <w:r w:rsidRPr="00E50D68">
              <w:rPr>
                <w:rFonts w:ascii="Times New Roman" w:hAnsi="Times New Roman"/>
                <w:b/>
                <w:sz w:val="24"/>
                <w:szCs w:val="24"/>
              </w:rPr>
              <w:t>√</w:t>
            </w:r>
          </w:p>
        </w:tc>
        <w:tc>
          <w:tcPr>
            <w:tcW w:w="569" w:type="dxa"/>
          </w:tcPr>
          <w:p w:rsidR="004D25AF" w:rsidRPr="00E50D68" w:rsidRDefault="004D25AF" w:rsidP="00132010">
            <w:pPr>
              <w:rPr>
                <w:rFonts w:ascii="Times New Roman" w:hAnsi="Times New Roman"/>
                <w:b/>
                <w:bCs/>
                <w:color w:val="003366"/>
                <w:sz w:val="24"/>
                <w:szCs w:val="24"/>
              </w:rPr>
            </w:pPr>
          </w:p>
        </w:tc>
        <w:tc>
          <w:tcPr>
            <w:tcW w:w="1007" w:type="dxa"/>
          </w:tcPr>
          <w:p w:rsidR="004D25AF" w:rsidRPr="0086311A" w:rsidRDefault="00777410" w:rsidP="00132010">
            <w:pPr>
              <w:rPr>
                <w:rFonts w:ascii="Times New Roman" w:hAnsi="Times New Roman"/>
                <w:b/>
                <w:bCs/>
                <w:color w:val="003366"/>
                <w:sz w:val="28"/>
                <w:szCs w:val="20"/>
              </w:rPr>
            </w:pPr>
            <w:r>
              <w:rPr>
                <w:rFonts w:ascii="Times New Roman" w:hAnsi="Times New Roman"/>
                <w:b/>
                <w:bCs/>
                <w:color w:val="003366"/>
                <w:sz w:val="28"/>
                <w:szCs w:val="20"/>
              </w:rPr>
              <w:t>2</w:t>
            </w:r>
          </w:p>
        </w:tc>
      </w:tr>
      <w:tr w:rsidR="004D25AF" w:rsidRPr="0086311A" w:rsidTr="007B4B53">
        <w:trPr>
          <w:trHeight w:val="603"/>
        </w:trPr>
        <w:tc>
          <w:tcPr>
            <w:tcW w:w="713" w:type="dxa"/>
          </w:tcPr>
          <w:p w:rsidR="004D25AF" w:rsidRPr="0086311A" w:rsidRDefault="004D25AF" w:rsidP="00132010">
            <w:pPr>
              <w:rPr>
                <w:rFonts w:ascii="Times New Roman" w:hAnsi="Times New Roman"/>
                <w:b/>
                <w:bCs/>
                <w:color w:val="003366"/>
                <w:sz w:val="28"/>
                <w:szCs w:val="20"/>
              </w:rPr>
            </w:pPr>
            <w:r>
              <w:rPr>
                <w:rFonts w:ascii="Times New Roman" w:hAnsi="Times New Roman"/>
                <w:b/>
                <w:bCs/>
                <w:color w:val="003366"/>
                <w:sz w:val="28"/>
                <w:szCs w:val="20"/>
              </w:rPr>
              <w:t>5</w:t>
            </w:r>
          </w:p>
        </w:tc>
        <w:tc>
          <w:tcPr>
            <w:tcW w:w="5869" w:type="dxa"/>
            <w:vAlign w:val="center"/>
          </w:tcPr>
          <w:p w:rsidR="004D25AF" w:rsidRPr="0086311A" w:rsidRDefault="004D25AF" w:rsidP="007B4B53">
            <w:pPr>
              <w:spacing w:after="0" w:line="240" w:lineRule="auto"/>
              <w:rPr>
                <w:rFonts w:ascii="Times New Roman" w:hAnsi="Times New Roman"/>
                <w:b/>
                <w:bCs/>
              </w:rPr>
            </w:pPr>
            <w:r>
              <w:rPr>
                <w:rFonts w:ascii="Times New Roman" w:hAnsi="Times New Roman"/>
                <w:b/>
                <w:bCs/>
              </w:rPr>
              <w:t>İlçe Milli Eğitim Müdürlüğü</w:t>
            </w:r>
          </w:p>
        </w:tc>
        <w:tc>
          <w:tcPr>
            <w:tcW w:w="568" w:type="dxa"/>
          </w:tcPr>
          <w:p w:rsidR="004D25AF" w:rsidRPr="00E50D68" w:rsidRDefault="004D25AF" w:rsidP="00132010">
            <w:pPr>
              <w:rPr>
                <w:rFonts w:ascii="Times New Roman" w:hAnsi="Times New Roman"/>
                <w:b/>
                <w:bCs/>
                <w:color w:val="003366"/>
                <w:sz w:val="24"/>
                <w:szCs w:val="24"/>
              </w:rPr>
            </w:pPr>
          </w:p>
        </w:tc>
        <w:tc>
          <w:tcPr>
            <w:tcW w:w="568" w:type="dxa"/>
          </w:tcPr>
          <w:p w:rsidR="004D25AF" w:rsidRPr="00E50D68" w:rsidRDefault="004D25AF">
            <w:pPr>
              <w:rPr>
                <w:sz w:val="24"/>
                <w:szCs w:val="24"/>
              </w:rPr>
            </w:pPr>
            <w:r w:rsidRPr="00E50D68">
              <w:rPr>
                <w:rFonts w:ascii="Times New Roman" w:hAnsi="Times New Roman"/>
                <w:b/>
                <w:sz w:val="24"/>
                <w:szCs w:val="24"/>
              </w:rPr>
              <w:t>√</w:t>
            </w:r>
          </w:p>
        </w:tc>
        <w:tc>
          <w:tcPr>
            <w:tcW w:w="569" w:type="dxa"/>
          </w:tcPr>
          <w:p w:rsidR="004D25AF" w:rsidRPr="00E50D68" w:rsidRDefault="004D25AF" w:rsidP="00132010">
            <w:pPr>
              <w:rPr>
                <w:rFonts w:ascii="Times New Roman" w:hAnsi="Times New Roman"/>
                <w:b/>
                <w:bCs/>
                <w:color w:val="003366"/>
                <w:sz w:val="24"/>
                <w:szCs w:val="24"/>
              </w:rPr>
            </w:pPr>
          </w:p>
        </w:tc>
        <w:tc>
          <w:tcPr>
            <w:tcW w:w="1007" w:type="dxa"/>
          </w:tcPr>
          <w:p w:rsidR="004D25AF" w:rsidRPr="0086311A" w:rsidRDefault="00777410" w:rsidP="00132010">
            <w:pPr>
              <w:rPr>
                <w:rFonts w:ascii="Times New Roman" w:hAnsi="Times New Roman"/>
                <w:b/>
                <w:bCs/>
                <w:color w:val="003366"/>
                <w:sz w:val="28"/>
                <w:szCs w:val="20"/>
              </w:rPr>
            </w:pPr>
            <w:r>
              <w:rPr>
                <w:rFonts w:ascii="Times New Roman" w:hAnsi="Times New Roman"/>
                <w:b/>
                <w:bCs/>
                <w:color w:val="003366"/>
                <w:sz w:val="28"/>
                <w:szCs w:val="20"/>
              </w:rPr>
              <w:t>2</w:t>
            </w:r>
          </w:p>
        </w:tc>
      </w:tr>
      <w:tr w:rsidR="004D25AF" w:rsidRPr="0086311A" w:rsidTr="007B4B53">
        <w:trPr>
          <w:trHeight w:val="603"/>
        </w:trPr>
        <w:tc>
          <w:tcPr>
            <w:tcW w:w="713" w:type="dxa"/>
          </w:tcPr>
          <w:p w:rsidR="004D25AF" w:rsidRPr="0086311A" w:rsidRDefault="004D25AF" w:rsidP="00132010">
            <w:pPr>
              <w:rPr>
                <w:rFonts w:ascii="Times New Roman" w:hAnsi="Times New Roman"/>
                <w:b/>
                <w:bCs/>
                <w:color w:val="003366"/>
                <w:sz w:val="28"/>
                <w:szCs w:val="20"/>
              </w:rPr>
            </w:pPr>
            <w:r>
              <w:rPr>
                <w:rFonts w:ascii="Times New Roman" w:hAnsi="Times New Roman"/>
                <w:b/>
                <w:bCs/>
                <w:color w:val="003366"/>
                <w:sz w:val="28"/>
                <w:szCs w:val="20"/>
              </w:rPr>
              <w:t>6</w:t>
            </w:r>
          </w:p>
        </w:tc>
        <w:tc>
          <w:tcPr>
            <w:tcW w:w="5869" w:type="dxa"/>
            <w:vAlign w:val="center"/>
          </w:tcPr>
          <w:p w:rsidR="004D25AF" w:rsidRPr="0086311A" w:rsidRDefault="004D25AF" w:rsidP="007B4B53">
            <w:pPr>
              <w:spacing w:after="0" w:line="240" w:lineRule="auto"/>
              <w:rPr>
                <w:rFonts w:ascii="Times New Roman" w:hAnsi="Times New Roman"/>
                <w:b/>
                <w:bCs/>
              </w:rPr>
            </w:pPr>
            <w:r>
              <w:rPr>
                <w:rFonts w:ascii="Times New Roman" w:hAnsi="Times New Roman"/>
                <w:b/>
                <w:bCs/>
              </w:rPr>
              <w:t>Okul Yönetimi</w:t>
            </w:r>
          </w:p>
        </w:tc>
        <w:tc>
          <w:tcPr>
            <w:tcW w:w="568" w:type="dxa"/>
          </w:tcPr>
          <w:p w:rsidR="004D25AF" w:rsidRPr="00E50D68" w:rsidRDefault="004D25AF">
            <w:pPr>
              <w:rPr>
                <w:sz w:val="24"/>
                <w:szCs w:val="24"/>
              </w:rPr>
            </w:pPr>
            <w:r w:rsidRPr="00E50D68">
              <w:rPr>
                <w:rFonts w:ascii="Times New Roman" w:hAnsi="Times New Roman"/>
                <w:b/>
                <w:sz w:val="24"/>
                <w:szCs w:val="24"/>
              </w:rPr>
              <w:t>√</w:t>
            </w:r>
          </w:p>
        </w:tc>
        <w:tc>
          <w:tcPr>
            <w:tcW w:w="568" w:type="dxa"/>
          </w:tcPr>
          <w:p w:rsidR="004D25AF" w:rsidRPr="00E50D68" w:rsidRDefault="004D25AF" w:rsidP="00132010">
            <w:pPr>
              <w:rPr>
                <w:rFonts w:ascii="Times New Roman" w:hAnsi="Times New Roman"/>
                <w:b/>
                <w:bCs/>
                <w:color w:val="003366"/>
                <w:sz w:val="24"/>
                <w:szCs w:val="24"/>
              </w:rPr>
            </w:pPr>
          </w:p>
        </w:tc>
        <w:tc>
          <w:tcPr>
            <w:tcW w:w="569" w:type="dxa"/>
          </w:tcPr>
          <w:p w:rsidR="004D25AF" w:rsidRPr="00E50D68" w:rsidRDefault="004D25AF" w:rsidP="00132010">
            <w:pPr>
              <w:rPr>
                <w:rFonts w:ascii="Times New Roman" w:hAnsi="Times New Roman"/>
                <w:b/>
                <w:bCs/>
                <w:color w:val="003366"/>
                <w:sz w:val="24"/>
                <w:szCs w:val="24"/>
              </w:rPr>
            </w:pPr>
          </w:p>
        </w:tc>
        <w:tc>
          <w:tcPr>
            <w:tcW w:w="1007" w:type="dxa"/>
          </w:tcPr>
          <w:p w:rsidR="004D25AF" w:rsidRPr="0086311A" w:rsidRDefault="00777410" w:rsidP="00132010">
            <w:pPr>
              <w:rPr>
                <w:rFonts w:ascii="Times New Roman" w:hAnsi="Times New Roman"/>
                <w:b/>
                <w:bCs/>
                <w:color w:val="003366"/>
                <w:sz w:val="28"/>
                <w:szCs w:val="20"/>
              </w:rPr>
            </w:pPr>
            <w:r>
              <w:rPr>
                <w:rFonts w:ascii="Times New Roman" w:hAnsi="Times New Roman"/>
                <w:b/>
                <w:bCs/>
                <w:color w:val="003366"/>
                <w:sz w:val="28"/>
                <w:szCs w:val="20"/>
              </w:rPr>
              <w:t>1</w:t>
            </w:r>
          </w:p>
        </w:tc>
      </w:tr>
      <w:tr w:rsidR="004D25AF" w:rsidRPr="0086311A" w:rsidTr="007B4B53">
        <w:trPr>
          <w:trHeight w:val="603"/>
        </w:trPr>
        <w:tc>
          <w:tcPr>
            <w:tcW w:w="713" w:type="dxa"/>
          </w:tcPr>
          <w:p w:rsidR="004D25AF" w:rsidRPr="0086311A" w:rsidRDefault="004D25AF" w:rsidP="00132010">
            <w:pPr>
              <w:rPr>
                <w:rFonts w:ascii="Times New Roman" w:hAnsi="Times New Roman"/>
                <w:b/>
                <w:bCs/>
                <w:color w:val="003366"/>
                <w:sz w:val="28"/>
                <w:szCs w:val="20"/>
              </w:rPr>
            </w:pPr>
            <w:r>
              <w:rPr>
                <w:rFonts w:ascii="Times New Roman" w:hAnsi="Times New Roman"/>
                <w:b/>
                <w:bCs/>
                <w:color w:val="003366"/>
                <w:sz w:val="28"/>
                <w:szCs w:val="20"/>
              </w:rPr>
              <w:t>7</w:t>
            </w:r>
          </w:p>
        </w:tc>
        <w:tc>
          <w:tcPr>
            <w:tcW w:w="5869" w:type="dxa"/>
            <w:vAlign w:val="center"/>
          </w:tcPr>
          <w:p w:rsidR="004D25AF" w:rsidRPr="0086311A" w:rsidRDefault="004D25AF" w:rsidP="007B4B53">
            <w:pPr>
              <w:spacing w:after="0" w:line="240" w:lineRule="auto"/>
              <w:rPr>
                <w:rFonts w:ascii="Times New Roman" w:hAnsi="Times New Roman"/>
                <w:b/>
                <w:bCs/>
              </w:rPr>
            </w:pPr>
            <w:r>
              <w:rPr>
                <w:rFonts w:ascii="Times New Roman" w:hAnsi="Times New Roman"/>
                <w:b/>
                <w:bCs/>
              </w:rPr>
              <w:t>Öğretmenler</w:t>
            </w:r>
          </w:p>
        </w:tc>
        <w:tc>
          <w:tcPr>
            <w:tcW w:w="568" w:type="dxa"/>
          </w:tcPr>
          <w:p w:rsidR="004D25AF" w:rsidRPr="00E50D68" w:rsidRDefault="004D25AF">
            <w:pPr>
              <w:rPr>
                <w:sz w:val="24"/>
                <w:szCs w:val="24"/>
              </w:rPr>
            </w:pPr>
            <w:r w:rsidRPr="00E50D68">
              <w:rPr>
                <w:rFonts w:ascii="Times New Roman" w:hAnsi="Times New Roman"/>
                <w:b/>
                <w:sz w:val="24"/>
                <w:szCs w:val="24"/>
              </w:rPr>
              <w:t>√</w:t>
            </w:r>
          </w:p>
        </w:tc>
        <w:tc>
          <w:tcPr>
            <w:tcW w:w="568" w:type="dxa"/>
          </w:tcPr>
          <w:p w:rsidR="004D25AF" w:rsidRPr="00E50D68" w:rsidRDefault="004D25AF" w:rsidP="00132010">
            <w:pPr>
              <w:rPr>
                <w:rFonts w:ascii="Times New Roman" w:hAnsi="Times New Roman"/>
                <w:b/>
                <w:bCs/>
                <w:color w:val="003366"/>
                <w:sz w:val="24"/>
                <w:szCs w:val="24"/>
              </w:rPr>
            </w:pPr>
          </w:p>
        </w:tc>
        <w:tc>
          <w:tcPr>
            <w:tcW w:w="569" w:type="dxa"/>
          </w:tcPr>
          <w:p w:rsidR="004D25AF" w:rsidRPr="00E50D68" w:rsidRDefault="004D25AF" w:rsidP="00132010">
            <w:pPr>
              <w:rPr>
                <w:rFonts w:ascii="Times New Roman" w:hAnsi="Times New Roman"/>
                <w:b/>
                <w:bCs/>
                <w:color w:val="003366"/>
                <w:sz w:val="24"/>
                <w:szCs w:val="24"/>
              </w:rPr>
            </w:pPr>
          </w:p>
        </w:tc>
        <w:tc>
          <w:tcPr>
            <w:tcW w:w="1007" w:type="dxa"/>
          </w:tcPr>
          <w:p w:rsidR="004D25AF" w:rsidRPr="0086311A" w:rsidRDefault="00777410" w:rsidP="00132010">
            <w:pPr>
              <w:rPr>
                <w:rFonts w:ascii="Times New Roman" w:hAnsi="Times New Roman"/>
                <w:b/>
                <w:bCs/>
                <w:color w:val="003366"/>
                <w:sz w:val="28"/>
                <w:szCs w:val="20"/>
              </w:rPr>
            </w:pPr>
            <w:r>
              <w:rPr>
                <w:rFonts w:ascii="Times New Roman" w:hAnsi="Times New Roman"/>
                <w:b/>
                <w:bCs/>
                <w:color w:val="003366"/>
                <w:sz w:val="28"/>
                <w:szCs w:val="20"/>
              </w:rPr>
              <w:t>1</w:t>
            </w:r>
          </w:p>
        </w:tc>
      </w:tr>
      <w:tr w:rsidR="004D25AF" w:rsidRPr="0086311A" w:rsidTr="007B4B53">
        <w:trPr>
          <w:trHeight w:val="603"/>
        </w:trPr>
        <w:tc>
          <w:tcPr>
            <w:tcW w:w="713" w:type="dxa"/>
          </w:tcPr>
          <w:p w:rsidR="004D25AF" w:rsidRPr="0086311A" w:rsidRDefault="004D25AF" w:rsidP="00132010">
            <w:pPr>
              <w:rPr>
                <w:rFonts w:ascii="Times New Roman" w:hAnsi="Times New Roman"/>
                <w:b/>
                <w:bCs/>
                <w:color w:val="003366"/>
                <w:sz w:val="28"/>
                <w:szCs w:val="20"/>
              </w:rPr>
            </w:pPr>
            <w:r>
              <w:rPr>
                <w:rFonts w:ascii="Times New Roman" w:hAnsi="Times New Roman"/>
                <w:b/>
                <w:bCs/>
                <w:color w:val="003366"/>
                <w:sz w:val="28"/>
                <w:szCs w:val="20"/>
              </w:rPr>
              <w:t>8</w:t>
            </w:r>
          </w:p>
        </w:tc>
        <w:tc>
          <w:tcPr>
            <w:tcW w:w="5869" w:type="dxa"/>
            <w:vAlign w:val="center"/>
          </w:tcPr>
          <w:p w:rsidR="004D25AF" w:rsidRPr="0086311A" w:rsidRDefault="004D25AF" w:rsidP="007B4B53">
            <w:pPr>
              <w:spacing w:after="0" w:line="240" w:lineRule="auto"/>
              <w:rPr>
                <w:rFonts w:ascii="Times New Roman" w:hAnsi="Times New Roman"/>
                <w:b/>
                <w:bCs/>
              </w:rPr>
            </w:pPr>
            <w:r>
              <w:rPr>
                <w:rFonts w:ascii="Times New Roman" w:hAnsi="Times New Roman"/>
                <w:b/>
                <w:bCs/>
              </w:rPr>
              <w:t>Öğrenciler</w:t>
            </w:r>
          </w:p>
        </w:tc>
        <w:tc>
          <w:tcPr>
            <w:tcW w:w="568" w:type="dxa"/>
          </w:tcPr>
          <w:p w:rsidR="004D25AF" w:rsidRPr="00E50D68" w:rsidRDefault="004D25AF">
            <w:pPr>
              <w:rPr>
                <w:sz w:val="24"/>
                <w:szCs w:val="24"/>
              </w:rPr>
            </w:pPr>
            <w:r w:rsidRPr="00E50D68">
              <w:rPr>
                <w:rFonts w:ascii="Times New Roman" w:hAnsi="Times New Roman"/>
                <w:b/>
                <w:sz w:val="24"/>
                <w:szCs w:val="24"/>
              </w:rPr>
              <w:t>√</w:t>
            </w:r>
          </w:p>
        </w:tc>
        <w:tc>
          <w:tcPr>
            <w:tcW w:w="568" w:type="dxa"/>
          </w:tcPr>
          <w:p w:rsidR="004D25AF" w:rsidRPr="00E50D68" w:rsidRDefault="004D25AF" w:rsidP="00132010">
            <w:pPr>
              <w:rPr>
                <w:rFonts w:ascii="Times New Roman" w:hAnsi="Times New Roman"/>
                <w:b/>
                <w:bCs/>
                <w:color w:val="003366"/>
                <w:sz w:val="24"/>
                <w:szCs w:val="24"/>
              </w:rPr>
            </w:pPr>
          </w:p>
        </w:tc>
        <w:tc>
          <w:tcPr>
            <w:tcW w:w="569" w:type="dxa"/>
          </w:tcPr>
          <w:p w:rsidR="004D25AF" w:rsidRPr="00E50D68" w:rsidRDefault="004D25AF">
            <w:pPr>
              <w:rPr>
                <w:sz w:val="24"/>
                <w:szCs w:val="24"/>
              </w:rPr>
            </w:pPr>
            <w:r w:rsidRPr="00E50D68">
              <w:rPr>
                <w:rFonts w:ascii="Times New Roman" w:hAnsi="Times New Roman"/>
                <w:b/>
                <w:sz w:val="24"/>
                <w:szCs w:val="24"/>
              </w:rPr>
              <w:t>√</w:t>
            </w:r>
          </w:p>
        </w:tc>
        <w:tc>
          <w:tcPr>
            <w:tcW w:w="1007" w:type="dxa"/>
          </w:tcPr>
          <w:p w:rsidR="004D25AF" w:rsidRPr="0086311A" w:rsidRDefault="00777410" w:rsidP="00132010">
            <w:pPr>
              <w:rPr>
                <w:rFonts w:ascii="Times New Roman" w:hAnsi="Times New Roman"/>
                <w:b/>
                <w:bCs/>
                <w:color w:val="003366"/>
                <w:sz w:val="28"/>
                <w:szCs w:val="20"/>
              </w:rPr>
            </w:pPr>
            <w:r>
              <w:rPr>
                <w:rFonts w:ascii="Times New Roman" w:hAnsi="Times New Roman"/>
                <w:b/>
                <w:bCs/>
                <w:color w:val="003366"/>
                <w:sz w:val="28"/>
                <w:szCs w:val="20"/>
              </w:rPr>
              <w:t>1</w:t>
            </w:r>
          </w:p>
        </w:tc>
      </w:tr>
      <w:tr w:rsidR="004D25AF" w:rsidRPr="0086311A" w:rsidTr="007B4B53">
        <w:trPr>
          <w:trHeight w:val="603"/>
        </w:trPr>
        <w:tc>
          <w:tcPr>
            <w:tcW w:w="713" w:type="dxa"/>
          </w:tcPr>
          <w:p w:rsidR="004D25AF" w:rsidRPr="0086311A" w:rsidRDefault="004D25AF" w:rsidP="00132010">
            <w:pPr>
              <w:rPr>
                <w:rFonts w:ascii="Times New Roman" w:hAnsi="Times New Roman"/>
                <w:b/>
                <w:bCs/>
                <w:color w:val="003366"/>
                <w:sz w:val="28"/>
                <w:szCs w:val="20"/>
              </w:rPr>
            </w:pPr>
            <w:r>
              <w:rPr>
                <w:rFonts w:ascii="Times New Roman" w:hAnsi="Times New Roman"/>
                <w:b/>
                <w:bCs/>
                <w:color w:val="003366"/>
                <w:sz w:val="28"/>
                <w:szCs w:val="20"/>
              </w:rPr>
              <w:t>9</w:t>
            </w:r>
          </w:p>
        </w:tc>
        <w:tc>
          <w:tcPr>
            <w:tcW w:w="5869" w:type="dxa"/>
            <w:vAlign w:val="center"/>
          </w:tcPr>
          <w:p w:rsidR="004D25AF" w:rsidRPr="0086311A" w:rsidRDefault="004D25AF" w:rsidP="007B4B53">
            <w:pPr>
              <w:spacing w:after="0" w:line="240" w:lineRule="auto"/>
              <w:rPr>
                <w:rFonts w:ascii="Times New Roman" w:hAnsi="Times New Roman"/>
                <w:b/>
                <w:bCs/>
              </w:rPr>
            </w:pPr>
            <w:r>
              <w:rPr>
                <w:rFonts w:ascii="Times New Roman" w:hAnsi="Times New Roman"/>
                <w:b/>
                <w:bCs/>
              </w:rPr>
              <w:t>Veliler</w:t>
            </w:r>
          </w:p>
        </w:tc>
        <w:tc>
          <w:tcPr>
            <w:tcW w:w="568" w:type="dxa"/>
          </w:tcPr>
          <w:p w:rsidR="004D25AF" w:rsidRPr="00E50D68" w:rsidRDefault="004D25AF">
            <w:pPr>
              <w:rPr>
                <w:sz w:val="24"/>
                <w:szCs w:val="24"/>
              </w:rPr>
            </w:pPr>
            <w:r w:rsidRPr="00E50D68">
              <w:rPr>
                <w:rFonts w:ascii="Times New Roman" w:hAnsi="Times New Roman"/>
                <w:b/>
                <w:sz w:val="24"/>
                <w:szCs w:val="24"/>
              </w:rPr>
              <w:t>√</w:t>
            </w:r>
          </w:p>
        </w:tc>
        <w:tc>
          <w:tcPr>
            <w:tcW w:w="568" w:type="dxa"/>
          </w:tcPr>
          <w:p w:rsidR="004D25AF" w:rsidRPr="00E50D68" w:rsidRDefault="004D25AF" w:rsidP="00132010">
            <w:pPr>
              <w:rPr>
                <w:rFonts w:ascii="Times New Roman" w:hAnsi="Times New Roman"/>
                <w:b/>
                <w:bCs/>
                <w:color w:val="003366"/>
                <w:sz w:val="24"/>
                <w:szCs w:val="24"/>
              </w:rPr>
            </w:pPr>
          </w:p>
        </w:tc>
        <w:tc>
          <w:tcPr>
            <w:tcW w:w="569" w:type="dxa"/>
          </w:tcPr>
          <w:p w:rsidR="004D25AF" w:rsidRPr="00E50D68" w:rsidRDefault="004D25AF">
            <w:pPr>
              <w:rPr>
                <w:sz w:val="24"/>
                <w:szCs w:val="24"/>
              </w:rPr>
            </w:pPr>
            <w:r w:rsidRPr="00E50D68">
              <w:rPr>
                <w:rFonts w:ascii="Times New Roman" w:hAnsi="Times New Roman"/>
                <w:b/>
                <w:sz w:val="24"/>
                <w:szCs w:val="24"/>
              </w:rPr>
              <w:t>√</w:t>
            </w:r>
          </w:p>
        </w:tc>
        <w:tc>
          <w:tcPr>
            <w:tcW w:w="1007" w:type="dxa"/>
          </w:tcPr>
          <w:p w:rsidR="004D25AF" w:rsidRPr="0086311A" w:rsidRDefault="00777410" w:rsidP="00132010">
            <w:pPr>
              <w:rPr>
                <w:rFonts w:ascii="Times New Roman" w:hAnsi="Times New Roman"/>
                <w:b/>
                <w:bCs/>
                <w:color w:val="003366"/>
                <w:sz w:val="28"/>
                <w:szCs w:val="20"/>
              </w:rPr>
            </w:pPr>
            <w:r>
              <w:rPr>
                <w:rFonts w:ascii="Times New Roman" w:hAnsi="Times New Roman"/>
                <w:b/>
                <w:bCs/>
                <w:color w:val="003366"/>
                <w:sz w:val="28"/>
                <w:szCs w:val="20"/>
              </w:rPr>
              <w:t>1</w:t>
            </w:r>
          </w:p>
        </w:tc>
      </w:tr>
      <w:tr w:rsidR="004D25AF" w:rsidRPr="0086311A" w:rsidTr="007B4B53">
        <w:trPr>
          <w:trHeight w:val="603"/>
        </w:trPr>
        <w:tc>
          <w:tcPr>
            <w:tcW w:w="713" w:type="dxa"/>
          </w:tcPr>
          <w:p w:rsidR="004D25AF" w:rsidRPr="0086311A" w:rsidRDefault="004D25AF" w:rsidP="00132010">
            <w:pPr>
              <w:rPr>
                <w:rFonts w:ascii="Times New Roman" w:hAnsi="Times New Roman"/>
                <w:b/>
                <w:bCs/>
                <w:color w:val="003366"/>
                <w:sz w:val="28"/>
                <w:szCs w:val="20"/>
              </w:rPr>
            </w:pPr>
            <w:r>
              <w:rPr>
                <w:rFonts w:ascii="Times New Roman" w:hAnsi="Times New Roman"/>
                <w:b/>
                <w:bCs/>
                <w:color w:val="003366"/>
                <w:sz w:val="28"/>
                <w:szCs w:val="20"/>
              </w:rPr>
              <w:t>10</w:t>
            </w:r>
          </w:p>
        </w:tc>
        <w:tc>
          <w:tcPr>
            <w:tcW w:w="5869" w:type="dxa"/>
            <w:vAlign w:val="center"/>
          </w:tcPr>
          <w:p w:rsidR="004D25AF" w:rsidRPr="0086311A" w:rsidRDefault="004D25AF" w:rsidP="007B4B53">
            <w:pPr>
              <w:spacing w:after="0" w:line="240" w:lineRule="auto"/>
              <w:rPr>
                <w:rFonts w:ascii="Times New Roman" w:hAnsi="Times New Roman"/>
                <w:b/>
                <w:bCs/>
              </w:rPr>
            </w:pPr>
            <w:r>
              <w:rPr>
                <w:rFonts w:ascii="Times New Roman" w:hAnsi="Times New Roman"/>
                <w:b/>
                <w:bCs/>
              </w:rPr>
              <w:t>Okul Aile Birliği</w:t>
            </w:r>
          </w:p>
        </w:tc>
        <w:tc>
          <w:tcPr>
            <w:tcW w:w="568" w:type="dxa"/>
          </w:tcPr>
          <w:p w:rsidR="004D25AF" w:rsidRPr="00E50D68" w:rsidRDefault="004D25AF">
            <w:pPr>
              <w:rPr>
                <w:sz w:val="24"/>
                <w:szCs w:val="24"/>
              </w:rPr>
            </w:pPr>
            <w:r w:rsidRPr="00E50D68">
              <w:rPr>
                <w:rFonts w:ascii="Times New Roman" w:hAnsi="Times New Roman"/>
                <w:b/>
                <w:sz w:val="24"/>
                <w:szCs w:val="24"/>
              </w:rPr>
              <w:t>√</w:t>
            </w:r>
          </w:p>
        </w:tc>
        <w:tc>
          <w:tcPr>
            <w:tcW w:w="568" w:type="dxa"/>
          </w:tcPr>
          <w:p w:rsidR="004D25AF" w:rsidRPr="00E50D68" w:rsidRDefault="004D25AF" w:rsidP="00132010">
            <w:pPr>
              <w:rPr>
                <w:rFonts w:ascii="Times New Roman" w:hAnsi="Times New Roman"/>
                <w:b/>
                <w:bCs/>
                <w:color w:val="003366"/>
                <w:sz w:val="24"/>
                <w:szCs w:val="24"/>
              </w:rPr>
            </w:pPr>
          </w:p>
        </w:tc>
        <w:tc>
          <w:tcPr>
            <w:tcW w:w="569" w:type="dxa"/>
          </w:tcPr>
          <w:p w:rsidR="004D25AF" w:rsidRPr="00E50D68" w:rsidRDefault="004D25AF" w:rsidP="00132010">
            <w:pPr>
              <w:rPr>
                <w:rFonts w:ascii="Times New Roman" w:hAnsi="Times New Roman"/>
                <w:b/>
                <w:bCs/>
                <w:color w:val="003366"/>
                <w:sz w:val="24"/>
                <w:szCs w:val="24"/>
              </w:rPr>
            </w:pPr>
          </w:p>
        </w:tc>
        <w:tc>
          <w:tcPr>
            <w:tcW w:w="1007" w:type="dxa"/>
          </w:tcPr>
          <w:p w:rsidR="004D25AF" w:rsidRPr="0086311A" w:rsidRDefault="00777410" w:rsidP="00132010">
            <w:pPr>
              <w:rPr>
                <w:rFonts w:ascii="Times New Roman" w:hAnsi="Times New Roman"/>
                <w:b/>
                <w:bCs/>
                <w:color w:val="003366"/>
                <w:sz w:val="28"/>
                <w:szCs w:val="20"/>
              </w:rPr>
            </w:pPr>
            <w:r>
              <w:rPr>
                <w:rFonts w:ascii="Times New Roman" w:hAnsi="Times New Roman"/>
                <w:b/>
                <w:bCs/>
                <w:color w:val="003366"/>
                <w:sz w:val="28"/>
                <w:szCs w:val="20"/>
              </w:rPr>
              <w:t>1</w:t>
            </w:r>
          </w:p>
        </w:tc>
      </w:tr>
      <w:tr w:rsidR="004D25AF" w:rsidRPr="0086311A" w:rsidTr="007B4B53">
        <w:trPr>
          <w:trHeight w:val="603"/>
        </w:trPr>
        <w:tc>
          <w:tcPr>
            <w:tcW w:w="713" w:type="dxa"/>
          </w:tcPr>
          <w:p w:rsidR="004D25AF" w:rsidRPr="0086311A" w:rsidRDefault="004D25AF" w:rsidP="00132010">
            <w:pPr>
              <w:rPr>
                <w:rFonts w:ascii="Times New Roman" w:hAnsi="Times New Roman"/>
                <w:b/>
                <w:bCs/>
                <w:color w:val="003366"/>
                <w:sz w:val="28"/>
                <w:szCs w:val="20"/>
              </w:rPr>
            </w:pPr>
            <w:r>
              <w:rPr>
                <w:rFonts w:ascii="Times New Roman" w:hAnsi="Times New Roman"/>
                <w:b/>
                <w:bCs/>
                <w:color w:val="003366"/>
                <w:sz w:val="28"/>
                <w:szCs w:val="20"/>
              </w:rPr>
              <w:t>11</w:t>
            </w:r>
          </w:p>
        </w:tc>
        <w:tc>
          <w:tcPr>
            <w:tcW w:w="5869" w:type="dxa"/>
            <w:vAlign w:val="center"/>
          </w:tcPr>
          <w:p w:rsidR="004D25AF" w:rsidRPr="0086311A" w:rsidRDefault="004D25AF" w:rsidP="007B4B53">
            <w:pPr>
              <w:spacing w:after="0" w:line="240" w:lineRule="auto"/>
              <w:rPr>
                <w:rFonts w:ascii="Times New Roman" w:hAnsi="Times New Roman"/>
                <w:b/>
                <w:bCs/>
              </w:rPr>
            </w:pPr>
            <w:r>
              <w:rPr>
                <w:rFonts w:ascii="Times New Roman" w:hAnsi="Times New Roman"/>
                <w:b/>
                <w:bCs/>
              </w:rPr>
              <w:t>Destek Personeli</w:t>
            </w:r>
          </w:p>
        </w:tc>
        <w:tc>
          <w:tcPr>
            <w:tcW w:w="568" w:type="dxa"/>
          </w:tcPr>
          <w:p w:rsidR="004D25AF" w:rsidRPr="00E50D68" w:rsidRDefault="004D25AF" w:rsidP="00132010">
            <w:pPr>
              <w:rPr>
                <w:rFonts w:ascii="Times New Roman" w:hAnsi="Times New Roman"/>
                <w:b/>
                <w:bCs/>
                <w:color w:val="003366"/>
                <w:sz w:val="24"/>
                <w:szCs w:val="24"/>
              </w:rPr>
            </w:pPr>
            <w:r w:rsidRPr="00E50D68">
              <w:rPr>
                <w:rFonts w:ascii="Times New Roman" w:hAnsi="Times New Roman"/>
                <w:b/>
                <w:sz w:val="24"/>
                <w:szCs w:val="24"/>
              </w:rPr>
              <w:t>√</w:t>
            </w:r>
          </w:p>
        </w:tc>
        <w:tc>
          <w:tcPr>
            <w:tcW w:w="568" w:type="dxa"/>
          </w:tcPr>
          <w:p w:rsidR="004D25AF" w:rsidRPr="00E50D68" w:rsidRDefault="004D25AF" w:rsidP="00132010">
            <w:pPr>
              <w:rPr>
                <w:rFonts w:ascii="Times New Roman" w:hAnsi="Times New Roman"/>
                <w:b/>
                <w:bCs/>
                <w:color w:val="003366"/>
                <w:sz w:val="24"/>
                <w:szCs w:val="24"/>
              </w:rPr>
            </w:pPr>
          </w:p>
        </w:tc>
        <w:tc>
          <w:tcPr>
            <w:tcW w:w="569" w:type="dxa"/>
          </w:tcPr>
          <w:p w:rsidR="004D25AF" w:rsidRPr="00E50D68" w:rsidRDefault="004D25AF" w:rsidP="00132010">
            <w:pPr>
              <w:rPr>
                <w:rFonts w:ascii="Times New Roman" w:hAnsi="Times New Roman"/>
                <w:b/>
                <w:bCs/>
                <w:color w:val="003366"/>
                <w:sz w:val="24"/>
                <w:szCs w:val="24"/>
              </w:rPr>
            </w:pPr>
          </w:p>
        </w:tc>
        <w:tc>
          <w:tcPr>
            <w:tcW w:w="1007" w:type="dxa"/>
          </w:tcPr>
          <w:p w:rsidR="004D25AF" w:rsidRPr="0086311A" w:rsidRDefault="00777410" w:rsidP="00132010">
            <w:pPr>
              <w:rPr>
                <w:rFonts w:ascii="Times New Roman" w:hAnsi="Times New Roman"/>
                <w:b/>
                <w:bCs/>
                <w:color w:val="003366"/>
                <w:sz w:val="28"/>
                <w:szCs w:val="20"/>
              </w:rPr>
            </w:pPr>
            <w:r>
              <w:rPr>
                <w:rFonts w:ascii="Times New Roman" w:hAnsi="Times New Roman"/>
                <w:b/>
                <w:bCs/>
                <w:color w:val="003366"/>
                <w:sz w:val="28"/>
                <w:szCs w:val="20"/>
              </w:rPr>
              <w:t>1</w:t>
            </w:r>
          </w:p>
        </w:tc>
      </w:tr>
      <w:tr w:rsidR="004D25AF" w:rsidRPr="0086311A" w:rsidTr="007B4B53">
        <w:trPr>
          <w:trHeight w:val="603"/>
        </w:trPr>
        <w:tc>
          <w:tcPr>
            <w:tcW w:w="713" w:type="dxa"/>
          </w:tcPr>
          <w:p w:rsidR="004D25AF" w:rsidRPr="0086311A" w:rsidRDefault="004D25AF" w:rsidP="00132010">
            <w:pPr>
              <w:rPr>
                <w:rFonts w:ascii="Times New Roman" w:hAnsi="Times New Roman"/>
                <w:b/>
                <w:bCs/>
                <w:color w:val="003366"/>
                <w:sz w:val="28"/>
                <w:szCs w:val="20"/>
              </w:rPr>
            </w:pPr>
            <w:r>
              <w:rPr>
                <w:rFonts w:ascii="Times New Roman" w:hAnsi="Times New Roman"/>
                <w:b/>
                <w:bCs/>
                <w:color w:val="003366"/>
                <w:sz w:val="28"/>
                <w:szCs w:val="20"/>
              </w:rPr>
              <w:t>12</w:t>
            </w:r>
          </w:p>
        </w:tc>
        <w:tc>
          <w:tcPr>
            <w:tcW w:w="5869" w:type="dxa"/>
            <w:vAlign w:val="center"/>
          </w:tcPr>
          <w:p w:rsidR="004D25AF" w:rsidRPr="0086311A" w:rsidRDefault="004D25AF" w:rsidP="007B4B53">
            <w:pPr>
              <w:spacing w:after="0" w:line="240" w:lineRule="auto"/>
              <w:rPr>
                <w:rFonts w:ascii="Times New Roman" w:hAnsi="Times New Roman"/>
                <w:b/>
                <w:bCs/>
                <w:lang w:eastAsia="en-US"/>
              </w:rPr>
            </w:pPr>
            <w:r>
              <w:rPr>
                <w:rFonts w:ascii="Times New Roman" w:hAnsi="Times New Roman"/>
                <w:b/>
                <w:bCs/>
                <w:lang w:eastAsia="en-US"/>
              </w:rPr>
              <w:t>Üniversite</w:t>
            </w:r>
          </w:p>
        </w:tc>
        <w:tc>
          <w:tcPr>
            <w:tcW w:w="568" w:type="dxa"/>
          </w:tcPr>
          <w:p w:rsidR="004D25AF" w:rsidRPr="00E50D68" w:rsidRDefault="004D25AF" w:rsidP="00132010">
            <w:pPr>
              <w:rPr>
                <w:rFonts w:ascii="Times New Roman" w:hAnsi="Times New Roman"/>
                <w:b/>
                <w:bCs/>
                <w:color w:val="003366"/>
                <w:sz w:val="24"/>
                <w:szCs w:val="24"/>
              </w:rPr>
            </w:pPr>
          </w:p>
        </w:tc>
        <w:tc>
          <w:tcPr>
            <w:tcW w:w="568" w:type="dxa"/>
          </w:tcPr>
          <w:p w:rsidR="004D25AF" w:rsidRPr="00E50D68" w:rsidRDefault="00777410" w:rsidP="00132010">
            <w:pPr>
              <w:rPr>
                <w:rFonts w:ascii="Times New Roman" w:hAnsi="Times New Roman"/>
                <w:b/>
                <w:bCs/>
                <w:color w:val="003366"/>
                <w:sz w:val="24"/>
                <w:szCs w:val="24"/>
              </w:rPr>
            </w:pPr>
            <w:r w:rsidRPr="00E50D68">
              <w:rPr>
                <w:rFonts w:ascii="Times New Roman" w:hAnsi="Times New Roman"/>
                <w:b/>
                <w:sz w:val="24"/>
                <w:szCs w:val="24"/>
              </w:rPr>
              <w:t>√</w:t>
            </w:r>
          </w:p>
        </w:tc>
        <w:tc>
          <w:tcPr>
            <w:tcW w:w="569" w:type="dxa"/>
          </w:tcPr>
          <w:p w:rsidR="004D25AF" w:rsidRPr="00E50D68" w:rsidRDefault="00777410" w:rsidP="00132010">
            <w:pPr>
              <w:rPr>
                <w:rFonts w:ascii="Times New Roman" w:hAnsi="Times New Roman"/>
                <w:b/>
                <w:bCs/>
                <w:color w:val="003366"/>
                <w:sz w:val="24"/>
                <w:szCs w:val="24"/>
              </w:rPr>
            </w:pPr>
            <w:r w:rsidRPr="00E50D68">
              <w:rPr>
                <w:rFonts w:ascii="Times New Roman" w:hAnsi="Times New Roman"/>
                <w:b/>
                <w:sz w:val="24"/>
                <w:szCs w:val="24"/>
              </w:rPr>
              <w:t>√</w:t>
            </w:r>
          </w:p>
        </w:tc>
        <w:tc>
          <w:tcPr>
            <w:tcW w:w="1007" w:type="dxa"/>
          </w:tcPr>
          <w:p w:rsidR="004D25AF" w:rsidRPr="0086311A" w:rsidRDefault="00777410" w:rsidP="00132010">
            <w:pPr>
              <w:rPr>
                <w:rFonts w:ascii="Times New Roman" w:hAnsi="Times New Roman"/>
                <w:b/>
                <w:bCs/>
                <w:color w:val="003366"/>
                <w:sz w:val="28"/>
                <w:szCs w:val="20"/>
              </w:rPr>
            </w:pPr>
            <w:r>
              <w:rPr>
                <w:rFonts w:ascii="Times New Roman" w:hAnsi="Times New Roman"/>
                <w:b/>
                <w:bCs/>
                <w:color w:val="003366"/>
                <w:sz w:val="28"/>
                <w:szCs w:val="20"/>
              </w:rPr>
              <w:t>5</w:t>
            </w:r>
          </w:p>
        </w:tc>
      </w:tr>
      <w:tr w:rsidR="004D25AF" w:rsidRPr="0086311A" w:rsidTr="007B4B53">
        <w:trPr>
          <w:trHeight w:val="603"/>
        </w:trPr>
        <w:tc>
          <w:tcPr>
            <w:tcW w:w="713" w:type="dxa"/>
          </w:tcPr>
          <w:p w:rsidR="004D25AF" w:rsidRPr="0086311A" w:rsidRDefault="004D25AF" w:rsidP="00132010">
            <w:pPr>
              <w:rPr>
                <w:rFonts w:ascii="Times New Roman" w:hAnsi="Times New Roman"/>
                <w:b/>
                <w:bCs/>
                <w:color w:val="003366"/>
                <w:sz w:val="28"/>
                <w:szCs w:val="20"/>
              </w:rPr>
            </w:pPr>
            <w:r>
              <w:rPr>
                <w:rFonts w:ascii="Times New Roman" w:hAnsi="Times New Roman"/>
                <w:b/>
                <w:bCs/>
                <w:color w:val="003366"/>
                <w:sz w:val="28"/>
                <w:szCs w:val="20"/>
              </w:rPr>
              <w:t>13</w:t>
            </w:r>
          </w:p>
        </w:tc>
        <w:tc>
          <w:tcPr>
            <w:tcW w:w="5869" w:type="dxa"/>
            <w:vAlign w:val="center"/>
          </w:tcPr>
          <w:p w:rsidR="004D25AF" w:rsidRPr="0086311A" w:rsidRDefault="004D25AF" w:rsidP="007B4B53">
            <w:pPr>
              <w:spacing w:after="0" w:line="240" w:lineRule="auto"/>
              <w:rPr>
                <w:rFonts w:ascii="Times New Roman" w:hAnsi="Times New Roman"/>
                <w:b/>
                <w:bCs/>
                <w:lang w:eastAsia="en-US"/>
              </w:rPr>
            </w:pPr>
            <w:r>
              <w:rPr>
                <w:rFonts w:ascii="Times New Roman" w:hAnsi="Times New Roman"/>
                <w:b/>
                <w:bCs/>
                <w:lang w:eastAsia="en-US"/>
              </w:rPr>
              <w:t>Sivil Toplum Kuruluşları</w:t>
            </w:r>
          </w:p>
        </w:tc>
        <w:tc>
          <w:tcPr>
            <w:tcW w:w="568" w:type="dxa"/>
          </w:tcPr>
          <w:p w:rsidR="004D25AF" w:rsidRPr="00E50D68" w:rsidRDefault="004D25AF" w:rsidP="00132010">
            <w:pPr>
              <w:rPr>
                <w:rFonts w:ascii="Times New Roman" w:hAnsi="Times New Roman"/>
                <w:b/>
                <w:bCs/>
                <w:color w:val="003366"/>
                <w:sz w:val="24"/>
                <w:szCs w:val="24"/>
              </w:rPr>
            </w:pPr>
          </w:p>
        </w:tc>
        <w:tc>
          <w:tcPr>
            <w:tcW w:w="568" w:type="dxa"/>
          </w:tcPr>
          <w:p w:rsidR="004D25AF" w:rsidRPr="00E50D68" w:rsidRDefault="004D25AF">
            <w:pPr>
              <w:rPr>
                <w:sz w:val="24"/>
                <w:szCs w:val="24"/>
              </w:rPr>
            </w:pPr>
            <w:r w:rsidRPr="00E50D68">
              <w:rPr>
                <w:rFonts w:ascii="Times New Roman" w:hAnsi="Times New Roman"/>
                <w:b/>
                <w:sz w:val="24"/>
                <w:szCs w:val="24"/>
              </w:rPr>
              <w:t>√</w:t>
            </w:r>
          </w:p>
        </w:tc>
        <w:tc>
          <w:tcPr>
            <w:tcW w:w="569" w:type="dxa"/>
          </w:tcPr>
          <w:p w:rsidR="004D25AF" w:rsidRPr="00E50D68" w:rsidRDefault="00777410" w:rsidP="00132010">
            <w:pPr>
              <w:rPr>
                <w:rFonts w:ascii="Times New Roman" w:hAnsi="Times New Roman"/>
                <w:b/>
                <w:bCs/>
                <w:color w:val="003366"/>
                <w:sz w:val="24"/>
                <w:szCs w:val="24"/>
              </w:rPr>
            </w:pPr>
            <w:r w:rsidRPr="00E50D68">
              <w:rPr>
                <w:rFonts w:ascii="Times New Roman" w:hAnsi="Times New Roman"/>
                <w:b/>
                <w:sz w:val="24"/>
                <w:szCs w:val="24"/>
              </w:rPr>
              <w:t>√</w:t>
            </w:r>
          </w:p>
        </w:tc>
        <w:tc>
          <w:tcPr>
            <w:tcW w:w="1007" w:type="dxa"/>
          </w:tcPr>
          <w:p w:rsidR="004D25AF" w:rsidRPr="0086311A" w:rsidRDefault="00777410" w:rsidP="00132010">
            <w:pPr>
              <w:rPr>
                <w:rFonts w:ascii="Times New Roman" w:hAnsi="Times New Roman"/>
                <w:b/>
                <w:bCs/>
                <w:color w:val="003366"/>
                <w:sz w:val="28"/>
                <w:szCs w:val="20"/>
              </w:rPr>
            </w:pPr>
            <w:r>
              <w:rPr>
                <w:rFonts w:ascii="Times New Roman" w:hAnsi="Times New Roman"/>
                <w:b/>
                <w:bCs/>
                <w:color w:val="003366"/>
                <w:sz w:val="28"/>
                <w:szCs w:val="20"/>
              </w:rPr>
              <w:t>3</w:t>
            </w:r>
          </w:p>
        </w:tc>
      </w:tr>
      <w:tr w:rsidR="004D25AF" w:rsidRPr="0086311A" w:rsidTr="007B4B53">
        <w:trPr>
          <w:trHeight w:val="603"/>
        </w:trPr>
        <w:tc>
          <w:tcPr>
            <w:tcW w:w="713" w:type="dxa"/>
          </w:tcPr>
          <w:p w:rsidR="004D25AF" w:rsidRPr="0086311A" w:rsidRDefault="004D25AF" w:rsidP="00132010">
            <w:pPr>
              <w:rPr>
                <w:rFonts w:ascii="Times New Roman" w:hAnsi="Times New Roman"/>
                <w:b/>
                <w:bCs/>
                <w:color w:val="003366"/>
                <w:sz w:val="28"/>
                <w:szCs w:val="20"/>
              </w:rPr>
            </w:pPr>
            <w:r>
              <w:rPr>
                <w:rFonts w:ascii="Times New Roman" w:hAnsi="Times New Roman"/>
                <w:b/>
                <w:bCs/>
                <w:color w:val="003366"/>
                <w:sz w:val="28"/>
                <w:szCs w:val="20"/>
              </w:rPr>
              <w:t>14</w:t>
            </w:r>
          </w:p>
        </w:tc>
        <w:tc>
          <w:tcPr>
            <w:tcW w:w="5869" w:type="dxa"/>
            <w:vAlign w:val="center"/>
          </w:tcPr>
          <w:p w:rsidR="004D25AF" w:rsidRPr="0086311A" w:rsidRDefault="004D25AF" w:rsidP="007B4B53">
            <w:pPr>
              <w:spacing w:after="0" w:line="240" w:lineRule="auto"/>
              <w:rPr>
                <w:rFonts w:ascii="Times New Roman" w:hAnsi="Times New Roman"/>
                <w:b/>
                <w:bCs/>
                <w:lang w:eastAsia="en-US"/>
              </w:rPr>
            </w:pPr>
            <w:r>
              <w:rPr>
                <w:rFonts w:ascii="Times New Roman" w:hAnsi="Times New Roman"/>
                <w:b/>
                <w:bCs/>
                <w:lang w:eastAsia="en-US"/>
              </w:rPr>
              <w:t>Mahalle Muhtarlıkları</w:t>
            </w:r>
          </w:p>
        </w:tc>
        <w:tc>
          <w:tcPr>
            <w:tcW w:w="568" w:type="dxa"/>
          </w:tcPr>
          <w:p w:rsidR="004D25AF" w:rsidRPr="00E50D68" w:rsidRDefault="004D25AF" w:rsidP="00132010">
            <w:pPr>
              <w:rPr>
                <w:rFonts w:ascii="Times New Roman" w:hAnsi="Times New Roman"/>
                <w:b/>
                <w:bCs/>
                <w:color w:val="003366"/>
                <w:sz w:val="24"/>
                <w:szCs w:val="24"/>
              </w:rPr>
            </w:pPr>
          </w:p>
        </w:tc>
        <w:tc>
          <w:tcPr>
            <w:tcW w:w="568" w:type="dxa"/>
          </w:tcPr>
          <w:p w:rsidR="004D25AF" w:rsidRPr="00E50D68" w:rsidRDefault="004D25AF">
            <w:pPr>
              <w:rPr>
                <w:sz w:val="24"/>
                <w:szCs w:val="24"/>
              </w:rPr>
            </w:pPr>
            <w:r w:rsidRPr="00E50D68">
              <w:rPr>
                <w:rFonts w:ascii="Times New Roman" w:hAnsi="Times New Roman"/>
                <w:b/>
                <w:sz w:val="24"/>
                <w:szCs w:val="24"/>
              </w:rPr>
              <w:t>√</w:t>
            </w:r>
          </w:p>
        </w:tc>
        <w:tc>
          <w:tcPr>
            <w:tcW w:w="569" w:type="dxa"/>
          </w:tcPr>
          <w:p w:rsidR="004D25AF" w:rsidRPr="00E50D68" w:rsidRDefault="004D25AF" w:rsidP="00132010">
            <w:pPr>
              <w:rPr>
                <w:rFonts w:ascii="Times New Roman" w:hAnsi="Times New Roman"/>
                <w:b/>
                <w:bCs/>
                <w:color w:val="003366"/>
                <w:sz w:val="24"/>
                <w:szCs w:val="24"/>
              </w:rPr>
            </w:pPr>
          </w:p>
        </w:tc>
        <w:tc>
          <w:tcPr>
            <w:tcW w:w="1007" w:type="dxa"/>
          </w:tcPr>
          <w:p w:rsidR="004D25AF" w:rsidRPr="0086311A" w:rsidRDefault="00777410" w:rsidP="00132010">
            <w:pPr>
              <w:rPr>
                <w:rFonts w:ascii="Times New Roman" w:hAnsi="Times New Roman"/>
                <w:b/>
                <w:bCs/>
                <w:color w:val="003366"/>
                <w:sz w:val="28"/>
                <w:szCs w:val="20"/>
              </w:rPr>
            </w:pPr>
            <w:r>
              <w:rPr>
                <w:rFonts w:ascii="Times New Roman" w:hAnsi="Times New Roman"/>
                <w:b/>
                <w:bCs/>
                <w:color w:val="003366"/>
                <w:sz w:val="28"/>
                <w:szCs w:val="20"/>
              </w:rPr>
              <w:t>2</w:t>
            </w:r>
          </w:p>
        </w:tc>
      </w:tr>
      <w:tr w:rsidR="004D25AF" w:rsidRPr="0086311A" w:rsidTr="007B4B53">
        <w:trPr>
          <w:trHeight w:val="603"/>
        </w:trPr>
        <w:tc>
          <w:tcPr>
            <w:tcW w:w="713" w:type="dxa"/>
          </w:tcPr>
          <w:p w:rsidR="004D25AF" w:rsidRPr="0086311A" w:rsidRDefault="004D25AF" w:rsidP="00132010">
            <w:pPr>
              <w:rPr>
                <w:rFonts w:ascii="Times New Roman" w:hAnsi="Times New Roman"/>
                <w:b/>
                <w:bCs/>
                <w:color w:val="003366"/>
                <w:sz w:val="28"/>
                <w:szCs w:val="20"/>
              </w:rPr>
            </w:pPr>
            <w:r>
              <w:rPr>
                <w:rFonts w:ascii="Times New Roman" w:hAnsi="Times New Roman"/>
                <w:b/>
                <w:bCs/>
                <w:color w:val="003366"/>
                <w:sz w:val="28"/>
                <w:szCs w:val="20"/>
              </w:rPr>
              <w:t>15</w:t>
            </w:r>
          </w:p>
        </w:tc>
        <w:tc>
          <w:tcPr>
            <w:tcW w:w="5869" w:type="dxa"/>
            <w:vAlign w:val="center"/>
          </w:tcPr>
          <w:p w:rsidR="004D25AF" w:rsidRPr="0086311A" w:rsidRDefault="004D25AF" w:rsidP="007B4B53">
            <w:pPr>
              <w:spacing w:after="0" w:line="240" w:lineRule="auto"/>
              <w:rPr>
                <w:rFonts w:ascii="Times New Roman" w:hAnsi="Times New Roman"/>
                <w:b/>
                <w:bCs/>
                <w:lang w:eastAsia="en-US"/>
              </w:rPr>
            </w:pPr>
            <w:r>
              <w:rPr>
                <w:rFonts w:ascii="Times New Roman" w:hAnsi="Times New Roman"/>
                <w:b/>
                <w:bCs/>
                <w:lang w:eastAsia="en-US"/>
              </w:rPr>
              <w:t>Buca Emniyet Müdürlüğü</w:t>
            </w:r>
          </w:p>
        </w:tc>
        <w:tc>
          <w:tcPr>
            <w:tcW w:w="568" w:type="dxa"/>
          </w:tcPr>
          <w:p w:rsidR="004D25AF" w:rsidRPr="00E50D68" w:rsidRDefault="004D25AF" w:rsidP="00132010">
            <w:pPr>
              <w:rPr>
                <w:rFonts w:ascii="Times New Roman" w:hAnsi="Times New Roman"/>
                <w:b/>
                <w:bCs/>
                <w:color w:val="003366"/>
                <w:sz w:val="24"/>
                <w:szCs w:val="24"/>
              </w:rPr>
            </w:pPr>
          </w:p>
        </w:tc>
        <w:tc>
          <w:tcPr>
            <w:tcW w:w="568" w:type="dxa"/>
          </w:tcPr>
          <w:p w:rsidR="004D25AF" w:rsidRPr="00E50D68" w:rsidRDefault="004D25AF">
            <w:pPr>
              <w:rPr>
                <w:sz w:val="24"/>
                <w:szCs w:val="24"/>
              </w:rPr>
            </w:pPr>
            <w:r w:rsidRPr="00E50D68">
              <w:rPr>
                <w:rFonts w:ascii="Times New Roman" w:hAnsi="Times New Roman"/>
                <w:b/>
                <w:sz w:val="24"/>
                <w:szCs w:val="24"/>
              </w:rPr>
              <w:t>√</w:t>
            </w:r>
          </w:p>
        </w:tc>
        <w:tc>
          <w:tcPr>
            <w:tcW w:w="569" w:type="dxa"/>
          </w:tcPr>
          <w:p w:rsidR="004D25AF" w:rsidRPr="00E50D68" w:rsidRDefault="004D25AF" w:rsidP="00132010">
            <w:pPr>
              <w:rPr>
                <w:rFonts w:ascii="Times New Roman" w:hAnsi="Times New Roman"/>
                <w:b/>
                <w:bCs/>
                <w:color w:val="003366"/>
                <w:sz w:val="24"/>
                <w:szCs w:val="24"/>
              </w:rPr>
            </w:pPr>
          </w:p>
        </w:tc>
        <w:tc>
          <w:tcPr>
            <w:tcW w:w="1007" w:type="dxa"/>
          </w:tcPr>
          <w:p w:rsidR="004D25AF" w:rsidRPr="0086311A" w:rsidRDefault="00777410" w:rsidP="00132010">
            <w:pPr>
              <w:rPr>
                <w:rFonts w:ascii="Times New Roman" w:hAnsi="Times New Roman"/>
                <w:b/>
                <w:bCs/>
                <w:color w:val="003366"/>
                <w:sz w:val="28"/>
                <w:szCs w:val="20"/>
              </w:rPr>
            </w:pPr>
            <w:r>
              <w:rPr>
                <w:rFonts w:ascii="Times New Roman" w:hAnsi="Times New Roman"/>
                <w:b/>
                <w:bCs/>
                <w:color w:val="003366"/>
                <w:sz w:val="28"/>
                <w:szCs w:val="20"/>
              </w:rPr>
              <w:t>1</w:t>
            </w:r>
          </w:p>
        </w:tc>
      </w:tr>
      <w:tr w:rsidR="004D25AF" w:rsidRPr="0086311A" w:rsidTr="007B4B53">
        <w:trPr>
          <w:trHeight w:val="603"/>
        </w:trPr>
        <w:tc>
          <w:tcPr>
            <w:tcW w:w="713" w:type="dxa"/>
          </w:tcPr>
          <w:p w:rsidR="004D25AF" w:rsidRPr="0086311A" w:rsidRDefault="004D25AF" w:rsidP="00132010">
            <w:pPr>
              <w:rPr>
                <w:rFonts w:ascii="Times New Roman" w:hAnsi="Times New Roman"/>
                <w:b/>
                <w:bCs/>
                <w:color w:val="003366"/>
                <w:sz w:val="28"/>
                <w:szCs w:val="20"/>
              </w:rPr>
            </w:pPr>
            <w:r>
              <w:rPr>
                <w:rFonts w:ascii="Times New Roman" w:hAnsi="Times New Roman"/>
                <w:b/>
                <w:bCs/>
                <w:color w:val="003366"/>
                <w:sz w:val="28"/>
                <w:szCs w:val="20"/>
              </w:rPr>
              <w:t>16</w:t>
            </w:r>
          </w:p>
        </w:tc>
        <w:tc>
          <w:tcPr>
            <w:tcW w:w="5869" w:type="dxa"/>
            <w:vAlign w:val="center"/>
          </w:tcPr>
          <w:p w:rsidR="004D25AF" w:rsidRPr="0086311A" w:rsidRDefault="004D25AF" w:rsidP="007B4B53">
            <w:pPr>
              <w:ind w:right="503"/>
              <w:rPr>
                <w:rFonts w:ascii="Times New Roman" w:hAnsi="Times New Roman"/>
                <w:b/>
              </w:rPr>
            </w:pPr>
            <w:r>
              <w:rPr>
                <w:rFonts w:ascii="Times New Roman" w:hAnsi="Times New Roman"/>
                <w:b/>
              </w:rPr>
              <w:t>Buca Sağlık Ocağı</w:t>
            </w:r>
          </w:p>
        </w:tc>
        <w:tc>
          <w:tcPr>
            <w:tcW w:w="568" w:type="dxa"/>
          </w:tcPr>
          <w:p w:rsidR="004D25AF" w:rsidRPr="00E50D68" w:rsidRDefault="004D25AF" w:rsidP="00132010">
            <w:pPr>
              <w:rPr>
                <w:rFonts w:ascii="Times New Roman" w:hAnsi="Times New Roman"/>
                <w:b/>
                <w:bCs/>
                <w:color w:val="003366"/>
                <w:sz w:val="24"/>
                <w:szCs w:val="24"/>
              </w:rPr>
            </w:pPr>
          </w:p>
        </w:tc>
        <w:tc>
          <w:tcPr>
            <w:tcW w:w="568" w:type="dxa"/>
          </w:tcPr>
          <w:p w:rsidR="004D25AF" w:rsidRPr="00E50D68" w:rsidRDefault="004D25AF">
            <w:pPr>
              <w:rPr>
                <w:sz w:val="24"/>
                <w:szCs w:val="24"/>
              </w:rPr>
            </w:pPr>
            <w:r w:rsidRPr="00E50D68">
              <w:rPr>
                <w:rFonts w:ascii="Times New Roman" w:hAnsi="Times New Roman"/>
                <w:b/>
                <w:sz w:val="24"/>
                <w:szCs w:val="24"/>
              </w:rPr>
              <w:t>√</w:t>
            </w:r>
          </w:p>
        </w:tc>
        <w:tc>
          <w:tcPr>
            <w:tcW w:w="569" w:type="dxa"/>
          </w:tcPr>
          <w:p w:rsidR="004D25AF" w:rsidRPr="00E50D68" w:rsidRDefault="004D25AF" w:rsidP="00132010">
            <w:pPr>
              <w:rPr>
                <w:rFonts w:ascii="Times New Roman" w:hAnsi="Times New Roman"/>
                <w:b/>
                <w:bCs/>
                <w:color w:val="003366"/>
                <w:sz w:val="24"/>
                <w:szCs w:val="24"/>
              </w:rPr>
            </w:pPr>
          </w:p>
        </w:tc>
        <w:tc>
          <w:tcPr>
            <w:tcW w:w="1007" w:type="dxa"/>
          </w:tcPr>
          <w:p w:rsidR="004D25AF" w:rsidRPr="0086311A" w:rsidRDefault="00777410" w:rsidP="00132010">
            <w:pPr>
              <w:rPr>
                <w:rFonts w:ascii="Times New Roman" w:hAnsi="Times New Roman"/>
                <w:b/>
                <w:bCs/>
                <w:color w:val="003366"/>
                <w:sz w:val="28"/>
                <w:szCs w:val="20"/>
              </w:rPr>
            </w:pPr>
            <w:r>
              <w:rPr>
                <w:rFonts w:ascii="Times New Roman" w:hAnsi="Times New Roman"/>
                <w:b/>
                <w:bCs/>
                <w:color w:val="003366"/>
                <w:sz w:val="28"/>
                <w:szCs w:val="20"/>
              </w:rPr>
              <w:t>1</w:t>
            </w:r>
          </w:p>
        </w:tc>
      </w:tr>
      <w:tr w:rsidR="004D25AF" w:rsidRPr="0086311A" w:rsidTr="007B4B53">
        <w:trPr>
          <w:trHeight w:val="603"/>
        </w:trPr>
        <w:tc>
          <w:tcPr>
            <w:tcW w:w="713" w:type="dxa"/>
          </w:tcPr>
          <w:p w:rsidR="004D25AF" w:rsidRPr="0086311A" w:rsidRDefault="004D25AF" w:rsidP="00132010">
            <w:pPr>
              <w:rPr>
                <w:rFonts w:ascii="Times New Roman" w:hAnsi="Times New Roman"/>
                <w:b/>
                <w:bCs/>
                <w:color w:val="003366"/>
                <w:sz w:val="28"/>
                <w:szCs w:val="20"/>
              </w:rPr>
            </w:pPr>
            <w:r>
              <w:rPr>
                <w:rFonts w:ascii="Times New Roman" w:hAnsi="Times New Roman"/>
                <w:b/>
                <w:bCs/>
                <w:color w:val="003366"/>
                <w:sz w:val="28"/>
                <w:szCs w:val="20"/>
              </w:rPr>
              <w:t>17</w:t>
            </w:r>
          </w:p>
        </w:tc>
        <w:tc>
          <w:tcPr>
            <w:tcW w:w="5869" w:type="dxa"/>
            <w:vAlign w:val="center"/>
          </w:tcPr>
          <w:p w:rsidR="004D25AF" w:rsidRPr="0086311A" w:rsidRDefault="004D25AF" w:rsidP="007B4B53">
            <w:pPr>
              <w:ind w:right="503"/>
              <w:rPr>
                <w:rFonts w:ascii="Times New Roman" w:hAnsi="Times New Roman"/>
                <w:b/>
              </w:rPr>
            </w:pPr>
            <w:r>
              <w:rPr>
                <w:rFonts w:ascii="Times New Roman" w:hAnsi="Times New Roman"/>
                <w:b/>
              </w:rPr>
              <w:t>Belediyeler</w:t>
            </w:r>
          </w:p>
        </w:tc>
        <w:tc>
          <w:tcPr>
            <w:tcW w:w="568" w:type="dxa"/>
          </w:tcPr>
          <w:p w:rsidR="004D25AF" w:rsidRPr="00E50D68" w:rsidRDefault="004D25AF" w:rsidP="00132010">
            <w:pPr>
              <w:rPr>
                <w:rFonts w:ascii="Times New Roman" w:hAnsi="Times New Roman"/>
                <w:b/>
                <w:bCs/>
                <w:color w:val="003366"/>
                <w:sz w:val="24"/>
                <w:szCs w:val="24"/>
              </w:rPr>
            </w:pPr>
          </w:p>
        </w:tc>
        <w:tc>
          <w:tcPr>
            <w:tcW w:w="568" w:type="dxa"/>
          </w:tcPr>
          <w:p w:rsidR="004D25AF" w:rsidRPr="00E50D68" w:rsidRDefault="004D25AF">
            <w:pPr>
              <w:rPr>
                <w:sz w:val="24"/>
                <w:szCs w:val="24"/>
              </w:rPr>
            </w:pPr>
            <w:r w:rsidRPr="00E50D68">
              <w:rPr>
                <w:rFonts w:ascii="Times New Roman" w:hAnsi="Times New Roman"/>
                <w:b/>
                <w:sz w:val="24"/>
                <w:szCs w:val="24"/>
              </w:rPr>
              <w:t>O</w:t>
            </w:r>
          </w:p>
        </w:tc>
        <w:tc>
          <w:tcPr>
            <w:tcW w:w="569" w:type="dxa"/>
          </w:tcPr>
          <w:p w:rsidR="004D25AF" w:rsidRPr="00E50D68" w:rsidRDefault="004D25AF" w:rsidP="00132010">
            <w:pPr>
              <w:rPr>
                <w:rFonts w:ascii="Times New Roman" w:hAnsi="Times New Roman"/>
                <w:b/>
                <w:bCs/>
                <w:color w:val="003366"/>
                <w:sz w:val="24"/>
                <w:szCs w:val="24"/>
              </w:rPr>
            </w:pPr>
          </w:p>
        </w:tc>
        <w:tc>
          <w:tcPr>
            <w:tcW w:w="1007" w:type="dxa"/>
          </w:tcPr>
          <w:p w:rsidR="004D25AF" w:rsidRPr="0086311A" w:rsidRDefault="00777410" w:rsidP="00132010">
            <w:pPr>
              <w:rPr>
                <w:rFonts w:ascii="Times New Roman" w:hAnsi="Times New Roman"/>
                <w:b/>
                <w:bCs/>
                <w:color w:val="003366"/>
                <w:sz w:val="28"/>
                <w:szCs w:val="20"/>
              </w:rPr>
            </w:pPr>
            <w:r>
              <w:rPr>
                <w:rFonts w:ascii="Times New Roman" w:hAnsi="Times New Roman"/>
                <w:b/>
                <w:bCs/>
                <w:color w:val="003366"/>
                <w:sz w:val="28"/>
                <w:szCs w:val="20"/>
              </w:rPr>
              <w:t>5</w:t>
            </w:r>
          </w:p>
        </w:tc>
      </w:tr>
      <w:tr w:rsidR="004D25AF" w:rsidRPr="0086311A" w:rsidTr="007B4B53">
        <w:trPr>
          <w:trHeight w:val="603"/>
        </w:trPr>
        <w:tc>
          <w:tcPr>
            <w:tcW w:w="713" w:type="dxa"/>
          </w:tcPr>
          <w:p w:rsidR="004D25AF" w:rsidRPr="0086311A" w:rsidRDefault="004D25AF" w:rsidP="00132010">
            <w:pPr>
              <w:rPr>
                <w:rFonts w:ascii="Times New Roman" w:hAnsi="Times New Roman"/>
                <w:b/>
                <w:bCs/>
                <w:color w:val="003366"/>
                <w:sz w:val="28"/>
                <w:szCs w:val="20"/>
              </w:rPr>
            </w:pPr>
            <w:r>
              <w:rPr>
                <w:rFonts w:ascii="Times New Roman" w:hAnsi="Times New Roman"/>
                <w:b/>
                <w:bCs/>
                <w:color w:val="003366"/>
                <w:sz w:val="28"/>
                <w:szCs w:val="20"/>
              </w:rPr>
              <w:t>18</w:t>
            </w:r>
          </w:p>
        </w:tc>
        <w:tc>
          <w:tcPr>
            <w:tcW w:w="5869" w:type="dxa"/>
            <w:vAlign w:val="center"/>
          </w:tcPr>
          <w:p w:rsidR="004D25AF" w:rsidRDefault="004D25AF" w:rsidP="007B4B53">
            <w:pPr>
              <w:ind w:right="503"/>
              <w:rPr>
                <w:rFonts w:ascii="Times New Roman" w:hAnsi="Times New Roman"/>
                <w:b/>
              </w:rPr>
            </w:pPr>
            <w:r>
              <w:rPr>
                <w:rFonts w:ascii="Times New Roman" w:hAnsi="Times New Roman"/>
                <w:b/>
              </w:rPr>
              <w:t>Diğer Eğitim Kurumları</w:t>
            </w:r>
          </w:p>
        </w:tc>
        <w:tc>
          <w:tcPr>
            <w:tcW w:w="568" w:type="dxa"/>
          </w:tcPr>
          <w:p w:rsidR="004D25AF" w:rsidRPr="00E50D68" w:rsidRDefault="004D25AF" w:rsidP="00132010">
            <w:pPr>
              <w:rPr>
                <w:rFonts w:ascii="Times New Roman" w:hAnsi="Times New Roman"/>
                <w:b/>
                <w:bCs/>
                <w:color w:val="003366"/>
                <w:sz w:val="24"/>
                <w:szCs w:val="24"/>
              </w:rPr>
            </w:pPr>
          </w:p>
        </w:tc>
        <w:tc>
          <w:tcPr>
            <w:tcW w:w="568" w:type="dxa"/>
          </w:tcPr>
          <w:p w:rsidR="004D25AF" w:rsidRPr="00E50D68" w:rsidRDefault="004D25AF">
            <w:pPr>
              <w:rPr>
                <w:sz w:val="24"/>
                <w:szCs w:val="24"/>
              </w:rPr>
            </w:pPr>
            <w:r w:rsidRPr="00E50D68">
              <w:rPr>
                <w:rFonts w:ascii="Times New Roman" w:hAnsi="Times New Roman"/>
                <w:b/>
                <w:sz w:val="24"/>
                <w:szCs w:val="24"/>
              </w:rPr>
              <w:t>O</w:t>
            </w:r>
          </w:p>
        </w:tc>
        <w:tc>
          <w:tcPr>
            <w:tcW w:w="569" w:type="dxa"/>
          </w:tcPr>
          <w:p w:rsidR="004D25AF" w:rsidRPr="00E50D68" w:rsidRDefault="004D25AF" w:rsidP="00132010">
            <w:pPr>
              <w:rPr>
                <w:rFonts w:ascii="Times New Roman" w:hAnsi="Times New Roman"/>
                <w:b/>
                <w:bCs/>
                <w:color w:val="003366"/>
                <w:sz w:val="24"/>
                <w:szCs w:val="24"/>
              </w:rPr>
            </w:pPr>
          </w:p>
        </w:tc>
        <w:tc>
          <w:tcPr>
            <w:tcW w:w="1007" w:type="dxa"/>
          </w:tcPr>
          <w:p w:rsidR="004D25AF" w:rsidRPr="0086311A" w:rsidRDefault="00777410" w:rsidP="00132010">
            <w:pPr>
              <w:rPr>
                <w:rFonts w:ascii="Times New Roman" w:hAnsi="Times New Roman"/>
                <w:b/>
                <w:bCs/>
                <w:color w:val="003366"/>
                <w:sz w:val="28"/>
                <w:szCs w:val="20"/>
              </w:rPr>
            </w:pPr>
            <w:r>
              <w:rPr>
                <w:rFonts w:ascii="Times New Roman" w:hAnsi="Times New Roman"/>
                <w:b/>
                <w:bCs/>
                <w:color w:val="003366"/>
                <w:sz w:val="28"/>
                <w:szCs w:val="20"/>
              </w:rPr>
              <w:t>5</w:t>
            </w:r>
          </w:p>
        </w:tc>
      </w:tr>
    </w:tbl>
    <w:p w:rsidR="007869C7" w:rsidRPr="0086311A" w:rsidRDefault="007869C7" w:rsidP="00132010">
      <w:pPr>
        <w:ind w:right="503"/>
        <w:rPr>
          <w:rFonts w:ascii="Times New Roman" w:hAnsi="Times New Roman"/>
          <w:b/>
        </w:rPr>
      </w:pPr>
      <w:r w:rsidRPr="0086311A">
        <w:rPr>
          <w:rFonts w:ascii="Times New Roman" w:hAnsi="Times New Roman"/>
          <w:b/>
        </w:rPr>
        <w:t xml:space="preserve">Not: √: </w:t>
      </w:r>
      <w:proofErr w:type="gramStart"/>
      <w:r w:rsidRPr="0086311A">
        <w:rPr>
          <w:rFonts w:ascii="Times New Roman" w:hAnsi="Times New Roman"/>
          <w:b/>
        </w:rPr>
        <w:t>Tamamı    O</w:t>
      </w:r>
      <w:proofErr w:type="gramEnd"/>
      <w:r w:rsidRPr="0086311A">
        <w:rPr>
          <w:rFonts w:ascii="Times New Roman" w:hAnsi="Times New Roman"/>
          <w:b/>
        </w:rPr>
        <w:t>:Bir Kısmı</w:t>
      </w:r>
    </w:p>
    <w:p w:rsidR="007869C7" w:rsidRPr="0086311A" w:rsidRDefault="007869C7" w:rsidP="00AD29BF">
      <w:pPr>
        <w:spacing w:after="0" w:line="240" w:lineRule="auto"/>
        <w:ind w:right="503"/>
        <w:rPr>
          <w:rFonts w:ascii="Times New Roman" w:hAnsi="Times New Roman"/>
          <w:b/>
          <w:color w:val="003366"/>
          <w:sz w:val="28"/>
          <w:szCs w:val="28"/>
        </w:rPr>
      </w:pPr>
      <w:r w:rsidRPr="0086311A">
        <w:rPr>
          <w:rFonts w:ascii="Times New Roman" w:hAnsi="Times New Roman"/>
          <w:b/>
          <w:color w:val="003366"/>
          <w:sz w:val="28"/>
          <w:szCs w:val="28"/>
        </w:rPr>
        <w:lastRenderedPageBreak/>
        <w:t>2.4.3. Paydaş Önem  / Etki Matrisi</w:t>
      </w:r>
    </w:p>
    <w:p w:rsidR="007869C7" w:rsidRPr="0086311A" w:rsidRDefault="007869C7" w:rsidP="00AD29BF">
      <w:pPr>
        <w:spacing w:after="0" w:line="240" w:lineRule="auto"/>
        <w:ind w:right="503"/>
        <w:rPr>
          <w:rFonts w:ascii="Times New Roman" w:hAnsi="Times New Roman"/>
          <w:b/>
          <w:color w:val="003366"/>
          <w:sz w:val="28"/>
          <w:szCs w:val="28"/>
        </w:rPr>
      </w:pPr>
    </w:p>
    <w:p w:rsidR="007869C7" w:rsidRPr="0086311A" w:rsidRDefault="007869C7" w:rsidP="00AD29BF">
      <w:pPr>
        <w:spacing w:after="0" w:line="240" w:lineRule="auto"/>
        <w:ind w:right="503"/>
        <w:rPr>
          <w:rFonts w:ascii="Times New Roman" w:hAnsi="Times New Roman"/>
          <w:b/>
          <w:sz w:val="24"/>
          <w:szCs w:val="24"/>
        </w:rPr>
      </w:pPr>
      <w:r w:rsidRPr="0086311A">
        <w:rPr>
          <w:rFonts w:ascii="Times New Roman" w:hAnsi="Times New Roman"/>
          <w:b/>
          <w:sz w:val="24"/>
          <w:szCs w:val="24"/>
        </w:rPr>
        <w:t xml:space="preserve">Tablo </w:t>
      </w:r>
      <w:proofErr w:type="gramStart"/>
      <w:r w:rsidR="006C2D3E">
        <w:rPr>
          <w:rFonts w:ascii="Times New Roman" w:hAnsi="Times New Roman"/>
          <w:b/>
          <w:sz w:val="24"/>
          <w:szCs w:val="24"/>
        </w:rPr>
        <w:t>3</w:t>
      </w:r>
      <w:r w:rsidRPr="0086311A">
        <w:rPr>
          <w:rFonts w:ascii="Times New Roman" w:hAnsi="Times New Roman"/>
          <w:b/>
          <w:sz w:val="24"/>
          <w:szCs w:val="24"/>
        </w:rPr>
        <w:t xml:space="preserve">  Paydaş</w:t>
      </w:r>
      <w:proofErr w:type="gramEnd"/>
      <w:r w:rsidRPr="0086311A">
        <w:rPr>
          <w:rFonts w:ascii="Times New Roman" w:hAnsi="Times New Roman"/>
          <w:b/>
          <w:sz w:val="24"/>
          <w:szCs w:val="24"/>
        </w:rPr>
        <w:t xml:space="preserve"> Önem  / Etki Matrisi</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8"/>
        <w:gridCol w:w="1260"/>
        <w:gridCol w:w="1255"/>
        <w:gridCol w:w="1625"/>
        <w:gridCol w:w="1458"/>
      </w:tblGrid>
      <w:tr w:rsidR="007869C7" w:rsidRPr="0086311A" w:rsidTr="00415BEC">
        <w:trPr>
          <w:trHeight w:val="471"/>
        </w:trPr>
        <w:tc>
          <w:tcPr>
            <w:tcW w:w="3888" w:type="dxa"/>
            <w:vMerge w:val="restart"/>
            <w:shd w:val="clear" w:color="auto" w:fill="CC99FF"/>
            <w:vAlign w:val="center"/>
          </w:tcPr>
          <w:p w:rsidR="007869C7" w:rsidRPr="0086311A" w:rsidRDefault="007869C7" w:rsidP="00AD29BF">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Önemli Paydaşlar</w:t>
            </w:r>
          </w:p>
        </w:tc>
        <w:tc>
          <w:tcPr>
            <w:tcW w:w="2515" w:type="dxa"/>
            <w:gridSpan w:val="2"/>
            <w:shd w:val="clear" w:color="auto" w:fill="CC99FF"/>
            <w:vAlign w:val="center"/>
          </w:tcPr>
          <w:p w:rsidR="007869C7" w:rsidRPr="0086311A" w:rsidRDefault="007869C7" w:rsidP="00AD29BF">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Paydaşın Okula Etkisi</w:t>
            </w:r>
          </w:p>
        </w:tc>
        <w:tc>
          <w:tcPr>
            <w:tcW w:w="3083" w:type="dxa"/>
            <w:gridSpan w:val="2"/>
            <w:shd w:val="clear" w:color="auto" w:fill="CC99FF"/>
            <w:vAlign w:val="center"/>
          </w:tcPr>
          <w:p w:rsidR="007869C7" w:rsidRPr="0086311A" w:rsidRDefault="007869C7" w:rsidP="00AD29BF">
            <w:pPr>
              <w:spacing w:after="0" w:line="240" w:lineRule="auto"/>
              <w:ind w:right="503"/>
              <w:jc w:val="center"/>
              <w:rPr>
                <w:rFonts w:ascii="Times New Roman" w:hAnsi="Times New Roman"/>
                <w:b/>
                <w:sz w:val="24"/>
                <w:szCs w:val="24"/>
              </w:rPr>
            </w:pPr>
            <w:r w:rsidRPr="0086311A">
              <w:rPr>
                <w:rFonts w:ascii="Times New Roman" w:hAnsi="Times New Roman"/>
                <w:b/>
                <w:sz w:val="24"/>
                <w:szCs w:val="24"/>
              </w:rPr>
              <w:t>Taleplerine Verilen Önem</w:t>
            </w:r>
          </w:p>
        </w:tc>
      </w:tr>
      <w:tr w:rsidR="007869C7" w:rsidRPr="0086311A" w:rsidTr="00415BEC">
        <w:trPr>
          <w:trHeight w:val="831"/>
        </w:trPr>
        <w:tc>
          <w:tcPr>
            <w:tcW w:w="3888" w:type="dxa"/>
            <w:vMerge/>
            <w:shd w:val="clear" w:color="auto" w:fill="CC99FF"/>
            <w:vAlign w:val="center"/>
          </w:tcPr>
          <w:p w:rsidR="007869C7" w:rsidRPr="0086311A" w:rsidRDefault="007869C7" w:rsidP="00AD29BF">
            <w:pPr>
              <w:spacing w:after="0" w:line="240" w:lineRule="auto"/>
              <w:ind w:right="503"/>
              <w:jc w:val="center"/>
              <w:rPr>
                <w:rFonts w:ascii="Times New Roman" w:hAnsi="Times New Roman"/>
                <w:b/>
                <w:sz w:val="24"/>
                <w:szCs w:val="24"/>
              </w:rPr>
            </w:pPr>
          </w:p>
        </w:tc>
        <w:tc>
          <w:tcPr>
            <w:tcW w:w="1260" w:type="dxa"/>
            <w:shd w:val="clear" w:color="auto" w:fill="CC99FF"/>
            <w:vAlign w:val="center"/>
          </w:tcPr>
          <w:p w:rsidR="007869C7" w:rsidRPr="0086311A" w:rsidRDefault="007869C7" w:rsidP="00AD29BF">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Zayıf</w:t>
            </w:r>
          </w:p>
          <w:p w:rsidR="007869C7" w:rsidRPr="0086311A" w:rsidRDefault="007869C7" w:rsidP="00AD29BF">
            <w:pPr>
              <w:spacing w:after="0" w:line="240" w:lineRule="auto"/>
              <w:ind w:right="503"/>
              <w:jc w:val="center"/>
              <w:rPr>
                <w:rFonts w:ascii="Times New Roman" w:hAnsi="Times New Roman"/>
                <w:sz w:val="20"/>
                <w:szCs w:val="20"/>
              </w:rPr>
            </w:pPr>
            <w:r w:rsidRPr="0086311A">
              <w:rPr>
                <w:rFonts w:ascii="Times New Roman" w:hAnsi="Times New Roman"/>
                <w:sz w:val="20"/>
                <w:szCs w:val="20"/>
              </w:rPr>
              <w:t>İzle</w:t>
            </w:r>
          </w:p>
        </w:tc>
        <w:tc>
          <w:tcPr>
            <w:tcW w:w="1255" w:type="dxa"/>
            <w:shd w:val="clear" w:color="auto" w:fill="CC99FF"/>
            <w:vAlign w:val="center"/>
          </w:tcPr>
          <w:p w:rsidR="007869C7" w:rsidRPr="0086311A" w:rsidRDefault="007869C7" w:rsidP="00AD29BF">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Güçlü</w:t>
            </w:r>
          </w:p>
          <w:p w:rsidR="007869C7" w:rsidRPr="0086311A" w:rsidRDefault="007869C7" w:rsidP="00AD29BF">
            <w:pPr>
              <w:spacing w:after="0" w:line="240" w:lineRule="auto"/>
              <w:ind w:right="503"/>
              <w:jc w:val="center"/>
              <w:rPr>
                <w:rFonts w:ascii="Times New Roman" w:hAnsi="Times New Roman"/>
                <w:sz w:val="20"/>
                <w:szCs w:val="20"/>
              </w:rPr>
            </w:pPr>
            <w:r w:rsidRPr="0086311A">
              <w:rPr>
                <w:rFonts w:ascii="Times New Roman" w:hAnsi="Times New Roman"/>
                <w:sz w:val="20"/>
                <w:szCs w:val="20"/>
              </w:rPr>
              <w:t>Bilgilendir</w:t>
            </w:r>
          </w:p>
        </w:tc>
        <w:tc>
          <w:tcPr>
            <w:tcW w:w="1625" w:type="dxa"/>
            <w:shd w:val="clear" w:color="auto" w:fill="CC99FF"/>
            <w:vAlign w:val="center"/>
          </w:tcPr>
          <w:p w:rsidR="007869C7" w:rsidRPr="0086311A" w:rsidRDefault="007869C7" w:rsidP="00AD29BF">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Önemsiz</w:t>
            </w:r>
          </w:p>
          <w:p w:rsidR="007869C7" w:rsidRPr="0086311A" w:rsidRDefault="007869C7" w:rsidP="00AD29BF">
            <w:pPr>
              <w:spacing w:after="0" w:line="240" w:lineRule="auto"/>
              <w:ind w:right="503"/>
              <w:jc w:val="center"/>
              <w:rPr>
                <w:rFonts w:ascii="Times New Roman" w:hAnsi="Times New Roman"/>
                <w:sz w:val="20"/>
                <w:szCs w:val="20"/>
              </w:rPr>
            </w:pPr>
            <w:r w:rsidRPr="0086311A">
              <w:rPr>
                <w:rFonts w:ascii="Times New Roman" w:hAnsi="Times New Roman"/>
                <w:sz w:val="20"/>
                <w:szCs w:val="20"/>
              </w:rPr>
              <w:t>Çıkarlarını Gözet</w:t>
            </w:r>
          </w:p>
          <w:p w:rsidR="007869C7" w:rsidRPr="0086311A" w:rsidRDefault="007869C7" w:rsidP="00AD29BF">
            <w:pPr>
              <w:spacing w:after="0" w:line="240" w:lineRule="auto"/>
              <w:ind w:right="503"/>
              <w:jc w:val="center"/>
              <w:rPr>
                <w:rFonts w:ascii="Times New Roman" w:hAnsi="Times New Roman"/>
                <w:sz w:val="20"/>
                <w:szCs w:val="20"/>
              </w:rPr>
            </w:pPr>
            <w:r w:rsidRPr="0086311A">
              <w:rPr>
                <w:rFonts w:ascii="Times New Roman" w:hAnsi="Times New Roman"/>
                <w:sz w:val="20"/>
                <w:szCs w:val="20"/>
              </w:rPr>
              <w:t>Çalışmalara dâhil et</w:t>
            </w:r>
          </w:p>
        </w:tc>
        <w:tc>
          <w:tcPr>
            <w:tcW w:w="1458" w:type="dxa"/>
            <w:shd w:val="clear" w:color="auto" w:fill="CC99FF"/>
            <w:vAlign w:val="center"/>
          </w:tcPr>
          <w:p w:rsidR="007869C7" w:rsidRPr="0086311A" w:rsidRDefault="007869C7" w:rsidP="00AD29BF">
            <w:pPr>
              <w:spacing w:after="0" w:line="240" w:lineRule="auto"/>
              <w:ind w:right="503"/>
              <w:jc w:val="center"/>
              <w:rPr>
                <w:rFonts w:ascii="Times New Roman" w:hAnsi="Times New Roman"/>
                <w:b/>
                <w:sz w:val="20"/>
                <w:szCs w:val="20"/>
              </w:rPr>
            </w:pPr>
            <w:r w:rsidRPr="0086311A">
              <w:rPr>
                <w:rFonts w:ascii="Times New Roman" w:hAnsi="Times New Roman"/>
                <w:b/>
                <w:sz w:val="20"/>
                <w:szCs w:val="20"/>
              </w:rPr>
              <w:t>Önemli</w:t>
            </w:r>
          </w:p>
          <w:p w:rsidR="007869C7" w:rsidRPr="0086311A" w:rsidRDefault="007869C7" w:rsidP="00AD29BF">
            <w:pPr>
              <w:spacing w:after="0" w:line="240" w:lineRule="auto"/>
              <w:ind w:right="503"/>
              <w:jc w:val="center"/>
              <w:rPr>
                <w:rFonts w:ascii="Times New Roman" w:hAnsi="Times New Roman"/>
                <w:sz w:val="20"/>
                <w:szCs w:val="20"/>
              </w:rPr>
            </w:pPr>
            <w:r w:rsidRPr="0086311A">
              <w:rPr>
                <w:rFonts w:ascii="Times New Roman" w:hAnsi="Times New Roman"/>
                <w:sz w:val="20"/>
                <w:szCs w:val="20"/>
              </w:rPr>
              <w:t>Birlikte çalış</w:t>
            </w:r>
          </w:p>
        </w:tc>
      </w:tr>
      <w:tr w:rsidR="00884328" w:rsidRPr="0086311A" w:rsidTr="007B4B53">
        <w:trPr>
          <w:trHeight w:val="471"/>
        </w:trPr>
        <w:tc>
          <w:tcPr>
            <w:tcW w:w="3888" w:type="dxa"/>
            <w:vAlign w:val="center"/>
          </w:tcPr>
          <w:p w:rsidR="00884328" w:rsidRDefault="00884328" w:rsidP="007B4B53">
            <w:pPr>
              <w:spacing w:after="0" w:line="240" w:lineRule="auto"/>
              <w:rPr>
                <w:rFonts w:ascii="Times New Roman" w:hAnsi="Times New Roman"/>
                <w:b/>
                <w:bCs/>
              </w:rPr>
            </w:pPr>
            <w:r>
              <w:rPr>
                <w:rFonts w:ascii="Times New Roman" w:hAnsi="Times New Roman"/>
                <w:b/>
                <w:bCs/>
              </w:rPr>
              <w:t>Milli Eğitim Bakanlığı</w:t>
            </w:r>
          </w:p>
        </w:tc>
        <w:tc>
          <w:tcPr>
            <w:tcW w:w="1260"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255" w:type="dxa"/>
          </w:tcPr>
          <w:p w:rsidR="00884328" w:rsidRPr="00E50D68" w:rsidRDefault="00884328" w:rsidP="00E50D68">
            <w:pPr>
              <w:rPr>
                <w:sz w:val="32"/>
                <w:szCs w:val="32"/>
              </w:rPr>
            </w:pPr>
            <w:r w:rsidRPr="00E50D68">
              <w:rPr>
                <w:rFonts w:ascii="Times New Roman" w:hAnsi="Times New Roman"/>
                <w:sz w:val="32"/>
                <w:szCs w:val="32"/>
              </w:rPr>
              <w:t>√</w:t>
            </w:r>
          </w:p>
        </w:tc>
        <w:tc>
          <w:tcPr>
            <w:tcW w:w="1625"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458" w:type="dxa"/>
          </w:tcPr>
          <w:p w:rsidR="00884328" w:rsidRPr="00E50D68" w:rsidRDefault="00884328" w:rsidP="00E50D68">
            <w:pPr>
              <w:rPr>
                <w:sz w:val="32"/>
                <w:szCs w:val="32"/>
              </w:rPr>
            </w:pPr>
            <w:r w:rsidRPr="00E50D68">
              <w:rPr>
                <w:rFonts w:ascii="Times New Roman" w:hAnsi="Times New Roman"/>
                <w:sz w:val="32"/>
                <w:szCs w:val="32"/>
              </w:rPr>
              <w:t>√</w:t>
            </w:r>
          </w:p>
        </w:tc>
      </w:tr>
      <w:tr w:rsidR="00884328" w:rsidRPr="0086311A" w:rsidTr="007B4B53">
        <w:trPr>
          <w:trHeight w:val="471"/>
        </w:trPr>
        <w:tc>
          <w:tcPr>
            <w:tcW w:w="3888" w:type="dxa"/>
            <w:vAlign w:val="center"/>
          </w:tcPr>
          <w:p w:rsidR="00884328" w:rsidRPr="0086311A" w:rsidRDefault="00884328" w:rsidP="007B4B53">
            <w:pPr>
              <w:spacing w:after="0" w:line="240" w:lineRule="auto"/>
              <w:rPr>
                <w:rFonts w:ascii="Times New Roman" w:hAnsi="Times New Roman"/>
                <w:b/>
                <w:bCs/>
                <w:lang w:eastAsia="en-US"/>
              </w:rPr>
            </w:pPr>
            <w:r>
              <w:rPr>
                <w:rFonts w:ascii="Times New Roman" w:hAnsi="Times New Roman"/>
                <w:b/>
                <w:bCs/>
              </w:rPr>
              <w:t>İzmir Valiliği</w:t>
            </w:r>
          </w:p>
        </w:tc>
        <w:tc>
          <w:tcPr>
            <w:tcW w:w="1260"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255" w:type="dxa"/>
          </w:tcPr>
          <w:p w:rsidR="00884328" w:rsidRPr="00E50D68" w:rsidRDefault="00884328" w:rsidP="00E50D68">
            <w:pPr>
              <w:rPr>
                <w:sz w:val="32"/>
                <w:szCs w:val="32"/>
              </w:rPr>
            </w:pPr>
            <w:r w:rsidRPr="00E50D68">
              <w:rPr>
                <w:rFonts w:ascii="Times New Roman" w:hAnsi="Times New Roman"/>
                <w:sz w:val="32"/>
                <w:szCs w:val="32"/>
              </w:rPr>
              <w:t>√</w:t>
            </w:r>
          </w:p>
        </w:tc>
        <w:tc>
          <w:tcPr>
            <w:tcW w:w="1625"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458" w:type="dxa"/>
          </w:tcPr>
          <w:p w:rsidR="00884328" w:rsidRPr="00E50D68" w:rsidRDefault="00884328" w:rsidP="00E50D68">
            <w:pPr>
              <w:rPr>
                <w:sz w:val="32"/>
                <w:szCs w:val="32"/>
              </w:rPr>
            </w:pPr>
            <w:r w:rsidRPr="00E50D68">
              <w:rPr>
                <w:rFonts w:ascii="Times New Roman" w:hAnsi="Times New Roman"/>
                <w:sz w:val="32"/>
                <w:szCs w:val="32"/>
              </w:rPr>
              <w:t>√</w:t>
            </w:r>
          </w:p>
        </w:tc>
      </w:tr>
      <w:tr w:rsidR="00884328" w:rsidRPr="0086311A" w:rsidTr="007B4B53">
        <w:trPr>
          <w:trHeight w:val="471"/>
        </w:trPr>
        <w:tc>
          <w:tcPr>
            <w:tcW w:w="3888" w:type="dxa"/>
            <w:vAlign w:val="center"/>
          </w:tcPr>
          <w:p w:rsidR="00884328" w:rsidRPr="0086311A" w:rsidRDefault="00884328" w:rsidP="007B4B53">
            <w:pPr>
              <w:spacing w:after="0" w:line="240" w:lineRule="auto"/>
              <w:rPr>
                <w:rFonts w:ascii="Times New Roman" w:hAnsi="Times New Roman"/>
                <w:b/>
                <w:bCs/>
              </w:rPr>
            </w:pPr>
            <w:r>
              <w:rPr>
                <w:rFonts w:ascii="Times New Roman" w:hAnsi="Times New Roman"/>
                <w:b/>
                <w:bCs/>
              </w:rPr>
              <w:t>İl Milli Eğitim Müdürlüğü</w:t>
            </w:r>
          </w:p>
        </w:tc>
        <w:tc>
          <w:tcPr>
            <w:tcW w:w="1260"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255" w:type="dxa"/>
          </w:tcPr>
          <w:p w:rsidR="00884328" w:rsidRPr="00E50D68" w:rsidRDefault="00884328" w:rsidP="00E50D68">
            <w:pPr>
              <w:rPr>
                <w:sz w:val="32"/>
                <w:szCs w:val="32"/>
              </w:rPr>
            </w:pPr>
            <w:r w:rsidRPr="00E50D68">
              <w:rPr>
                <w:rFonts w:ascii="Times New Roman" w:hAnsi="Times New Roman"/>
                <w:sz w:val="32"/>
                <w:szCs w:val="32"/>
              </w:rPr>
              <w:t>√</w:t>
            </w:r>
          </w:p>
        </w:tc>
        <w:tc>
          <w:tcPr>
            <w:tcW w:w="1625"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458" w:type="dxa"/>
          </w:tcPr>
          <w:p w:rsidR="00884328" w:rsidRPr="00E50D68" w:rsidRDefault="00884328" w:rsidP="00E50D68">
            <w:pPr>
              <w:rPr>
                <w:sz w:val="32"/>
                <w:szCs w:val="32"/>
              </w:rPr>
            </w:pPr>
            <w:r w:rsidRPr="00E50D68">
              <w:rPr>
                <w:rFonts w:ascii="Times New Roman" w:hAnsi="Times New Roman"/>
                <w:sz w:val="32"/>
                <w:szCs w:val="32"/>
              </w:rPr>
              <w:t>√</w:t>
            </w:r>
          </w:p>
        </w:tc>
      </w:tr>
      <w:tr w:rsidR="00884328" w:rsidRPr="0086311A" w:rsidTr="007B4B53">
        <w:trPr>
          <w:trHeight w:val="471"/>
        </w:trPr>
        <w:tc>
          <w:tcPr>
            <w:tcW w:w="3888" w:type="dxa"/>
            <w:vAlign w:val="center"/>
          </w:tcPr>
          <w:p w:rsidR="00884328" w:rsidRPr="0086311A" w:rsidRDefault="00884328" w:rsidP="007B4B53">
            <w:pPr>
              <w:spacing w:after="0" w:line="240" w:lineRule="auto"/>
              <w:rPr>
                <w:rFonts w:ascii="Times New Roman" w:hAnsi="Times New Roman"/>
                <w:b/>
                <w:bCs/>
              </w:rPr>
            </w:pPr>
            <w:r>
              <w:rPr>
                <w:rFonts w:ascii="Times New Roman" w:hAnsi="Times New Roman"/>
                <w:b/>
                <w:bCs/>
              </w:rPr>
              <w:t>Buca Kaymakamlığı</w:t>
            </w:r>
          </w:p>
        </w:tc>
        <w:tc>
          <w:tcPr>
            <w:tcW w:w="1260"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255" w:type="dxa"/>
          </w:tcPr>
          <w:p w:rsidR="00884328" w:rsidRPr="00E50D68" w:rsidRDefault="00884328" w:rsidP="00E50D68">
            <w:pPr>
              <w:rPr>
                <w:sz w:val="32"/>
                <w:szCs w:val="32"/>
              </w:rPr>
            </w:pPr>
            <w:r w:rsidRPr="00E50D68">
              <w:rPr>
                <w:rFonts w:ascii="Times New Roman" w:hAnsi="Times New Roman"/>
                <w:sz w:val="32"/>
                <w:szCs w:val="32"/>
              </w:rPr>
              <w:t>√</w:t>
            </w:r>
          </w:p>
        </w:tc>
        <w:tc>
          <w:tcPr>
            <w:tcW w:w="1625"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458" w:type="dxa"/>
          </w:tcPr>
          <w:p w:rsidR="00884328" w:rsidRPr="00E50D68" w:rsidRDefault="00884328" w:rsidP="00E50D68">
            <w:pPr>
              <w:rPr>
                <w:sz w:val="32"/>
                <w:szCs w:val="32"/>
              </w:rPr>
            </w:pPr>
            <w:r w:rsidRPr="00E50D68">
              <w:rPr>
                <w:rFonts w:ascii="Times New Roman" w:hAnsi="Times New Roman"/>
                <w:sz w:val="32"/>
                <w:szCs w:val="32"/>
              </w:rPr>
              <w:t>√</w:t>
            </w:r>
          </w:p>
        </w:tc>
      </w:tr>
      <w:tr w:rsidR="00884328" w:rsidRPr="0086311A" w:rsidTr="007B4B53">
        <w:trPr>
          <w:trHeight w:val="471"/>
        </w:trPr>
        <w:tc>
          <w:tcPr>
            <w:tcW w:w="3888" w:type="dxa"/>
            <w:vAlign w:val="center"/>
          </w:tcPr>
          <w:p w:rsidR="00884328" w:rsidRPr="0086311A" w:rsidRDefault="00884328" w:rsidP="007B4B53">
            <w:pPr>
              <w:spacing w:after="0" w:line="240" w:lineRule="auto"/>
              <w:rPr>
                <w:rFonts w:ascii="Times New Roman" w:hAnsi="Times New Roman"/>
                <w:b/>
                <w:bCs/>
              </w:rPr>
            </w:pPr>
            <w:r>
              <w:rPr>
                <w:rFonts w:ascii="Times New Roman" w:hAnsi="Times New Roman"/>
                <w:b/>
                <w:bCs/>
              </w:rPr>
              <w:t>İlçe Milli Eğitim Müdürlüğü</w:t>
            </w:r>
          </w:p>
        </w:tc>
        <w:tc>
          <w:tcPr>
            <w:tcW w:w="1260"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255" w:type="dxa"/>
          </w:tcPr>
          <w:p w:rsidR="00884328" w:rsidRPr="00E50D68" w:rsidRDefault="00884328" w:rsidP="00E50D68">
            <w:pPr>
              <w:rPr>
                <w:sz w:val="32"/>
                <w:szCs w:val="32"/>
              </w:rPr>
            </w:pPr>
            <w:r w:rsidRPr="00E50D68">
              <w:rPr>
                <w:rFonts w:ascii="Times New Roman" w:hAnsi="Times New Roman"/>
                <w:sz w:val="32"/>
                <w:szCs w:val="32"/>
              </w:rPr>
              <w:t>√</w:t>
            </w:r>
          </w:p>
        </w:tc>
        <w:tc>
          <w:tcPr>
            <w:tcW w:w="1625"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458" w:type="dxa"/>
          </w:tcPr>
          <w:p w:rsidR="00884328" w:rsidRPr="00E50D68" w:rsidRDefault="00884328" w:rsidP="00E50D68">
            <w:pPr>
              <w:rPr>
                <w:sz w:val="32"/>
                <w:szCs w:val="32"/>
              </w:rPr>
            </w:pPr>
            <w:r w:rsidRPr="00E50D68">
              <w:rPr>
                <w:rFonts w:ascii="Times New Roman" w:hAnsi="Times New Roman"/>
                <w:sz w:val="32"/>
                <w:szCs w:val="32"/>
              </w:rPr>
              <w:t>√</w:t>
            </w:r>
          </w:p>
        </w:tc>
      </w:tr>
      <w:tr w:rsidR="00884328" w:rsidRPr="0086311A" w:rsidTr="007B4B53">
        <w:trPr>
          <w:trHeight w:val="471"/>
        </w:trPr>
        <w:tc>
          <w:tcPr>
            <w:tcW w:w="3888" w:type="dxa"/>
            <w:vAlign w:val="center"/>
          </w:tcPr>
          <w:p w:rsidR="00884328" w:rsidRPr="0086311A" w:rsidRDefault="00884328" w:rsidP="007B4B53">
            <w:pPr>
              <w:spacing w:after="0" w:line="240" w:lineRule="auto"/>
              <w:rPr>
                <w:rFonts w:ascii="Times New Roman" w:hAnsi="Times New Roman"/>
                <w:b/>
                <w:bCs/>
              </w:rPr>
            </w:pPr>
            <w:r>
              <w:rPr>
                <w:rFonts w:ascii="Times New Roman" w:hAnsi="Times New Roman"/>
                <w:b/>
                <w:bCs/>
              </w:rPr>
              <w:t>Okul Yönetimi</w:t>
            </w:r>
          </w:p>
        </w:tc>
        <w:tc>
          <w:tcPr>
            <w:tcW w:w="1260"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255" w:type="dxa"/>
          </w:tcPr>
          <w:p w:rsidR="00884328" w:rsidRPr="00E50D68" w:rsidRDefault="00884328" w:rsidP="00E50D68">
            <w:pPr>
              <w:rPr>
                <w:sz w:val="32"/>
                <w:szCs w:val="32"/>
              </w:rPr>
            </w:pPr>
            <w:r w:rsidRPr="00E50D68">
              <w:rPr>
                <w:rFonts w:ascii="Times New Roman" w:hAnsi="Times New Roman"/>
                <w:sz w:val="32"/>
                <w:szCs w:val="32"/>
              </w:rPr>
              <w:t>√</w:t>
            </w:r>
          </w:p>
        </w:tc>
        <w:tc>
          <w:tcPr>
            <w:tcW w:w="1625"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458" w:type="dxa"/>
          </w:tcPr>
          <w:p w:rsidR="00884328" w:rsidRPr="00E50D68" w:rsidRDefault="00884328" w:rsidP="00E50D68">
            <w:pPr>
              <w:rPr>
                <w:sz w:val="32"/>
                <w:szCs w:val="32"/>
              </w:rPr>
            </w:pPr>
            <w:r w:rsidRPr="00E50D68">
              <w:rPr>
                <w:rFonts w:ascii="Times New Roman" w:hAnsi="Times New Roman"/>
                <w:sz w:val="32"/>
                <w:szCs w:val="32"/>
              </w:rPr>
              <w:t>√</w:t>
            </w:r>
          </w:p>
        </w:tc>
      </w:tr>
      <w:tr w:rsidR="00884328" w:rsidRPr="0086311A" w:rsidTr="007B4B53">
        <w:trPr>
          <w:trHeight w:val="471"/>
        </w:trPr>
        <w:tc>
          <w:tcPr>
            <w:tcW w:w="3888" w:type="dxa"/>
            <w:vAlign w:val="center"/>
          </w:tcPr>
          <w:p w:rsidR="00884328" w:rsidRPr="0086311A" w:rsidRDefault="00884328" w:rsidP="007B4B53">
            <w:pPr>
              <w:spacing w:after="0" w:line="240" w:lineRule="auto"/>
              <w:rPr>
                <w:rFonts w:ascii="Times New Roman" w:hAnsi="Times New Roman"/>
                <w:b/>
                <w:bCs/>
              </w:rPr>
            </w:pPr>
            <w:r>
              <w:rPr>
                <w:rFonts w:ascii="Times New Roman" w:hAnsi="Times New Roman"/>
                <w:b/>
                <w:bCs/>
              </w:rPr>
              <w:t>Öğretmenler</w:t>
            </w:r>
          </w:p>
        </w:tc>
        <w:tc>
          <w:tcPr>
            <w:tcW w:w="1260"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255" w:type="dxa"/>
          </w:tcPr>
          <w:p w:rsidR="00884328" w:rsidRPr="00E50D68" w:rsidRDefault="00884328" w:rsidP="00E50D68">
            <w:pPr>
              <w:rPr>
                <w:sz w:val="32"/>
                <w:szCs w:val="32"/>
              </w:rPr>
            </w:pPr>
            <w:r w:rsidRPr="00E50D68">
              <w:rPr>
                <w:rFonts w:ascii="Times New Roman" w:hAnsi="Times New Roman"/>
                <w:sz w:val="32"/>
                <w:szCs w:val="32"/>
              </w:rPr>
              <w:t>√</w:t>
            </w:r>
          </w:p>
        </w:tc>
        <w:tc>
          <w:tcPr>
            <w:tcW w:w="1625"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458" w:type="dxa"/>
          </w:tcPr>
          <w:p w:rsidR="00884328" w:rsidRPr="00E50D68" w:rsidRDefault="00884328" w:rsidP="00E50D68">
            <w:pPr>
              <w:rPr>
                <w:sz w:val="32"/>
                <w:szCs w:val="32"/>
              </w:rPr>
            </w:pPr>
            <w:r w:rsidRPr="00E50D68">
              <w:rPr>
                <w:rFonts w:ascii="Times New Roman" w:hAnsi="Times New Roman"/>
                <w:sz w:val="32"/>
                <w:szCs w:val="32"/>
              </w:rPr>
              <w:t>√</w:t>
            </w:r>
          </w:p>
        </w:tc>
      </w:tr>
      <w:tr w:rsidR="00884328" w:rsidRPr="0086311A" w:rsidTr="00D049E4">
        <w:trPr>
          <w:trHeight w:val="471"/>
        </w:trPr>
        <w:tc>
          <w:tcPr>
            <w:tcW w:w="3888" w:type="dxa"/>
            <w:vAlign w:val="center"/>
          </w:tcPr>
          <w:p w:rsidR="00884328" w:rsidRPr="0086311A" w:rsidRDefault="00884328" w:rsidP="007B4B53">
            <w:pPr>
              <w:spacing w:after="0" w:line="240" w:lineRule="auto"/>
              <w:rPr>
                <w:rFonts w:ascii="Times New Roman" w:hAnsi="Times New Roman"/>
                <w:b/>
                <w:bCs/>
              </w:rPr>
            </w:pPr>
            <w:r>
              <w:rPr>
                <w:rFonts w:ascii="Times New Roman" w:hAnsi="Times New Roman"/>
                <w:b/>
                <w:bCs/>
              </w:rPr>
              <w:t>Öğrenciler</w:t>
            </w:r>
          </w:p>
        </w:tc>
        <w:tc>
          <w:tcPr>
            <w:tcW w:w="1260"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255" w:type="dxa"/>
            <w:vAlign w:val="center"/>
          </w:tcPr>
          <w:p w:rsidR="00884328" w:rsidRPr="00E50D68" w:rsidRDefault="00884328" w:rsidP="00E50D68">
            <w:pPr>
              <w:spacing w:after="0" w:line="240" w:lineRule="auto"/>
              <w:ind w:right="503"/>
              <w:rPr>
                <w:rFonts w:ascii="Times New Roman" w:hAnsi="Times New Roman"/>
                <w:b/>
                <w:sz w:val="32"/>
                <w:szCs w:val="32"/>
              </w:rPr>
            </w:pPr>
            <w:r w:rsidRPr="00E50D68">
              <w:rPr>
                <w:rFonts w:ascii="Times New Roman" w:hAnsi="Times New Roman"/>
                <w:sz w:val="32"/>
                <w:szCs w:val="32"/>
              </w:rPr>
              <w:t>√</w:t>
            </w:r>
          </w:p>
        </w:tc>
        <w:tc>
          <w:tcPr>
            <w:tcW w:w="1625"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458" w:type="dxa"/>
            <w:vAlign w:val="center"/>
          </w:tcPr>
          <w:p w:rsidR="00884328" w:rsidRPr="00E50D68" w:rsidRDefault="00884328" w:rsidP="00E50D68">
            <w:pPr>
              <w:spacing w:after="0" w:line="240" w:lineRule="auto"/>
              <w:ind w:right="503"/>
              <w:rPr>
                <w:rFonts w:ascii="Times New Roman" w:hAnsi="Times New Roman"/>
                <w:sz w:val="32"/>
                <w:szCs w:val="32"/>
              </w:rPr>
            </w:pPr>
            <w:r w:rsidRPr="00E50D68">
              <w:rPr>
                <w:rFonts w:ascii="Times New Roman" w:hAnsi="Times New Roman"/>
                <w:sz w:val="32"/>
                <w:szCs w:val="32"/>
              </w:rPr>
              <w:t>√</w:t>
            </w:r>
          </w:p>
        </w:tc>
      </w:tr>
      <w:tr w:rsidR="00884328" w:rsidRPr="0086311A" w:rsidTr="007B4B53">
        <w:trPr>
          <w:trHeight w:val="471"/>
        </w:trPr>
        <w:tc>
          <w:tcPr>
            <w:tcW w:w="3888" w:type="dxa"/>
            <w:vAlign w:val="center"/>
          </w:tcPr>
          <w:p w:rsidR="00884328" w:rsidRPr="0086311A" w:rsidRDefault="00884328" w:rsidP="007B4B53">
            <w:pPr>
              <w:spacing w:after="0" w:line="240" w:lineRule="auto"/>
              <w:rPr>
                <w:rFonts w:ascii="Times New Roman" w:hAnsi="Times New Roman"/>
                <w:b/>
                <w:bCs/>
              </w:rPr>
            </w:pPr>
            <w:r>
              <w:rPr>
                <w:rFonts w:ascii="Times New Roman" w:hAnsi="Times New Roman"/>
                <w:b/>
                <w:bCs/>
              </w:rPr>
              <w:t>Veliler</w:t>
            </w:r>
          </w:p>
        </w:tc>
        <w:tc>
          <w:tcPr>
            <w:tcW w:w="1260"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255" w:type="dxa"/>
          </w:tcPr>
          <w:p w:rsidR="00884328" w:rsidRPr="00E50D68" w:rsidRDefault="00884328" w:rsidP="00E50D68">
            <w:pPr>
              <w:rPr>
                <w:sz w:val="32"/>
                <w:szCs w:val="32"/>
              </w:rPr>
            </w:pPr>
            <w:r w:rsidRPr="00E50D68">
              <w:rPr>
                <w:rFonts w:ascii="Times New Roman" w:hAnsi="Times New Roman"/>
                <w:sz w:val="32"/>
                <w:szCs w:val="32"/>
              </w:rPr>
              <w:t>√</w:t>
            </w:r>
          </w:p>
        </w:tc>
        <w:tc>
          <w:tcPr>
            <w:tcW w:w="1625"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458" w:type="dxa"/>
          </w:tcPr>
          <w:p w:rsidR="00884328" w:rsidRPr="00E50D68" w:rsidRDefault="00884328" w:rsidP="00E50D68">
            <w:pPr>
              <w:rPr>
                <w:sz w:val="32"/>
                <w:szCs w:val="32"/>
              </w:rPr>
            </w:pPr>
            <w:r w:rsidRPr="00E50D68">
              <w:rPr>
                <w:rFonts w:ascii="Times New Roman" w:hAnsi="Times New Roman"/>
                <w:sz w:val="32"/>
                <w:szCs w:val="32"/>
              </w:rPr>
              <w:t>√</w:t>
            </w:r>
          </w:p>
        </w:tc>
      </w:tr>
      <w:tr w:rsidR="00884328" w:rsidRPr="0086311A" w:rsidTr="007B4B53">
        <w:trPr>
          <w:trHeight w:val="471"/>
        </w:trPr>
        <w:tc>
          <w:tcPr>
            <w:tcW w:w="3888" w:type="dxa"/>
            <w:vAlign w:val="center"/>
          </w:tcPr>
          <w:p w:rsidR="00884328" w:rsidRPr="0086311A" w:rsidRDefault="00884328" w:rsidP="007B4B53">
            <w:pPr>
              <w:spacing w:after="0" w:line="240" w:lineRule="auto"/>
              <w:rPr>
                <w:rFonts w:ascii="Times New Roman" w:hAnsi="Times New Roman"/>
                <w:b/>
                <w:bCs/>
              </w:rPr>
            </w:pPr>
            <w:r>
              <w:rPr>
                <w:rFonts w:ascii="Times New Roman" w:hAnsi="Times New Roman"/>
                <w:b/>
                <w:bCs/>
              </w:rPr>
              <w:t>Okul Aile Birliği</w:t>
            </w:r>
          </w:p>
        </w:tc>
        <w:tc>
          <w:tcPr>
            <w:tcW w:w="1260"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255" w:type="dxa"/>
          </w:tcPr>
          <w:p w:rsidR="00884328" w:rsidRPr="00E50D68" w:rsidRDefault="00884328" w:rsidP="00E50D68">
            <w:pPr>
              <w:rPr>
                <w:sz w:val="32"/>
                <w:szCs w:val="32"/>
              </w:rPr>
            </w:pPr>
            <w:r w:rsidRPr="00E50D68">
              <w:rPr>
                <w:rFonts w:ascii="Times New Roman" w:hAnsi="Times New Roman"/>
                <w:sz w:val="32"/>
                <w:szCs w:val="32"/>
              </w:rPr>
              <w:t>√</w:t>
            </w:r>
          </w:p>
        </w:tc>
        <w:tc>
          <w:tcPr>
            <w:tcW w:w="1625"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458" w:type="dxa"/>
          </w:tcPr>
          <w:p w:rsidR="00884328" w:rsidRPr="00E50D68" w:rsidRDefault="00884328" w:rsidP="00E50D68">
            <w:pPr>
              <w:rPr>
                <w:sz w:val="32"/>
                <w:szCs w:val="32"/>
              </w:rPr>
            </w:pPr>
            <w:r w:rsidRPr="00E50D68">
              <w:rPr>
                <w:rFonts w:ascii="Times New Roman" w:hAnsi="Times New Roman"/>
                <w:sz w:val="32"/>
                <w:szCs w:val="32"/>
              </w:rPr>
              <w:t>√</w:t>
            </w:r>
          </w:p>
        </w:tc>
      </w:tr>
      <w:tr w:rsidR="00884328" w:rsidRPr="0086311A" w:rsidTr="007B4B53">
        <w:trPr>
          <w:trHeight w:val="471"/>
        </w:trPr>
        <w:tc>
          <w:tcPr>
            <w:tcW w:w="3888" w:type="dxa"/>
            <w:vAlign w:val="center"/>
          </w:tcPr>
          <w:p w:rsidR="00884328" w:rsidRPr="0086311A" w:rsidRDefault="00884328" w:rsidP="007B4B53">
            <w:pPr>
              <w:spacing w:after="0" w:line="240" w:lineRule="auto"/>
              <w:rPr>
                <w:rFonts w:ascii="Times New Roman" w:hAnsi="Times New Roman"/>
                <w:b/>
                <w:bCs/>
              </w:rPr>
            </w:pPr>
            <w:r>
              <w:rPr>
                <w:rFonts w:ascii="Times New Roman" w:hAnsi="Times New Roman"/>
                <w:b/>
                <w:bCs/>
              </w:rPr>
              <w:t>Destek Personeli</w:t>
            </w:r>
          </w:p>
        </w:tc>
        <w:tc>
          <w:tcPr>
            <w:tcW w:w="1260"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255" w:type="dxa"/>
          </w:tcPr>
          <w:p w:rsidR="00884328" w:rsidRPr="00E50D68" w:rsidRDefault="00884328" w:rsidP="00E50D68">
            <w:pPr>
              <w:rPr>
                <w:sz w:val="32"/>
                <w:szCs w:val="32"/>
              </w:rPr>
            </w:pPr>
            <w:r w:rsidRPr="00E50D68">
              <w:rPr>
                <w:rFonts w:ascii="Times New Roman" w:hAnsi="Times New Roman"/>
                <w:sz w:val="32"/>
                <w:szCs w:val="32"/>
              </w:rPr>
              <w:t>√</w:t>
            </w:r>
          </w:p>
        </w:tc>
        <w:tc>
          <w:tcPr>
            <w:tcW w:w="1625"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458" w:type="dxa"/>
          </w:tcPr>
          <w:p w:rsidR="00884328" w:rsidRPr="00E50D68" w:rsidRDefault="00884328" w:rsidP="00E50D68">
            <w:pPr>
              <w:rPr>
                <w:sz w:val="32"/>
                <w:szCs w:val="32"/>
              </w:rPr>
            </w:pPr>
            <w:r w:rsidRPr="00E50D68">
              <w:rPr>
                <w:rFonts w:ascii="Times New Roman" w:hAnsi="Times New Roman"/>
                <w:sz w:val="32"/>
                <w:szCs w:val="32"/>
              </w:rPr>
              <w:t>√</w:t>
            </w:r>
          </w:p>
        </w:tc>
      </w:tr>
      <w:tr w:rsidR="00884328" w:rsidRPr="0086311A" w:rsidTr="00D049E4">
        <w:trPr>
          <w:trHeight w:val="471"/>
        </w:trPr>
        <w:tc>
          <w:tcPr>
            <w:tcW w:w="3888" w:type="dxa"/>
            <w:vAlign w:val="center"/>
          </w:tcPr>
          <w:p w:rsidR="00884328" w:rsidRPr="0086311A" w:rsidRDefault="00884328" w:rsidP="007B4B53">
            <w:pPr>
              <w:spacing w:after="0" w:line="240" w:lineRule="auto"/>
              <w:rPr>
                <w:rFonts w:ascii="Times New Roman" w:hAnsi="Times New Roman"/>
                <w:b/>
                <w:bCs/>
                <w:lang w:eastAsia="en-US"/>
              </w:rPr>
            </w:pPr>
            <w:r>
              <w:rPr>
                <w:rFonts w:ascii="Times New Roman" w:hAnsi="Times New Roman"/>
                <w:b/>
                <w:bCs/>
                <w:lang w:eastAsia="en-US"/>
              </w:rPr>
              <w:t>Üniversite</w:t>
            </w:r>
          </w:p>
        </w:tc>
        <w:tc>
          <w:tcPr>
            <w:tcW w:w="1260" w:type="dxa"/>
            <w:vAlign w:val="center"/>
          </w:tcPr>
          <w:p w:rsidR="00884328" w:rsidRPr="00E50D68" w:rsidRDefault="00884328" w:rsidP="00E50D68">
            <w:pPr>
              <w:spacing w:after="0" w:line="240" w:lineRule="auto"/>
              <w:ind w:right="503"/>
              <w:rPr>
                <w:rFonts w:ascii="Times New Roman" w:hAnsi="Times New Roman"/>
                <w:sz w:val="32"/>
                <w:szCs w:val="32"/>
              </w:rPr>
            </w:pPr>
            <w:r w:rsidRPr="00E50D68">
              <w:rPr>
                <w:rFonts w:ascii="Times New Roman" w:hAnsi="Times New Roman"/>
                <w:sz w:val="32"/>
                <w:szCs w:val="32"/>
              </w:rPr>
              <w:t>√</w:t>
            </w:r>
          </w:p>
        </w:tc>
        <w:tc>
          <w:tcPr>
            <w:tcW w:w="1255"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625" w:type="dxa"/>
            <w:vAlign w:val="center"/>
          </w:tcPr>
          <w:p w:rsidR="00884328" w:rsidRPr="00E50D68" w:rsidRDefault="00884328" w:rsidP="00E50D68">
            <w:pPr>
              <w:spacing w:after="0" w:line="240" w:lineRule="auto"/>
              <w:ind w:right="503"/>
              <w:rPr>
                <w:rFonts w:ascii="Times New Roman" w:hAnsi="Times New Roman"/>
                <w:sz w:val="32"/>
                <w:szCs w:val="32"/>
              </w:rPr>
            </w:pPr>
            <w:r w:rsidRPr="00E50D68">
              <w:rPr>
                <w:rFonts w:ascii="Times New Roman" w:hAnsi="Times New Roman"/>
                <w:sz w:val="32"/>
                <w:szCs w:val="32"/>
              </w:rPr>
              <w:t>√</w:t>
            </w:r>
          </w:p>
        </w:tc>
        <w:tc>
          <w:tcPr>
            <w:tcW w:w="1458" w:type="dxa"/>
            <w:vAlign w:val="center"/>
          </w:tcPr>
          <w:p w:rsidR="00884328" w:rsidRPr="00E50D68" w:rsidRDefault="00884328" w:rsidP="00E50D68">
            <w:pPr>
              <w:spacing w:after="0" w:line="240" w:lineRule="auto"/>
              <w:ind w:right="503"/>
              <w:rPr>
                <w:rFonts w:ascii="Times New Roman" w:hAnsi="Times New Roman"/>
                <w:sz w:val="32"/>
                <w:szCs w:val="32"/>
              </w:rPr>
            </w:pPr>
          </w:p>
        </w:tc>
      </w:tr>
      <w:tr w:rsidR="00884328" w:rsidRPr="0086311A" w:rsidTr="00D049E4">
        <w:trPr>
          <w:trHeight w:val="471"/>
        </w:trPr>
        <w:tc>
          <w:tcPr>
            <w:tcW w:w="3888" w:type="dxa"/>
            <w:vAlign w:val="center"/>
          </w:tcPr>
          <w:p w:rsidR="00884328" w:rsidRPr="0086311A" w:rsidRDefault="00884328" w:rsidP="007B4B53">
            <w:pPr>
              <w:spacing w:after="0" w:line="240" w:lineRule="auto"/>
              <w:rPr>
                <w:rFonts w:ascii="Times New Roman" w:hAnsi="Times New Roman"/>
                <w:b/>
                <w:bCs/>
                <w:lang w:eastAsia="en-US"/>
              </w:rPr>
            </w:pPr>
            <w:r>
              <w:rPr>
                <w:rFonts w:ascii="Times New Roman" w:hAnsi="Times New Roman"/>
                <w:b/>
                <w:bCs/>
                <w:lang w:eastAsia="en-US"/>
              </w:rPr>
              <w:t>Sivil Toplum Kuruluşları</w:t>
            </w:r>
          </w:p>
        </w:tc>
        <w:tc>
          <w:tcPr>
            <w:tcW w:w="1260" w:type="dxa"/>
            <w:vAlign w:val="center"/>
          </w:tcPr>
          <w:p w:rsidR="00884328" w:rsidRPr="00E50D68" w:rsidRDefault="00884328" w:rsidP="00E50D68">
            <w:pPr>
              <w:spacing w:after="0" w:line="240" w:lineRule="auto"/>
              <w:ind w:right="503"/>
              <w:rPr>
                <w:rFonts w:ascii="Times New Roman" w:hAnsi="Times New Roman"/>
                <w:sz w:val="32"/>
                <w:szCs w:val="32"/>
              </w:rPr>
            </w:pPr>
            <w:r w:rsidRPr="00E50D68">
              <w:rPr>
                <w:rFonts w:ascii="Times New Roman" w:hAnsi="Times New Roman"/>
                <w:sz w:val="32"/>
                <w:szCs w:val="32"/>
              </w:rPr>
              <w:t>√</w:t>
            </w:r>
          </w:p>
        </w:tc>
        <w:tc>
          <w:tcPr>
            <w:tcW w:w="1255"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625" w:type="dxa"/>
            <w:vAlign w:val="center"/>
          </w:tcPr>
          <w:p w:rsidR="00884328" w:rsidRPr="00E50D68" w:rsidRDefault="00884328" w:rsidP="00E50D68">
            <w:pPr>
              <w:spacing w:after="0" w:line="240" w:lineRule="auto"/>
              <w:ind w:right="503"/>
              <w:rPr>
                <w:rFonts w:ascii="Times New Roman" w:hAnsi="Times New Roman"/>
                <w:sz w:val="32"/>
                <w:szCs w:val="32"/>
              </w:rPr>
            </w:pPr>
            <w:r w:rsidRPr="00E50D68">
              <w:rPr>
                <w:rFonts w:ascii="Times New Roman" w:hAnsi="Times New Roman"/>
                <w:sz w:val="32"/>
                <w:szCs w:val="32"/>
              </w:rPr>
              <w:t>√</w:t>
            </w:r>
          </w:p>
        </w:tc>
        <w:tc>
          <w:tcPr>
            <w:tcW w:w="1458" w:type="dxa"/>
            <w:vAlign w:val="center"/>
          </w:tcPr>
          <w:p w:rsidR="00884328" w:rsidRPr="00E50D68" w:rsidRDefault="00884328" w:rsidP="00E50D68">
            <w:pPr>
              <w:spacing w:after="0" w:line="240" w:lineRule="auto"/>
              <w:ind w:right="503"/>
              <w:rPr>
                <w:rFonts w:ascii="Times New Roman" w:hAnsi="Times New Roman"/>
                <w:sz w:val="32"/>
                <w:szCs w:val="32"/>
              </w:rPr>
            </w:pPr>
          </w:p>
        </w:tc>
      </w:tr>
      <w:tr w:rsidR="00884328" w:rsidRPr="0086311A" w:rsidTr="00D049E4">
        <w:trPr>
          <w:trHeight w:val="471"/>
        </w:trPr>
        <w:tc>
          <w:tcPr>
            <w:tcW w:w="3888" w:type="dxa"/>
            <w:vAlign w:val="center"/>
          </w:tcPr>
          <w:p w:rsidR="00884328" w:rsidRPr="0086311A" w:rsidRDefault="00884328" w:rsidP="007B4B53">
            <w:pPr>
              <w:spacing w:after="0" w:line="240" w:lineRule="auto"/>
              <w:rPr>
                <w:rFonts w:ascii="Times New Roman" w:hAnsi="Times New Roman"/>
                <w:b/>
                <w:bCs/>
                <w:lang w:eastAsia="en-US"/>
              </w:rPr>
            </w:pPr>
            <w:r>
              <w:rPr>
                <w:rFonts w:ascii="Times New Roman" w:hAnsi="Times New Roman"/>
                <w:b/>
                <w:bCs/>
                <w:lang w:eastAsia="en-US"/>
              </w:rPr>
              <w:t>Mahalle Muhtarlıkları</w:t>
            </w:r>
          </w:p>
        </w:tc>
        <w:tc>
          <w:tcPr>
            <w:tcW w:w="1260" w:type="dxa"/>
            <w:vAlign w:val="center"/>
          </w:tcPr>
          <w:p w:rsidR="00884328" w:rsidRPr="00E50D68" w:rsidRDefault="00884328" w:rsidP="00E50D68">
            <w:pPr>
              <w:spacing w:after="0" w:line="240" w:lineRule="auto"/>
              <w:ind w:right="503"/>
              <w:rPr>
                <w:rFonts w:ascii="Times New Roman" w:hAnsi="Times New Roman"/>
                <w:sz w:val="32"/>
                <w:szCs w:val="32"/>
              </w:rPr>
            </w:pPr>
            <w:r w:rsidRPr="00E50D68">
              <w:rPr>
                <w:rFonts w:ascii="Times New Roman" w:hAnsi="Times New Roman"/>
                <w:sz w:val="32"/>
                <w:szCs w:val="32"/>
              </w:rPr>
              <w:t>√</w:t>
            </w:r>
          </w:p>
        </w:tc>
        <w:tc>
          <w:tcPr>
            <w:tcW w:w="1255"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625" w:type="dxa"/>
            <w:vAlign w:val="center"/>
          </w:tcPr>
          <w:p w:rsidR="00884328" w:rsidRPr="00E50D68" w:rsidRDefault="00884328" w:rsidP="00E50D68">
            <w:pPr>
              <w:spacing w:after="0" w:line="240" w:lineRule="auto"/>
              <w:ind w:right="503"/>
              <w:rPr>
                <w:rFonts w:ascii="Times New Roman" w:hAnsi="Times New Roman"/>
                <w:sz w:val="32"/>
                <w:szCs w:val="32"/>
              </w:rPr>
            </w:pPr>
            <w:r w:rsidRPr="00E50D68">
              <w:rPr>
                <w:rFonts w:ascii="Times New Roman" w:hAnsi="Times New Roman"/>
                <w:sz w:val="32"/>
                <w:szCs w:val="32"/>
              </w:rPr>
              <w:t>√</w:t>
            </w:r>
          </w:p>
        </w:tc>
        <w:tc>
          <w:tcPr>
            <w:tcW w:w="1458" w:type="dxa"/>
            <w:vAlign w:val="center"/>
          </w:tcPr>
          <w:p w:rsidR="00884328" w:rsidRPr="00E50D68" w:rsidRDefault="00884328" w:rsidP="00E50D68">
            <w:pPr>
              <w:spacing w:after="0" w:line="240" w:lineRule="auto"/>
              <w:ind w:right="503"/>
              <w:rPr>
                <w:rFonts w:ascii="Times New Roman" w:hAnsi="Times New Roman"/>
                <w:sz w:val="32"/>
                <w:szCs w:val="32"/>
              </w:rPr>
            </w:pPr>
          </w:p>
        </w:tc>
      </w:tr>
      <w:tr w:rsidR="00884328" w:rsidRPr="0086311A" w:rsidTr="007B4B53">
        <w:trPr>
          <w:trHeight w:val="471"/>
        </w:trPr>
        <w:tc>
          <w:tcPr>
            <w:tcW w:w="3888" w:type="dxa"/>
            <w:vAlign w:val="center"/>
          </w:tcPr>
          <w:p w:rsidR="00884328" w:rsidRPr="0086311A" w:rsidRDefault="00884328" w:rsidP="007B4B53">
            <w:pPr>
              <w:spacing w:after="0" w:line="240" w:lineRule="auto"/>
              <w:rPr>
                <w:rFonts w:ascii="Times New Roman" w:hAnsi="Times New Roman"/>
                <w:b/>
                <w:bCs/>
                <w:lang w:eastAsia="en-US"/>
              </w:rPr>
            </w:pPr>
            <w:r>
              <w:rPr>
                <w:rFonts w:ascii="Times New Roman" w:hAnsi="Times New Roman"/>
                <w:b/>
                <w:bCs/>
                <w:lang w:eastAsia="en-US"/>
              </w:rPr>
              <w:t>Buca Emniyet Müdürlüğü</w:t>
            </w:r>
          </w:p>
        </w:tc>
        <w:tc>
          <w:tcPr>
            <w:tcW w:w="1260"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255" w:type="dxa"/>
          </w:tcPr>
          <w:p w:rsidR="00884328" w:rsidRPr="00E50D68" w:rsidRDefault="00884328" w:rsidP="00E50D68">
            <w:pPr>
              <w:rPr>
                <w:sz w:val="32"/>
                <w:szCs w:val="32"/>
              </w:rPr>
            </w:pPr>
            <w:r w:rsidRPr="00E50D68">
              <w:rPr>
                <w:rFonts w:ascii="Times New Roman" w:hAnsi="Times New Roman"/>
                <w:sz w:val="32"/>
                <w:szCs w:val="32"/>
              </w:rPr>
              <w:t>√</w:t>
            </w:r>
          </w:p>
        </w:tc>
        <w:tc>
          <w:tcPr>
            <w:tcW w:w="1625"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458" w:type="dxa"/>
          </w:tcPr>
          <w:p w:rsidR="00884328" w:rsidRPr="00E50D68" w:rsidRDefault="00884328" w:rsidP="00E50D68">
            <w:pPr>
              <w:rPr>
                <w:sz w:val="32"/>
                <w:szCs w:val="32"/>
              </w:rPr>
            </w:pPr>
            <w:r w:rsidRPr="00E50D68">
              <w:rPr>
                <w:rFonts w:ascii="Times New Roman" w:hAnsi="Times New Roman"/>
                <w:sz w:val="32"/>
                <w:szCs w:val="32"/>
              </w:rPr>
              <w:t>√</w:t>
            </w:r>
          </w:p>
        </w:tc>
      </w:tr>
      <w:tr w:rsidR="00884328" w:rsidRPr="0086311A" w:rsidTr="007B4B53">
        <w:trPr>
          <w:trHeight w:val="471"/>
        </w:trPr>
        <w:tc>
          <w:tcPr>
            <w:tcW w:w="3888" w:type="dxa"/>
            <w:vAlign w:val="center"/>
          </w:tcPr>
          <w:p w:rsidR="00884328" w:rsidRPr="0086311A" w:rsidRDefault="00884328" w:rsidP="007B4B53">
            <w:pPr>
              <w:ind w:right="503"/>
              <w:rPr>
                <w:rFonts w:ascii="Times New Roman" w:hAnsi="Times New Roman"/>
                <w:b/>
              </w:rPr>
            </w:pPr>
            <w:r>
              <w:rPr>
                <w:rFonts w:ascii="Times New Roman" w:hAnsi="Times New Roman"/>
                <w:b/>
              </w:rPr>
              <w:t>Buca Sağlık Ocağı</w:t>
            </w:r>
          </w:p>
        </w:tc>
        <w:tc>
          <w:tcPr>
            <w:tcW w:w="1260"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255" w:type="dxa"/>
          </w:tcPr>
          <w:p w:rsidR="00884328" w:rsidRPr="00E50D68" w:rsidRDefault="00884328" w:rsidP="00E50D68">
            <w:pPr>
              <w:rPr>
                <w:sz w:val="32"/>
                <w:szCs w:val="32"/>
              </w:rPr>
            </w:pPr>
            <w:r w:rsidRPr="00E50D68">
              <w:rPr>
                <w:rFonts w:ascii="Times New Roman" w:hAnsi="Times New Roman"/>
                <w:sz w:val="32"/>
                <w:szCs w:val="32"/>
              </w:rPr>
              <w:t>√</w:t>
            </w:r>
          </w:p>
        </w:tc>
        <w:tc>
          <w:tcPr>
            <w:tcW w:w="1625"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458" w:type="dxa"/>
          </w:tcPr>
          <w:p w:rsidR="00884328" w:rsidRPr="00E50D68" w:rsidRDefault="00884328" w:rsidP="00E50D68">
            <w:pPr>
              <w:rPr>
                <w:sz w:val="32"/>
                <w:szCs w:val="32"/>
              </w:rPr>
            </w:pPr>
            <w:r w:rsidRPr="00E50D68">
              <w:rPr>
                <w:rFonts w:ascii="Times New Roman" w:hAnsi="Times New Roman"/>
                <w:sz w:val="32"/>
                <w:szCs w:val="32"/>
              </w:rPr>
              <w:t>√</w:t>
            </w:r>
          </w:p>
        </w:tc>
      </w:tr>
      <w:tr w:rsidR="00884328" w:rsidRPr="0086311A" w:rsidTr="007B4B53">
        <w:trPr>
          <w:trHeight w:val="471"/>
        </w:trPr>
        <w:tc>
          <w:tcPr>
            <w:tcW w:w="3888" w:type="dxa"/>
            <w:vAlign w:val="center"/>
          </w:tcPr>
          <w:p w:rsidR="00884328" w:rsidRPr="0086311A" w:rsidRDefault="00884328" w:rsidP="007B4B53">
            <w:pPr>
              <w:ind w:right="503"/>
              <w:rPr>
                <w:rFonts w:ascii="Times New Roman" w:hAnsi="Times New Roman"/>
                <w:b/>
              </w:rPr>
            </w:pPr>
            <w:r>
              <w:rPr>
                <w:rFonts w:ascii="Times New Roman" w:hAnsi="Times New Roman"/>
                <w:b/>
              </w:rPr>
              <w:t>Belediyeler</w:t>
            </w:r>
          </w:p>
        </w:tc>
        <w:tc>
          <w:tcPr>
            <w:tcW w:w="1260" w:type="dxa"/>
          </w:tcPr>
          <w:p w:rsidR="00884328" w:rsidRPr="00E50D68" w:rsidRDefault="00884328" w:rsidP="00E50D68">
            <w:pPr>
              <w:rPr>
                <w:sz w:val="32"/>
                <w:szCs w:val="32"/>
              </w:rPr>
            </w:pPr>
            <w:r w:rsidRPr="00E50D68">
              <w:rPr>
                <w:rFonts w:ascii="Times New Roman" w:hAnsi="Times New Roman"/>
                <w:sz w:val="32"/>
                <w:szCs w:val="32"/>
              </w:rPr>
              <w:t>√</w:t>
            </w:r>
          </w:p>
        </w:tc>
        <w:tc>
          <w:tcPr>
            <w:tcW w:w="1255"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625" w:type="dxa"/>
          </w:tcPr>
          <w:p w:rsidR="00884328" w:rsidRPr="00E50D68" w:rsidRDefault="00884328" w:rsidP="00E50D68">
            <w:pPr>
              <w:rPr>
                <w:sz w:val="32"/>
                <w:szCs w:val="32"/>
              </w:rPr>
            </w:pPr>
            <w:r w:rsidRPr="00E50D68">
              <w:rPr>
                <w:rFonts w:ascii="Times New Roman" w:hAnsi="Times New Roman"/>
                <w:sz w:val="32"/>
                <w:szCs w:val="32"/>
              </w:rPr>
              <w:t>√</w:t>
            </w:r>
          </w:p>
        </w:tc>
        <w:tc>
          <w:tcPr>
            <w:tcW w:w="1458" w:type="dxa"/>
            <w:vAlign w:val="center"/>
          </w:tcPr>
          <w:p w:rsidR="00884328" w:rsidRPr="00E50D68" w:rsidRDefault="00884328" w:rsidP="00E50D68">
            <w:pPr>
              <w:spacing w:after="0" w:line="240" w:lineRule="auto"/>
              <w:ind w:right="503"/>
              <w:rPr>
                <w:rFonts w:ascii="Times New Roman" w:hAnsi="Times New Roman"/>
                <w:sz w:val="32"/>
                <w:szCs w:val="32"/>
              </w:rPr>
            </w:pPr>
          </w:p>
        </w:tc>
      </w:tr>
      <w:tr w:rsidR="00884328" w:rsidRPr="0086311A" w:rsidTr="007B4B53">
        <w:trPr>
          <w:trHeight w:val="471"/>
        </w:trPr>
        <w:tc>
          <w:tcPr>
            <w:tcW w:w="3888" w:type="dxa"/>
            <w:vAlign w:val="center"/>
          </w:tcPr>
          <w:p w:rsidR="00884328" w:rsidRDefault="00884328" w:rsidP="007B4B53">
            <w:pPr>
              <w:ind w:right="503"/>
              <w:rPr>
                <w:rFonts w:ascii="Times New Roman" w:hAnsi="Times New Roman"/>
                <w:b/>
              </w:rPr>
            </w:pPr>
            <w:r>
              <w:rPr>
                <w:rFonts w:ascii="Times New Roman" w:hAnsi="Times New Roman"/>
                <w:b/>
              </w:rPr>
              <w:t>Diğer Eğitim Kurumları</w:t>
            </w:r>
          </w:p>
        </w:tc>
        <w:tc>
          <w:tcPr>
            <w:tcW w:w="1260" w:type="dxa"/>
          </w:tcPr>
          <w:p w:rsidR="00884328" w:rsidRPr="00E50D68" w:rsidRDefault="00884328" w:rsidP="00E50D68">
            <w:pPr>
              <w:rPr>
                <w:sz w:val="32"/>
                <w:szCs w:val="32"/>
              </w:rPr>
            </w:pPr>
            <w:r w:rsidRPr="00E50D68">
              <w:rPr>
                <w:rFonts w:ascii="Times New Roman" w:hAnsi="Times New Roman"/>
                <w:sz w:val="32"/>
                <w:szCs w:val="32"/>
              </w:rPr>
              <w:t>√</w:t>
            </w:r>
          </w:p>
        </w:tc>
        <w:tc>
          <w:tcPr>
            <w:tcW w:w="1255" w:type="dxa"/>
            <w:vAlign w:val="center"/>
          </w:tcPr>
          <w:p w:rsidR="00884328" w:rsidRPr="00E50D68" w:rsidRDefault="00884328" w:rsidP="00E50D68">
            <w:pPr>
              <w:spacing w:after="0" w:line="240" w:lineRule="auto"/>
              <w:ind w:right="503"/>
              <w:rPr>
                <w:rFonts w:ascii="Times New Roman" w:hAnsi="Times New Roman"/>
                <w:sz w:val="32"/>
                <w:szCs w:val="32"/>
              </w:rPr>
            </w:pPr>
          </w:p>
        </w:tc>
        <w:tc>
          <w:tcPr>
            <w:tcW w:w="1625" w:type="dxa"/>
          </w:tcPr>
          <w:p w:rsidR="00884328" w:rsidRPr="00E50D68" w:rsidRDefault="00884328" w:rsidP="00E50D68">
            <w:pPr>
              <w:rPr>
                <w:sz w:val="32"/>
                <w:szCs w:val="32"/>
              </w:rPr>
            </w:pPr>
            <w:r w:rsidRPr="00E50D68">
              <w:rPr>
                <w:rFonts w:ascii="Times New Roman" w:hAnsi="Times New Roman"/>
                <w:sz w:val="32"/>
                <w:szCs w:val="32"/>
              </w:rPr>
              <w:t>√</w:t>
            </w:r>
          </w:p>
        </w:tc>
        <w:tc>
          <w:tcPr>
            <w:tcW w:w="1458" w:type="dxa"/>
            <w:vAlign w:val="center"/>
          </w:tcPr>
          <w:p w:rsidR="00884328" w:rsidRPr="00E50D68" w:rsidRDefault="00884328" w:rsidP="00E50D68">
            <w:pPr>
              <w:spacing w:after="0" w:line="240" w:lineRule="auto"/>
              <w:ind w:right="503"/>
              <w:rPr>
                <w:rFonts w:ascii="Times New Roman" w:hAnsi="Times New Roman"/>
                <w:sz w:val="32"/>
                <w:szCs w:val="32"/>
              </w:rPr>
            </w:pPr>
          </w:p>
        </w:tc>
      </w:tr>
    </w:tbl>
    <w:p w:rsidR="007869C7" w:rsidRPr="0086311A" w:rsidRDefault="007869C7" w:rsidP="00F921E1">
      <w:pPr>
        <w:ind w:right="503"/>
        <w:rPr>
          <w:rFonts w:ascii="Times New Roman" w:hAnsi="Times New Roman"/>
          <w:b/>
        </w:rPr>
      </w:pPr>
      <w:r w:rsidRPr="0086311A">
        <w:rPr>
          <w:rFonts w:ascii="Times New Roman" w:hAnsi="Times New Roman"/>
          <w:b/>
        </w:rPr>
        <w:t xml:space="preserve">Not: √: </w:t>
      </w:r>
      <w:proofErr w:type="gramStart"/>
      <w:r w:rsidRPr="0086311A">
        <w:rPr>
          <w:rFonts w:ascii="Times New Roman" w:hAnsi="Times New Roman"/>
          <w:b/>
        </w:rPr>
        <w:t>Tamamı    O</w:t>
      </w:r>
      <w:proofErr w:type="gramEnd"/>
      <w:r w:rsidRPr="0086311A">
        <w:rPr>
          <w:rFonts w:ascii="Times New Roman" w:hAnsi="Times New Roman"/>
          <w:b/>
        </w:rPr>
        <w:t>:Bir Kısmı</w:t>
      </w:r>
    </w:p>
    <w:p w:rsidR="007869C7" w:rsidRPr="0086311A" w:rsidRDefault="007869C7" w:rsidP="000B60B5">
      <w:pPr>
        <w:rPr>
          <w:rFonts w:ascii="Times New Roman" w:hAnsi="Times New Roman"/>
          <w:b/>
          <w:bCs/>
          <w:color w:val="003366"/>
          <w:sz w:val="28"/>
        </w:rPr>
      </w:pPr>
      <w:r w:rsidRPr="0086311A">
        <w:rPr>
          <w:rFonts w:ascii="Times New Roman" w:hAnsi="Times New Roman"/>
          <w:b/>
          <w:bCs/>
          <w:color w:val="003366"/>
          <w:sz w:val="28"/>
        </w:rPr>
        <w:lastRenderedPageBreak/>
        <w:t>2.4.4 Yararlanıcı Ürün/Hizmet Matrisi</w:t>
      </w:r>
    </w:p>
    <w:p w:rsidR="007869C7" w:rsidRPr="0086311A" w:rsidRDefault="007869C7" w:rsidP="00736343">
      <w:pPr>
        <w:spacing w:after="0" w:line="240" w:lineRule="auto"/>
        <w:rPr>
          <w:rFonts w:ascii="Times New Roman" w:hAnsi="Times New Roman"/>
          <w:b/>
          <w:bCs/>
          <w:sz w:val="24"/>
          <w:szCs w:val="24"/>
        </w:rPr>
      </w:pPr>
      <w:r w:rsidRPr="0086311A">
        <w:rPr>
          <w:rFonts w:ascii="Times New Roman" w:hAnsi="Times New Roman"/>
          <w:b/>
          <w:bCs/>
          <w:sz w:val="24"/>
          <w:szCs w:val="24"/>
        </w:rPr>
        <w:t xml:space="preserve">Tablo </w:t>
      </w:r>
      <w:r w:rsidR="006C2D3E">
        <w:rPr>
          <w:rFonts w:ascii="Times New Roman" w:hAnsi="Times New Roman"/>
          <w:b/>
          <w:bCs/>
          <w:sz w:val="24"/>
          <w:szCs w:val="24"/>
        </w:rPr>
        <w:t>4</w:t>
      </w:r>
      <w:r w:rsidRPr="0086311A">
        <w:rPr>
          <w:rFonts w:ascii="Times New Roman" w:hAnsi="Times New Roman"/>
          <w:b/>
          <w:bCs/>
          <w:sz w:val="24"/>
          <w:szCs w:val="24"/>
        </w:rPr>
        <w:t xml:space="preserve"> Yararlanıcı Ürün/Hizmet Matrisi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567"/>
        <w:gridCol w:w="550"/>
        <w:gridCol w:w="712"/>
        <w:gridCol w:w="712"/>
        <w:gridCol w:w="711"/>
        <w:gridCol w:w="711"/>
        <w:gridCol w:w="711"/>
        <w:gridCol w:w="711"/>
        <w:gridCol w:w="671"/>
        <w:gridCol w:w="40"/>
        <w:gridCol w:w="632"/>
      </w:tblGrid>
      <w:tr w:rsidR="00E75AB5" w:rsidRPr="0086311A" w:rsidTr="00E75AB5">
        <w:trPr>
          <w:cantSplit/>
          <w:trHeight w:val="1266"/>
        </w:trPr>
        <w:tc>
          <w:tcPr>
            <w:tcW w:w="1951" w:type="dxa"/>
            <w:vMerge w:val="restart"/>
            <w:shd w:val="clear" w:color="auto" w:fill="CC99FF"/>
          </w:tcPr>
          <w:p w:rsidR="00E75AB5" w:rsidRPr="0086311A" w:rsidRDefault="00E75AB5" w:rsidP="00736343">
            <w:pPr>
              <w:pStyle w:val="Default"/>
              <w:rPr>
                <w:rFonts w:ascii="Times New Roman" w:hAnsi="Times New Roman" w:cs="Times New Roman"/>
                <w:b/>
                <w:bCs/>
                <w:sz w:val="20"/>
                <w:szCs w:val="20"/>
              </w:rPr>
            </w:pPr>
          </w:p>
          <w:p w:rsidR="00E75AB5" w:rsidRPr="0086311A" w:rsidRDefault="00E75AB5" w:rsidP="00736343">
            <w:pPr>
              <w:pStyle w:val="Default"/>
              <w:rPr>
                <w:rFonts w:ascii="Times New Roman" w:hAnsi="Times New Roman" w:cs="Times New Roman"/>
                <w:b/>
                <w:bCs/>
                <w:sz w:val="20"/>
                <w:szCs w:val="20"/>
              </w:rPr>
            </w:pPr>
          </w:p>
          <w:p w:rsidR="00E75AB5" w:rsidRPr="0086311A" w:rsidRDefault="00E75AB5" w:rsidP="00736343">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Ürün/Hizmet </w:t>
            </w:r>
          </w:p>
          <w:p w:rsidR="00E75AB5" w:rsidRPr="0086311A" w:rsidRDefault="00E75AB5" w:rsidP="00736343">
            <w:pPr>
              <w:pStyle w:val="Default"/>
              <w:rPr>
                <w:rFonts w:ascii="Times New Roman" w:hAnsi="Times New Roman" w:cs="Times New Roman"/>
                <w:b/>
                <w:bCs/>
                <w:sz w:val="20"/>
                <w:szCs w:val="20"/>
              </w:rPr>
            </w:pPr>
          </w:p>
          <w:p w:rsidR="00E75AB5" w:rsidRPr="0086311A" w:rsidRDefault="00E75AB5" w:rsidP="00736343">
            <w:pPr>
              <w:pStyle w:val="Default"/>
              <w:rPr>
                <w:rFonts w:ascii="Times New Roman" w:hAnsi="Times New Roman" w:cs="Times New Roman"/>
                <w:b/>
                <w:bCs/>
                <w:sz w:val="20"/>
                <w:szCs w:val="20"/>
              </w:rPr>
            </w:pPr>
          </w:p>
          <w:p w:rsidR="00E75AB5" w:rsidRPr="0086311A" w:rsidRDefault="00E75AB5" w:rsidP="00736343">
            <w:pPr>
              <w:pStyle w:val="Default"/>
              <w:rPr>
                <w:rFonts w:ascii="Times New Roman" w:hAnsi="Times New Roman" w:cs="Times New Roman"/>
                <w:b/>
                <w:bCs/>
                <w:sz w:val="20"/>
                <w:szCs w:val="20"/>
              </w:rPr>
            </w:pPr>
          </w:p>
          <w:p w:rsidR="00E75AB5" w:rsidRPr="0086311A" w:rsidRDefault="00E75AB5" w:rsidP="00736343">
            <w:pPr>
              <w:pStyle w:val="Default"/>
              <w:rPr>
                <w:rFonts w:ascii="Times New Roman" w:hAnsi="Times New Roman" w:cs="Times New Roman"/>
                <w:b/>
                <w:bCs/>
                <w:sz w:val="20"/>
                <w:szCs w:val="20"/>
              </w:rPr>
            </w:pPr>
          </w:p>
          <w:p w:rsidR="00E75AB5" w:rsidRPr="0086311A" w:rsidRDefault="00E75AB5" w:rsidP="00736343">
            <w:pPr>
              <w:pStyle w:val="Default"/>
              <w:rPr>
                <w:rFonts w:ascii="Times New Roman" w:hAnsi="Times New Roman" w:cs="Times New Roman"/>
                <w:sz w:val="20"/>
                <w:szCs w:val="20"/>
              </w:rPr>
            </w:pPr>
            <w:r w:rsidRPr="0086311A">
              <w:rPr>
                <w:rFonts w:ascii="Times New Roman" w:hAnsi="Times New Roman" w:cs="Times New Roman"/>
                <w:b/>
                <w:bCs/>
                <w:sz w:val="20"/>
                <w:szCs w:val="20"/>
              </w:rPr>
              <w:t>Paydaş</w:t>
            </w:r>
          </w:p>
        </w:tc>
        <w:tc>
          <w:tcPr>
            <w:tcW w:w="2541" w:type="dxa"/>
            <w:gridSpan w:val="4"/>
            <w:shd w:val="clear" w:color="auto" w:fill="CC99FF"/>
            <w:textDirection w:val="btLr"/>
            <w:vAlign w:val="center"/>
          </w:tcPr>
          <w:p w:rsidR="00E75AB5" w:rsidRPr="0086311A" w:rsidRDefault="00E75AB5" w:rsidP="00A6442D">
            <w:pPr>
              <w:spacing w:after="0" w:line="240" w:lineRule="auto"/>
              <w:ind w:left="113" w:right="113"/>
              <w:rPr>
                <w:rFonts w:ascii="Times New Roman" w:hAnsi="Times New Roman"/>
              </w:rPr>
            </w:pPr>
            <w:r>
              <w:rPr>
                <w:rFonts w:ascii="Times New Roman" w:hAnsi="Times New Roman"/>
              </w:rPr>
              <w:t>Eğitim</w:t>
            </w:r>
          </w:p>
        </w:tc>
        <w:tc>
          <w:tcPr>
            <w:tcW w:w="711" w:type="dxa"/>
            <w:shd w:val="clear" w:color="auto" w:fill="CC99FF"/>
            <w:textDirection w:val="btLr"/>
          </w:tcPr>
          <w:p w:rsidR="00E75AB5" w:rsidRPr="0086311A" w:rsidRDefault="00E75AB5" w:rsidP="00736343">
            <w:pPr>
              <w:spacing w:after="0" w:line="240" w:lineRule="auto"/>
              <w:ind w:left="113" w:right="113"/>
              <w:rPr>
                <w:rFonts w:ascii="Times New Roman" w:hAnsi="Times New Roman"/>
              </w:rPr>
            </w:pPr>
            <w:r>
              <w:rPr>
                <w:rFonts w:ascii="Times New Roman" w:hAnsi="Times New Roman"/>
              </w:rPr>
              <w:t>Öğretim</w:t>
            </w:r>
          </w:p>
        </w:tc>
        <w:tc>
          <w:tcPr>
            <w:tcW w:w="2133" w:type="dxa"/>
            <w:gridSpan w:val="3"/>
            <w:shd w:val="clear" w:color="auto" w:fill="CC99FF"/>
            <w:textDirection w:val="btLr"/>
          </w:tcPr>
          <w:p w:rsidR="00E75AB5" w:rsidRPr="0086311A" w:rsidRDefault="00E75AB5" w:rsidP="00736343">
            <w:pPr>
              <w:spacing w:after="0" w:line="240" w:lineRule="auto"/>
              <w:ind w:left="113" w:right="113"/>
              <w:rPr>
                <w:rFonts w:ascii="Times New Roman" w:hAnsi="Times New Roman"/>
              </w:rPr>
            </w:pPr>
            <w:r>
              <w:rPr>
                <w:rFonts w:ascii="Times New Roman" w:hAnsi="Times New Roman"/>
              </w:rPr>
              <w:t>Yönetim İşleri</w:t>
            </w:r>
          </w:p>
        </w:tc>
        <w:tc>
          <w:tcPr>
            <w:tcW w:w="1343" w:type="dxa"/>
            <w:gridSpan w:val="3"/>
            <w:shd w:val="clear" w:color="auto" w:fill="CC99FF"/>
            <w:textDirection w:val="btLr"/>
          </w:tcPr>
          <w:p w:rsidR="00E75AB5" w:rsidRPr="004D35BF" w:rsidRDefault="00E75AB5" w:rsidP="00736343">
            <w:pPr>
              <w:spacing w:after="0" w:line="240" w:lineRule="auto"/>
              <w:ind w:left="113" w:right="113"/>
              <w:rPr>
                <w:rFonts w:ascii="Times New Roman" w:hAnsi="Times New Roman"/>
                <w:b/>
                <w:sz w:val="20"/>
                <w:szCs w:val="20"/>
              </w:rPr>
            </w:pPr>
            <w:r w:rsidRPr="004D35BF">
              <w:rPr>
                <w:rFonts w:ascii="Times New Roman" w:hAnsi="Times New Roman"/>
                <w:b/>
                <w:sz w:val="20"/>
                <w:szCs w:val="20"/>
              </w:rPr>
              <w:t>Destek Hizmetleri</w:t>
            </w:r>
          </w:p>
        </w:tc>
      </w:tr>
      <w:tr w:rsidR="00E75AB5" w:rsidRPr="0086311A" w:rsidTr="00E75AB5">
        <w:trPr>
          <w:cantSplit/>
          <w:trHeight w:val="1014"/>
        </w:trPr>
        <w:tc>
          <w:tcPr>
            <w:tcW w:w="1951" w:type="dxa"/>
            <w:vMerge/>
            <w:shd w:val="clear" w:color="auto" w:fill="CC99FF"/>
          </w:tcPr>
          <w:p w:rsidR="00E75AB5" w:rsidRPr="0086311A" w:rsidRDefault="00E75AB5" w:rsidP="00736343">
            <w:pPr>
              <w:pStyle w:val="Default"/>
              <w:rPr>
                <w:rFonts w:ascii="Times New Roman" w:hAnsi="Times New Roman" w:cs="Times New Roman"/>
                <w:b/>
                <w:bCs/>
                <w:sz w:val="20"/>
                <w:szCs w:val="20"/>
              </w:rPr>
            </w:pPr>
          </w:p>
        </w:tc>
        <w:tc>
          <w:tcPr>
            <w:tcW w:w="567" w:type="dxa"/>
            <w:shd w:val="clear" w:color="auto" w:fill="CC99FF"/>
            <w:textDirection w:val="btLr"/>
            <w:vAlign w:val="center"/>
          </w:tcPr>
          <w:p w:rsidR="00E75AB5" w:rsidRPr="00E75AB5" w:rsidRDefault="00E75AB5" w:rsidP="00736343">
            <w:pPr>
              <w:spacing w:after="0" w:line="240" w:lineRule="auto"/>
              <w:ind w:left="113" w:right="113"/>
              <w:rPr>
                <w:rFonts w:ascii="Times New Roman" w:hAnsi="Times New Roman"/>
              </w:rPr>
            </w:pPr>
            <w:r w:rsidRPr="00E75AB5">
              <w:rPr>
                <w:rFonts w:ascii="Times New Roman" w:hAnsi="Times New Roman"/>
              </w:rPr>
              <w:t>1.1</w:t>
            </w:r>
          </w:p>
        </w:tc>
        <w:tc>
          <w:tcPr>
            <w:tcW w:w="550" w:type="dxa"/>
            <w:shd w:val="clear" w:color="auto" w:fill="CC99FF"/>
            <w:textDirection w:val="btLr"/>
            <w:vAlign w:val="center"/>
          </w:tcPr>
          <w:p w:rsidR="00E75AB5" w:rsidRPr="00E75AB5" w:rsidRDefault="00E75AB5" w:rsidP="00736343">
            <w:pPr>
              <w:spacing w:after="0" w:line="240" w:lineRule="auto"/>
              <w:ind w:left="113" w:right="113"/>
              <w:rPr>
                <w:rFonts w:ascii="Times New Roman" w:hAnsi="Times New Roman"/>
              </w:rPr>
            </w:pPr>
            <w:r w:rsidRPr="00E75AB5">
              <w:rPr>
                <w:rFonts w:ascii="Times New Roman" w:hAnsi="Times New Roman"/>
              </w:rPr>
              <w:t>1.2</w:t>
            </w:r>
          </w:p>
        </w:tc>
        <w:tc>
          <w:tcPr>
            <w:tcW w:w="712" w:type="dxa"/>
            <w:shd w:val="clear" w:color="auto" w:fill="CC99FF"/>
            <w:textDirection w:val="btLr"/>
            <w:vAlign w:val="center"/>
          </w:tcPr>
          <w:p w:rsidR="00E75AB5" w:rsidRPr="00E75AB5" w:rsidRDefault="00E75AB5" w:rsidP="00736343">
            <w:pPr>
              <w:spacing w:after="0" w:line="240" w:lineRule="auto"/>
              <w:ind w:left="113" w:right="113"/>
              <w:rPr>
                <w:rFonts w:ascii="Times New Roman" w:hAnsi="Times New Roman"/>
              </w:rPr>
            </w:pPr>
            <w:r w:rsidRPr="00E75AB5">
              <w:rPr>
                <w:rFonts w:ascii="Times New Roman" w:hAnsi="Times New Roman"/>
              </w:rPr>
              <w:t>1.3</w:t>
            </w:r>
          </w:p>
        </w:tc>
        <w:tc>
          <w:tcPr>
            <w:tcW w:w="712" w:type="dxa"/>
            <w:shd w:val="clear" w:color="auto" w:fill="CC99FF"/>
            <w:textDirection w:val="btLr"/>
            <w:vAlign w:val="center"/>
          </w:tcPr>
          <w:p w:rsidR="00E75AB5" w:rsidRPr="00E75AB5" w:rsidRDefault="00E75AB5" w:rsidP="00736343">
            <w:pPr>
              <w:spacing w:after="0" w:line="240" w:lineRule="auto"/>
              <w:ind w:left="113" w:right="113"/>
              <w:rPr>
                <w:rFonts w:ascii="Times New Roman" w:hAnsi="Times New Roman"/>
              </w:rPr>
            </w:pPr>
            <w:r w:rsidRPr="00E75AB5">
              <w:rPr>
                <w:rFonts w:ascii="Times New Roman" w:hAnsi="Times New Roman"/>
              </w:rPr>
              <w:t>1.4</w:t>
            </w:r>
          </w:p>
        </w:tc>
        <w:tc>
          <w:tcPr>
            <w:tcW w:w="711" w:type="dxa"/>
            <w:shd w:val="clear" w:color="auto" w:fill="CC99FF"/>
            <w:textDirection w:val="btLr"/>
          </w:tcPr>
          <w:p w:rsidR="00E75AB5" w:rsidRPr="00E75AB5" w:rsidRDefault="00E75AB5" w:rsidP="00736343">
            <w:pPr>
              <w:spacing w:after="0" w:line="240" w:lineRule="auto"/>
              <w:ind w:left="113" w:right="113"/>
              <w:rPr>
                <w:rFonts w:ascii="Times New Roman" w:hAnsi="Times New Roman"/>
                <w:b/>
              </w:rPr>
            </w:pPr>
            <w:r w:rsidRPr="00E75AB5">
              <w:rPr>
                <w:rFonts w:ascii="Times New Roman" w:hAnsi="Times New Roman"/>
                <w:b/>
              </w:rPr>
              <w:t>2.1</w:t>
            </w:r>
          </w:p>
        </w:tc>
        <w:tc>
          <w:tcPr>
            <w:tcW w:w="711" w:type="dxa"/>
            <w:shd w:val="clear" w:color="auto" w:fill="CC99FF"/>
            <w:textDirection w:val="btLr"/>
          </w:tcPr>
          <w:p w:rsidR="00E75AB5" w:rsidRPr="00E75AB5" w:rsidRDefault="00E75AB5" w:rsidP="00736343">
            <w:pPr>
              <w:spacing w:after="0" w:line="240" w:lineRule="auto"/>
              <w:ind w:left="113" w:right="113"/>
              <w:rPr>
                <w:rFonts w:ascii="Times New Roman" w:hAnsi="Times New Roman"/>
                <w:b/>
              </w:rPr>
            </w:pPr>
            <w:r w:rsidRPr="00E75AB5">
              <w:rPr>
                <w:rFonts w:ascii="Times New Roman" w:hAnsi="Times New Roman"/>
                <w:b/>
              </w:rPr>
              <w:t>3.1</w:t>
            </w:r>
          </w:p>
        </w:tc>
        <w:tc>
          <w:tcPr>
            <w:tcW w:w="711" w:type="dxa"/>
            <w:shd w:val="clear" w:color="auto" w:fill="CC99FF"/>
            <w:textDirection w:val="btLr"/>
          </w:tcPr>
          <w:p w:rsidR="00E75AB5" w:rsidRPr="00E75AB5" w:rsidRDefault="00E75AB5" w:rsidP="00736343">
            <w:pPr>
              <w:spacing w:after="0" w:line="240" w:lineRule="auto"/>
              <w:ind w:left="113" w:right="113"/>
              <w:rPr>
                <w:rFonts w:ascii="Times New Roman" w:hAnsi="Times New Roman"/>
                <w:b/>
              </w:rPr>
            </w:pPr>
            <w:r w:rsidRPr="00E75AB5">
              <w:rPr>
                <w:rFonts w:ascii="Times New Roman" w:hAnsi="Times New Roman"/>
                <w:b/>
              </w:rPr>
              <w:t>3.2</w:t>
            </w:r>
          </w:p>
        </w:tc>
        <w:tc>
          <w:tcPr>
            <w:tcW w:w="711" w:type="dxa"/>
            <w:shd w:val="clear" w:color="auto" w:fill="CC99FF"/>
            <w:textDirection w:val="btLr"/>
          </w:tcPr>
          <w:p w:rsidR="00E75AB5" w:rsidRPr="00E75AB5" w:rsidRDefault="00E75AB5" w:rsidP="00736343">
            <w:pPr>
              <w:spacing w:after="0" w:line="240" w:lineRule="auto"/>
              <w:ind w:left="113" w:right="113"/>
              <w:rPr>
                <w:rFonts w:ascii="Times New Roman" w:hAnsi="Times New Roman"/>
                <w:b/>
              </w:rPr>
            </w:pPr>
            <w:r w:rsidRPr="00E75AB5">
              <w:rPr>
                <w:rFonts w:ascii="Times New Roman" w:hAnsi="Times New Roman"/>
                <w:b/>
              </w:rPr>
              <w:t>3.3</w:t>
            </w:r>
          </w:p>
        </w:tc>
        <w:tc>
          <w:tcPr>
            <w:tcW w:w="671" w:type="dxa"/>
            <w:shd w:val="clear" w:color="auto" w:fill="CC99FF"/>
            <w:textDirection w:val="btLr"/>
          </w:tcPr>
          <w:p w:rsidR="00E75AB5" w:rsidRPr="00E75AB5" w:rsidRDefault="00E75AB5" w:rsidP="00736343">
            <w:pPr>
              <w:spacing w:after="0" w:line="240" w:lineRule="auto"/>
              <w:ind w:left="113" w:right="113"/>
              <w:rPr>
                <w:rFonts w:ascii="Times New Roman" w:hAnsi="Times New Roman"/>
                <w:b/>
              </w:rPr>
            </w:pPr>
            <w:r w:rsidRPr="00E75AB5">
              <w:rPr>
                <w:rFonts w:ascii="Times New Roman" w:hAnsi="Times New Roman"/>
                <w:b/>
              </w:rPr>
              <w:t>4.1</w:t>
            </w:r>
          </w:p>
        </w:tc>
        <w:tc>
          <w:tcPr>
            <w:tcW w:w="672" w:type="dxa"/>
            <w:gridSpan w:val="2"/>
            <w:shd w:val="clear" w:color="auto" w:fill="CC99FF"/>
            <w:textDirection w:val="btLr"/>
          </w:tcPr>
          <w:p w:rsidR="00E75AB5" w:rsidRPr="00E75AB5" w:rsidRDefault="00E75AB5" w:rsidP="00736343">
            <w:pPr>
              <w:spacing w:after="0" w:line="240" w:lineRule="auto"/>
              <w:ind w:left="113" w:right="113"/>
              <w:rPr>
                <w:rFonts w:ascii="Times New Roman" w:hAnsi="Times New Roman"/>
                <w:b/>
              </w:rPr>
            </w:pPr>
            <w:r w:rsidRPr="00E75AB5">
              <w:rPr>
                <w:rFonts w:ascii="Times New Roman" w:hAnsi="Times New Roman"/>
                <w:b/>
              </w:rPr>
              <w:t>4.2</w:t>
            </w:r>
          </w:p>
        </w:tc>
      </w:tr>
      <w:tr w:rsidR="00762EE0" w:rsidRPr="0086311A" w:rsidTr="00D40D3F">
        <w:trPr>
          <w:trHeight w:val="525"/>
        </w:trPr>
        <w:tc>
          <w:tcPr>
            <w:tcW w:w="1951" w:type="dxa"/>
            <w:vAlign w:val="center"/>
          </w:tcPr>
          <w:p w:rsidR="00762EE0" w:rsidRPr="00E75AB5" w:rsidRDefault="00762EE0" w:rsidP="007B4B53">
            <w:pPr>
              <w:spacing w:after="0" w:line="240" w:lineRule="auto"/>
              <w:rPr>
                <w:rFonts w:ascii="Times New Roman" w:hAnsi="Times New Roman"/>
                <w:bCs/>
                <w:sz w:val="20"/>
                <w:szCs w:val="20"/>
              </w:rPr>
            </w:pPr>
            <w:r w:rsidRPr="00E75AB5">
              <w:rPr>
                <w:rFonts w:ascii="Times New Roman" w:hAnsi="Times New Roman"/>
                <w:bCs/>
                <w:sz w:val="20"/>
                <w:szCs w:val="20"/>
              </w:rPr>
              <w:t>Milli Eğitim Bakanlığı</w:t>
            </w:r>
          </w:p>
        </w:tc>
        <w:tc>
          <w:tcPr>
            <w:tcW w:w="567" w:type="dxa"/>
            <w:vAlign w:val="center"/>
          </w:tcPr>
          <w:p w:rsidR="00762EE0" w:rsidRPr="00D40D3F" w:rsidRDefault="00762EE0" w:rsidP="00D40D3F">
            <w:pPr>
              <w:spacing w:after="0" w:line="240" w:lineRule="auto"/>
              <w:jc w:val="center"/>
              <w:rPr>
                <w:rFonts w:ascii="Times New Roman" w:hAnsi="Times New Roman"/>
                <w:bCs/>
              </w:rPr>
            </w:pPr>
          </w:p>
        </w:tc>
        <w:tc>
          <w:tcPr>
            <w:tcW w:w="550" w:type="dxa"/>
            <w:vAlign w:val="center"/>
          </w:tcPr>
          <w:p w:rsidR="00762EE0" w:rsidRPr="00D40D3F" w:rsidRDefault="00762EE0" w:rsidP="00D40D3F">
            <w:pPr>
              <w:spacing w:after="0" w:line="240" w:lineRule="auto"/>
              <w:jc w:val="center"/>
              <w:rPr>
                <w:rFonts w:ascii="Times New Roman" w:hAnsi="Times New Roman"/>
                <w:bCs/>
              </w:rPr>
            </w:pPr>
          </w:p>
        </w:tc>
        <w:tc>
          <w:tcPr>
            <w:tcW w:w="712" w:type="dxa"/>
            <w:vAlign w:val="center"/>
          </w:tcPr>
          <w:p w:rsidR="00762EE0" w:rsidRPr="00D40D3F" w:rsidRDefault="00762EE0" w:rsidP="00D40D3F">
            <w:pPr>
              <w:spacing w:after="0" w:line="240" w:lineRule="auto"/>
              <w:jc w:val="center"/>
              <w:rPr>
                <w:rFonts w:ascii="Times New Roman" w:hAnsi="Times New Roman"/>
                <w:bCs/>
              </w:rPr>
            </w:pPr>
          </w:p>
        </w:tc>
        <w:tc>
          <w:tcPr>
            <w:tcW w:w="712"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tcPr>
          <w:p w:rsidR="00762EE0" w:rsidRPr="00D40D3F" w:rsidRDefault="00762EE0" w:rsidP="00D40D3F">
            <w:pPr>
              <w:spacing w:after="0"/>
              <w:jc w:val="center"/>
              <w:rPr>
                <w:rFonts w:ascii="Times New Roman" w:hAnsi="Times New Roman"/>
              </w:rPr>
            </w:pPr>
            <w:r w:rsidRPr="00D40D3F">
              <w:rPr>
                <w:rFonts w:ascii="Times New Roman" w:hAnsi="Times New Roman"/>
              </w:rPr>
              <w:t>√</w:t>
            </w: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gridSpan w:val="2"/>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632" w:type="dxa"/>
          </w:tcPr>
          <w:p w:rsidR="00762EE0" w:rsidRPr="00D40D3F" w:rsidRDefault="00762EE0" w:rsidP="00D40D3F">
            <w:pPr>
              <w:jc w:val="center"/>
              <w:rPr>
                <w:rFonts w:ascii="Times New Roman" w:hAnsi="Times New Roman"/>
              </w:rPr>
            </w:pPr>
            <w:r w:rsidRPr="00D40D3F">
              <w:rPr>
                <w:rFonts w:ascii="Times New Roman" w:hAnsi="Times New Roman"/>
              </w:rPr>
              <w:t>√</w:t>
            </w:r>
          </w:p>
        </w:tc>
      </w:tr>
      <w:tr w:rsidR="00762EE0" w:rsidRPr="0086311A" w:rsidTr="00762EE0">
        <w:tc>
          <w:tcPr>
            <w:tcW w:w="1951" w:type="dxa"/>
            <w:vAlign w:val="center"/>
          </w:tcPr>
          <w:p w:rsidR="00762EE0" w:rsidRPr="00E75AB5" w:rsidRDefault="00762EE0" w:rsidP="007B4B53">
            <w:pPr>
              <w:spacing w:after="0" w:line="240" w:lineRule="auto"/>
              <w:rPr>
                <w:rFonts w:ascii="Times New Roman" w:hAnsi="Times New Roman"/>
                <w:bCs/>
                <w:sz w:val="20"/>
                <w:szCs w:val="20"/>
                <w:lang w:eastAsia="en-US"/>
              </w:rPr>
            </w:pPr>
            <w:r w:rsidRPr="00E75AB5">
              <w:rPr>
                <w:rFonts w:ascii="Times New Roman" w:hAnsi="Times New Roman"/>
                <w:bCs/>
                <w:sz w:val="20"/>
                <w:szCs w:val="20"/>
              </w:rPr>
              <w:t>İzmir Valiliği</w:t>
            </w:r>
          </w:p>
        </w:tc>
        <w:tc>
          <w:tcPr>
            <w:tcW w:w="567" w:type="dxa"/>
            <w:vAlign w:val="center"/>
          </w:tcPr>
          <w:p w:rsidR="00762EE0" w:rsidRPr="00D40D3F" w:rsidRDefault="00762EE0" w:rsidP="00D40D3F">
            <w:pPr>
              <w:spacing w:after="0" w:line="240" w:lineRule="auto"/>
              <w:jc w:val="center"/>
              <w:rPr>
                <w:rFonts w:ascii="Times New Roman" w:hAnsi="Times New Roman"/>
                <w:bCs/>
              </w:rPr>
            </w:pPr>
          </w:p>
        </w:tc>
        <w:tc>
          <w:tcPr>
            <w:tcW w:w="550" w:type="dxa"/>
            <w:vAlign w:val="center"/>
          </w:tcPr>
          <w:p w:rsidR="00762EE0" w:rsidRPr="00D40D3F" w:rsidRDefault="00762EE0" w:rsidP="00D40D3F">
            <w:pPr>
              <w:spacing w:after="0" w:line="240" w:lineRule="auto"/>
              <w:jc w:val="center"/>
              <w:rPr>
                <w:rFonts w:ascii="Times New Roman" w:hAnsi="Times New Roman"/>
                <w:bCs/>
              </w:rPr>
            </w:pPr>
          </w:p>
        </w:tc>
        <w:tc>
          <w:tcPr>
            <w:tcW w:w="712" w:type="dxa"/>
            <w:vAlign w:val="center"/>
          </w:tcPr>
          <w:p w:rsidR="00762EE0" w:rsidRPr="00D40D3F" w:rsidRDefault="00762EE0" w:rsidP="00D40D3F">
            <w:pPr>
              <w:spacing w:after="0" w:line="240" w:lineRule="auto"/>
              <w:jc w:val="center"/>
              <w:rPr>
                <w:rFonts w:ascii="Times New Roman" w:hAnsi="Times New Roman"/>
                <w:bCs/>
              </w:rPr>
            </w:pPr>
          </w:p>
        </w:tc>
        <w:tc>
          <w:tcPr>
            <w:tcW w:w="712"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gridSpan w:val="2"/>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632" w:type="dxa"/>
          </w:tcPr>
          <w:p w:rsidR="00762EE0" w:rsidRPr="00D40D3F" w:rsidRDefault="00762EE0" w:rsidP="00D40D3F">
            <w:pPr>
              <w:jc w:val="center"/>
              <w:rPr>
                <w:rFonts w:ascii="Times New Roman" w:hAnsi="Times New Roman"/>
              </w:rPr>
            </w:pPr>
            <w:r w:rsidRPr="00D40D3F">
              <w:rPr>
                <w:rFonts w:ascii="Times New Roman" w:hAnsi="Times New Roman"/>
              </w:rPr>
              <w:t>√</w:t>
            </w:r>
          </w:p>
        </w:tc>
      </w:tr>
      <w:tr w:rsidR="00762EE0" w:rsidRPr="0086311A" w:rsidTr="00762EE0">
        <w:tc>
          <w:tcPr>
            <w:tcW w:w="1951" w:type="dxa"/>
            <w:vAlign w:val="center"/>
          </w:tcPr>
          <w:p w:rsidR="00762EE0" w:rsidRPr="00E75AB5" w:rsidRDefault="00762EE0" w:rsidP="007B4B53">
            <w:pPr>
              <w:spacing w:after="0" w:line="240" w:lineRule="auto"/>
              <w:rPr>
                <w:rFonts w:ascii="Times New Roman" w:hAnsi="Times New Roman"/>
                <w:bCs/>
                <w:sz w:val="20"/>
                <w:szCs w:val="20"/>
              </w:rPr>
            </w:pPr>
            <w:r w:rsidRPr="00E75AB5">
              <w:rPr>
                <w:rFonts w:ascii="Times New Roman" w:hAnsi="Times New Roman"/>
                <w:bCs/>
                <w:sz w:val="20"/>
                <w:szCs w:val="20"/>
              </w:rPr>
              <w:t>İl Milli Eğitim Müdürlüğü</w:t>
            </w:r>
          </w:p>
        </w:tc>
        <w:tc>
          <w:tcPr>
            <w:tcW w:w="567" w:type="dxa"/>
            <w:vAlign w:val="center"/>
          </w:tcPr>
          <w:p w:rsidR="00762EE0" w:rsidRPr="00D40D3F" w:rsidRDefault="00762EE0" w:rsidP="00D40D3F">
            <w:pPr>
              <w:spacing w:after="0" w:line="240" w:lineRule="auto"/>
              <w:jc w:val="center"/>
              <w:rPr>
                <w:rFonts w:ascii="Times New Roman" w:hAnsi="Times New Roman"/>
                <w:bCs/>
              </w:rPr>
            </w:pPr>
          </w:p>
        </w:tc>
        <w:tc>
          <w:tcPr>
            <w:tcW w:w="550" w:type="dxa"/>
            <w:vAlign w:val="center"/>
          </w:tcPr>
          <w:p w:rsidR="00762EE0" w:rsidRPr="00D40D3F" w:rsidRDefault="00762EE0" w:rsidP="00D40D3F">
            <w:pPr>
              <w:spacing w:after="0" w:line="240" w:lineRule="auto"/>
              <w:jc w:val="center"/>
              <w:rPr>
                <w:rFonts w:ascii="Times New Roman" w:hAnsi="Times New Roman"/>
                <w:bCs/>
              </w:rPr>
            </w:pPr>
          </w:p>
        </w:tc>
        <w:tc>
          <w:tcPr>
            <w:tcW w:w="712" w:type="dxa"/>
            <w:vAlign w:val="center"/>
          </w:tcPr>
          <w:p w:rsidR="00762EE0" w:rsidRPr="00D40D3F" w:rsidRDefault="00762EE0" w:rsidP="00D40D3F">
            <w:pPr>
              <w:spacing w:after="0" w:line="240" w:lineRule="auto"/>
              <w:jc w:val="center"/>
              <w:rPr>
                <w:rFonts w:ascii="Times New Roman" w:hAnsi="Times New Roman"/>
                <w:bCs/>
              </w:rPr>
            </w:pPr>
          </w:p>
        </w:tc>
        <w:tc>
          <w:tcPr>
            <w:tcW w:w="712" w:type="dxa"/>
            <w:vAlign w:val="center"/>
          </w:tcPr>
          <w:p w:rsidR="00762EE0" w:rsidRPr="00D40D3F" w:rsidRDefault="00762EE0" w:rsidP="00D40D3F">
            <w:pPr>
              <w:spacing w:after="0" w:line="240" w:lineRule="auto"/>
              <w:jc w:val="center"/>
              <w:rPr>
                <w:rFonts w:ascii="Times New Roman" w:hAnsi="Times New Roman"/>
                <w:bCs/>
              </w:rPr>
            </w:pPr>
            <w:r w:rsidRPr="00D40D3F">
              <w:rPr>
                <w:rFonts w:ascii="Times New Roman" w:hAnsi="Times New Roman"/>
                <w:bCs/>
              </w:rPr>
              <w:t>O</w:t>
            </w:r>
          </w:p>
        </w:tc>
        <w:tc>
          <w:tcPr>
            <w:tcW w:w="711" w:type="dxa"/>
            <w:vAlign w:val="center"/>
          </w:tcPr>
          <w:p w:rsidR="00762EE0" w:rsidRPr="00D40D3F" w:rsidRDefault="00762EE0" w:rsidP="00D40D3F">
            <w:pPr>
              <w:spacing w:after="0" w:line="240" w:lineRule="auto"/>
              <w:jc w:val="center"/>
              <w:rPr>
                <w:rFonts w:ascii="Times New Roman" w:hAnsi="Times New Roman"/>
                <w:bCs/>
              </w:rPr>
            </w:pPr>
            <w:r w:rsidRPr="00D40D3F">
              <w:rPr>
                <w:rFonts w:ascii="Times New Roman" w:hAnsi="Times New Roman"/>
                <w:bCs/>
              </w:rPr>
              <w:t>O</w:t>
            </w: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gridSpan w:val="2"/>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632" w:type="dxa"/>
          </w:tcPr>
          <w:p w:rsidR="00762EE0" w:rsidRPr="00D40D3F" w:rsidRDefault="00762EE0" w:rsidP="00D40D3F">
            <w:pPr>
              <w:jc w:val="center"/>
              <w:rPr>
                <w:rFonts w:ascii="Times New Roman" w:hAnsi="Times New Roman"/>
              </w:rPr>
            </w:pPr>
            <w:r w:rsidRPr="00D40D3F">
              <w:rPr>
                <w:rFonts w:ascii="Times New Roman" w:hAnsi="Times New Roman"/>
              </w:rPr>
              <w:t>√</w:t>
            </w:r>
          </w:p>
        </w:tc>
      </w:tr>
      <w:tr w:rsidR="00762EE0" w:rsidRPr="0086311A" w:rsidTr="00762EE0">
        <w:tc>
          <w:tcPr>
            <w:tcW w:w="1951" w:type="dxa"/>
            <w:vAlign w:val="center"/>
          </w:tcPr>
          <w:p w:rsidR="00762EE0" w:rsidRPr="00E75AB5" w:rsidRDefault="00762EE0" w:rsidP="007B4B53">
            <w:pPr>
              <w:spacing w:after="0" w:line="240" w:lineRule="auto"/>
              <w:rPr>
                <w:rFonts w:ascii="Times New Roman" w:hAnsi="Times New Roman"/>
                <w:bCs/>
                <w:sz w:val="20"/>
                <w:szCs w:val="20"/>
              </w:rPr>
            </w:pPr>
            <w:r w:rsidRPr="00E75AB5">
              <w:rPr>
                <w:rFonts w:ascii="Times New Roman" w:hAnsi="Times New Roman"/>
                <w:bCs/>
                <w:sz w:val="20"/>
                <w:szCs w:val="20"/>
              </w:rPr>
              <w:t>Buca Kaymakamlığı</w:t>
            </w:r>
          </w:p>
        </w:tc>
        <w:tc>
          <w:tcPr>
            <w:tcW w:w="567" w:type="dxa"/>
            <w:vAlign w:val="center"/>
          </w:tcPr>
          <w:p w:rsidR="00762EE0" w:rsidRPr="00D40D3F" w:rsidRDefault="00762EE0" w:rsidP="00D40D3F">
            <w:pPr>
              <w:spacing w:after="0" w:line="240" w:lineRule="auto"/>
              <w:jc w:val="center"/>
              <w:rPr>
                <w:rFonts w:ascii="Times New Roman" w:hAnsi="Times New Roman"/>
                <w:bCs/>
              </w:rPr>
            </w:pPr>
          </w:p>
        </w:tc>
        <w:tc>
          <w:tcPr>
            <w:tcW w:w="550" w:type="dxa"/>
            <w:vAlign w:val="center"/>
          </w:tcPr>
          <w:p w:rsidR="00762EE0" w:rsidRPr="00D40D3F" w:rsidRDefault="00762EE0" w:rsidP="00D40D3F">
            <w:pPr>
              <w:spacing w:after="0" w:line="240" w:lineRule="auto"/>
              <w:jc w:val="center"/>
              <w:rPr>
                <w:rFonts w:ascii="Times New Roman" w:hAnsi="Times New Roman"/>
                <w:bCs/>
              </w:rPr>
            </w:pPr>
          </w:p>
        </w:tc>
        <w:tc>
          <w:tcPr>
            <w:tcW w:w="712" w:type="dxa"/>
            <w:vAlign w:val="center"/>
          </w:tcPr>
          <w:p w:rsidR="00762EE0" w:rsidRPr="00D40D3F" w:rsidRDefault="00762EE0" w:rsidP="00D40D3F">
            <w:pPr>
              <w:spacing w:after="0" w:line="240" w:lineRule="auto"/>
              <w:jc w:val="center"/>
              <w:rPr>
                <w:rFonts w:ascii="Times New Roman" w:hAnsi="Times New Roman"/>
                <w:bCs/>
              </w:rPr>
            </w:pPr>
          </w:p>
        </w:tc>
        <w:tc>
          <w:tcPr>
            <w:tcW w:w="712"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gridSpan w:val="2"/>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632" w:type="dxa"/>
          </w:tcPr>
          <w:p w:rsidR="00762EE0" w:rsidRPr="00D40D3F" w:rsidRDefault="00762EE0" w:rsidP="00D40D3F">
            <w:pPr>
              <w:jc w:val="center"/>
              <w:rPr>
                <w:rFonts w:ascii="Times New Roman" w:hAnsi="Times New Roman"/>
              </w:rPr>
            </w:pPr>
            <w:r w:rsidRPr="00D40D3F">
              <w:rPr>
                <w:rFonts w:ascii="Times New Roman" w:hAnsi="Times New Roman"/>
              </w:rPr>
              <w:t>√</w:t>
            </w:r>
          </w:p>
        </w:tc>
      </w:tr>
      <w:tr w:rsidR="00762EE0" w:rsidRPr="0086311A" w:rsidTr="00762EE0">
        <w:tc>
          <w:tcPr>
            <w:tcW w:w="1951" w:type="dxa"/>
            <w:vAlign w:val="center"/>
          </w:tcPr>
          <w:p w:rsidR="00762EE0" w:rsidRPr="00E75AB5" w:rsidRDefault="00762EE0" w:rsidP="007B4B53">
            <w:pPr>
              <w:spacing w:after="0" w:line="240" w:lineRule="auto"/>
              <w:rPr>
                <w:rFonts w:ascii="Times New Roman" w:hAnsi="Times New Roman"/>
                <w:bCs/>
                <w:sz w:val="20"/>
                <w:szCs w:val="20"/>
              </w:rPr>
            </w:pPr>
            <w:r w:rsidRPr="00E75AB5">
              <w:rPr>
                <w:rFonts w:ascii="Times New Roman" w:hAnsi="Times New Roman"/>
                <w:bCs/>
                <w:sz w:val="20"/>
                <w:szCs w:val="20"/>
              </w:rPr>
              <w:t>İlçe Milli Eğitim Müdürlüğü</w:t>
            </w:r>
          </w:p>
        </w:tc>
        <w:tc>
          <w:tcPr>
            <w:tcW w:w="567" w:type="dxa"/>
            <w:vAlign w:val="center"/>
          </w:tcPr>
          <w:p w:rsidR="00762EE0" w:rsidRPr="00D40D3F" w:rsidRDefault="00762EE0" w:rsidP="00D40D3F">
            <w:pPr>
              <w:spacing w:after="0" w:line="240" w:lineRule="auto"/>
              <w:jc w:val="center"/>
              <w:rPr>
                <w:rFonts w:ascii="Times New Roman" w:hAnsi="Times New Roman"/>
                <w:bCs/>
              </w:rPr>
            </w:pPr>
          </w:p>
        </w:tc>
        <w:tc>
          <w:tcPr>
            <w:tcW w:w="550" w:type="dxa"/>
            <w:vAlign w:val="center"/>
          </w:tcPr>
          <w:p w:rsidR="00762EE0" w:rsidRPr="00D40D3F" w:rsidRDefault="00762EE0" w:rsidP="00D40D3F">
            <w:pPr>
              <w:spacing w:after="0" w:line="240" w:lineRule="auto"/>
              <w:jc w:val="center"/>
              <w:rPr>
                <w:rFonts w:ascii="Times New Roman" w:hAnsi="Times New Roman"/>
                <w:bCs/>
              </w:rPr>
            </w:pPr>
          </w:p>
        </w:tc>
        <w:tc>
          <w:tcPr>
            <w:tcW w:w="712" w:type="dxa"/>
            <w:vAlign w:val="center"/>
          </w:tcPr>
          <w:p w:rsidR="00762EE0" w:rsidRPr="00D40D3F" w:rsidRDefault="00762EE0" w:rsidP="00D40D3F">
            <w:pPr>
              <w:spacing w:after="0" w:line="240" w:lineRule="auto"/>
              <w:jc w:val="center"/>
              <w:rPr>
                <w:rFonts w:ascii="Times New Roman" w:hAnsi="Times New Roman"/>
                <w:bCs/>
              </w:rPr>
            </w:pPr>
          </w:p>
        </w:tc>
        <w:tc>
          <w:tcPr>
            <w:tcW w:w="712"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gridSpan w:val="2"/>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632" w:type="dxa"/>
          </w:tcPr>
          <w:p w:rsidR="00762EE0" w:rsidRPr="00D40D3F" w:rsidRDefault="00762EE0" w:rsidP="00D40D3F">
            <w:pPr>
              <w:jc w:val="center"/>
              <w:rPr>
                <w:rFonts w:ascii="Times New Roman" w:hAnsi="Times New Roman"/>
              </w:rPr>
            </w:pPr>
            <w:r w:rsidRPr="00D40D3F">
              <w:rPr>
                <w:rFonts w:ascii="Times New Roman" w:hAnsi="Times New Roman"/>
              </w:rPr>
              <w:t>√</w:t>
            </w:r>
          </w:p>
        </w:tc>
      </w:tr>
      <w:tr w:rsidR="00762EE0" w:rsidRPr="0086311A" w:rsidTr="00762EE0">
        <w:tc>
          <w:tcPr>
            <w:tcW w:w="1951" w:type="dxa"/>
            <w:vAlign w:val="center"/>
          </w:tcPr>
          <w:p w:rsidR="00762EE0" w:rsidRPr="00E75AB5" w:rsidRDefault="00762EE0" w:rsidP="007B4B53">
            <w:pPr>
              <w:spacing w:after="0" w:line="240" w:lineRule="auto"/>
              <w:rPr>
                <w:rFonts w:ascii="Times New Roman" w:hAnsi="Times New Roman"/>
                <w:bCs/>
                <w:sz w:val="20"/>
                <w:szCs w:val="20"/>
              </w:rPr>
            </w:pPr>
            <w:r w:rsidRPr="00E75AB5">
              <w:rPr>
                <w:rFonts w:ascii="Times New Roman" w:hAnsi="Times New Roman"/>
                <w:bCs/>
                <w:sz w:val="20"/>
                <w:szCs w:val="20"/>
              </w:rPr>
              <w:t>Okul Yönetimi</w:t>
            </w:r>
          </w:p>
        </w:tc>
        <w:tc>
          <w:tcPr>
            <w:tcW w:w="567"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550"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2"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2"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gridSpan w:val="2"/>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632" w:type="dxa"/>
          </w:tcPr>
          <w:p w:rsidR="00762EE0" w:rsidRPr="00D40D3F" w:rsidRDefault="00762EE0" w:rsidP="00D40D3F">
            <w:pPr>
              <w:jc w:val="center"/>
              <w:rPr>
                <w:rFonts w:ascii="Times New Roman" w:hAnsi="Times New Roman"/>
              </w:rPr>
            </w:pPr>
            <w:r w:rsidRPr="00D40D3F">
              <w:rPr>
                <w:rFonts w:ascii="Times New Roman" w:hAnsi="Times New Roman"/>
              </w:rPr>
              <w:t>√</w:t>
            </w:r>
          </w:p>
        </w:tc>
      </w:tr>
      <w:tr w:rsidR="00762EE0" w:rsidRPr="0086311A" w:rsidTr="00762EE0">
        <w:tc>
          <w:tcPr>
            <w:tcW w:w="1951" w:type="dxa"/>
            <w:vAlign w:val="center"/>
          </w:tcPr>
          <w:p w:rsidR="00762EE0" w:rsidRPr="00E75AB5" w:rsidRDefault="00762EE0" w:rsidP="007B4B53">
            <w:pPr>
              <w:spacing w:after="0" w:line="240" w:lineRule="auto"/>
              <w:rPr>
                <w:rFonts w:ascii="Times New Roman" w:hAnsi="Times New Roman"/>
                <w:bCs/>
                <w:sz w:val="20"/>
                <w:szCs w:val="20"/>
              </w:rPr>
            </w:pPr>
            <w:r w:rsidRPr="00E75AB5">
              <w:rPr>
                <w:rFonts w:ascii="Times New Roman" w:hAnsi="Times New Roman"/>
                <w:bCs/>
                <w:sz w:val="20"/>
                <w:szCs w:val="20"/>
              </w:rPr>
              <w:t>Öğretmenler</w:t>
            </w:r>
          </w:p>
        </w:tc>
        <w:tc>
          <w:tcPr>
            <w:tcW w:w="567"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550"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2"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2"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bCs/>
              </w:rPr>
              <w:t>O</w:t>
            </w: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gridSpan w:val="2"/>
          </w:tcPr>
          <w:p w:rsidR="00762EE0" w:rsidRPr="00D40D3F" w:rsidRDefault="00762EE0" w:rsidP="00D40D3F">
            <w:pPr>
              <w:jc w:val="center"/>
              <w:rPr>
                <w:rFonts w:ascii="Times New Roman" w:hAnsi="Times New Roman"/>
              </w:rPr>
            </w:pPr>
            <w:r w:rsidRPr="00D40D3F">
              <w:rPr>
                <w:rFonts w:ascii="Times New Roman" w:hAnsi="Times New Roman"/>
                <w:bCs/>
              </w:rPr>
              <w:t>O</w:t>
            </w:r>
          </w:p>
        </w:tc>
        <w:tc>
          <w:tcPr>
            <w:tcW w:w="632" w:type="dxa"/>
          </w:tcPr>
          <w:p w:rsidR="00762EE0" w:rsidRPr="00D40D3F" w:rsidRDefault="00762EE0" w:rsidP="00D40D3F">
            <w:pPr>
              <w:jc w:val="center"/>
              <w:rPr>
                <w:rFonts w:ascii="Times New Roman" w:hAnsi="Times New Roman"/>
              </w:rPr>
            </w:pPr>
            <w:r w:rsidRPr="00D40D3F">
              <w:rPr>
                <w:rFonts w:ascii="Times New Roman" w:hAnsi="Times New Roman"/>
                <w:bCs/>
              </w:rPr>
              <w:t>O</w:t>
            </w:r>
          </w:p>
        </w:tc>
      </w:tr>
      <w:tr w:rsidR="00762EE0" w:rsidRPr="0086311A" w:rsidTr="00762EE0">
        <w:tc>
          <w:tcPr>
            <w:tcW w:w="1951" w:type="dxa"/>
            <w:vAlign w:val="center"/>
          </w:tcPr>
          <w:p w:rsidR="00762EE0" w:rsidRPr="00E75AB5" w:rsidRDefault="00762EE0" w:rsidP="007B4B53">
            <w:pPr>
              <w:spacing w:after="0" w:line="240" w:lineRule="auto"/>
              <w:rPr>
                <w:rFonts w:ascii="Times New Roman" w:hAnsi="Times New Roman"/>
                <w:bCs/>
                <w:sz w:val="20"/>
                <w:szCs w:val="20"/>
              </w:rPr>
            </w:pPr>
            <w:r w:rsidRPr="00E75AB5">
              <w:rPr>
                <w:rFonts w:ascii="Times New Roman" w:hAnsi="Times New Roman"/>
                <w:bCs/>
                <w:sz w:val="20"/>
                <w:szCs w:val="20"/>
              </w:rPr>
              <w:t>Öğrenciler</w:t>
            </w:r>
          </w:p>
        </w:tc>
        <w:tc>
          <w:tcPr>
            <w:tcW w:w="567"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550"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2"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2"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bCs/>
              </w:rPr>
              <w:t>O</w:t>
            </w: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gridSpan w:val="2"/>
          </w:tcPr>
          <w:p w:rsidR="00762EE0" w:rsidRPr="00D40D3F" w:rsidRDefault="00762EE0" w:rsidP="00D40D3F">
            <w:pPr>
              <w:jc w:val="center"/>
              <w:rPr>
                <w:rFonts w:ascii="Times New Roman" w:hAnsi="Times New Roman"/>
              </w:rPr>
            </w:pPr>
            <w:r w:rsidRPr="00D40D3F">
              <w:rPr>
                <w:rFonts w:ascii="Times New Roman" w:hAnsi="Times New Roman"/>
                <w:bCs/>
              </w:rPr>
              <w:t>O</w:t>
            </w:r>
          </w:p>
        </w:tc>
        <w:tc>
          <w:tcPr>
            <w:tcW w:w="632" w:type="dxa"/>
          </w:tcPr>
          <w:p w:rsidR="00762EE0" w:rsidRPr="00D40D3F" w:rsidRDefault="00762EE0" w:rsidP="00D40D3F">
            <w:pPr>
              <w:jc w:val="center"/>
              <w:rPr>
                <w:rFonts w:ascii="Times New Roman" w:hAnsi="Times New Roman"/>
              </w:rPr>
            </w:pPr>
            <w:r w:rsidRPr="00D40D3F">
              <w:rPr>
                <w:rFonts w:ascii="Times New Roman" w:hAnsi="Times New Roman"/>
                <w:bCs/>
              </w:rPr>
              <w:t>O</w:t>
            </w:r>
          </w:p>
        </w:tc>
      </w:tr>
      <w:tr w:rsidR="00762EE0" w:rsidRPr="0086311A" w:rsidTr="00762EE0">
        <w:tc>
          <w:tcPr>
            <w:tcW w:w="1951" w:type="dxa"/>
            <w:vAlign w:val="center"/>
          </w:tcPr>
          <w:p w:rsidR="00762EE0" w:rsidRPr="00E75AB5" w:rsidRDefault="00762EE0" w:rsidP="007B4B53">
            <w:pPr>
              <w:spacing w:after="0" w:line="240" w:lineRule="auto"/>
              <w:rPr>
                <w:rFonts w:ascii="Times New Roman" w:hAnsi="Times New Roman"/>
                <w:bCs/>
                <w:sz w:val="20"/>
                <w:szCs w:val="20"/>
              </w:rPr>
            </w:pPr>
            <w:r w:rsidRPr="00E75AB5">
              <w:rPr>
                <w:rFonts w:ascii="Times New Roman" w:hAnsi="Times New Roman"/>
                <w:bCs/>
                <w:sz w:val="20"/>
                <w:szCs w:val="20"/>
              </w:rPr>
              <w:t>Veliler</w:t>
            </w:r>
          </w:p>
        </w:tc>
        <w:tc>
          <w:tcPr>
            <w:tcW w:w="567"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550"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2" w:type="dxa"/>
          </w:tcPr>
          <w:p w:rsidR="00762EE0" w:rsidRPr="00D40D3F" w:rsidRDefault="00762EE0" w:rsidP="00D40D3F">
            <w:pPr>
              <w:jc w:val="center"/>
              <w:rPr>
                <w:rFonts w:ascii="Times New Roman" w:hAnsi="Times New Roman"/>
              </w:rPr>
            </w:pPr>
            <w:r w:rsidRPr="00D40D3F">
              <w:rPr>
                <w:rFonts w:ascii="Times New Roman" w:hAnsi="Times New Roman"/>
                <w:bCs/>
              </w:rPr>
              <w:t>O</w:t>
            </w:r>
          </w:p>
        </w:tc>
        <w:tc>
          <w:tcPr>
            <w:tcW w:w="712" w:type="dxa"/>
          </w:tcPr>
          <w:p w:rsidR="00762EE0" w:rsidRPr="00D40D3F" w:rsidRDefault="00762EE0" w:rsidP="00D40D3F">
            <w:pPr>
              <w:jc w:val="center"/>
              <w:rPr>
                <w:rFonts w:ascii="Times New Roman" w:hAnsi="Times New Roman"/>
              </w:rPr>
            </w:pPr>
            <w:r w:rsidRPr="00D40D3F">
              <w:rPr>
                <w:rFonts w:ascii="Times New Roman" w:hAnsi="Times New Roman"/>
                <w:bCs/>
              </w:rPr>
              <w:t>O</w:t>
            </w: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bCs/>
              </w:rPr>
              <w:t>O</w:t>
            </w:r>
          </w:p>
        </w:tc>
        <w:tc>
          <w:tcPr>
            <w:tcW w:w="711" w:type="dxa"/>
          </w:tcPr>
          <w:p w:rsidR="00762EE0" w:rsidRPr="00D40D3F" w:rsidRDefault="00762EE0" w:rsidP="00D40D3F">
            <w:pPr>
              <w:jc w:val="center"/>
              <w:rPr>
                <w:rFonts w:ascii="Times New Roman" w:hAnsi="Times New Roman"/>
              </w:rPr>
            </w:pPr>
            <w:r w:rsidRPr="00D40D3F">
              <w:rPr>
                <w:rFonts w:ascii="Times New Roman" w:hAnsi="Times New Roman"/>
                <w:bCs/>
              </w:rPr>
              <w:t>O</w:t>
            </w: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gridSpan w:val="2"/>
          </w:tcPr>
          <w:p w:rsidR="00762EE0" w:rsidRPr="00D40D3F" w:rsidRDefault="00762EE0" w:rsidP="00D40D3F">
            <w:pPr>
              <w:jc w:val="center"/>
              <w:rPr>
                <w:rFonts w:ascii="Times New Roman" w:hAnsi="Times New Roman"/>
              </w:rPr>
            </w:pPr>
            <w:r w:rsidRPr="00D40D3F">
              <w:rPr>
                <w:rFonts w:ascii="Times New Roman" w:hAnsi="Times New Roman"/>
                <w:bCs/>
              </w:rPr>
              <w:t>O</w:t>
            </w:r>
          </w:p>
        </w:tc>
        <w:tc>
          <w:tcPr>
            <w:tcW w:w="632" w:type="dxa"/>
          </w:tcPr>
          <w:p w:rsidR="00762EE0" w:rsidRPr="00D40D3F" w:rsidRDefault="00762EE0" w:rsidP="00D40D3F">
            <w:pPr>
              <w:jc w:val="center"/>
              <w:rPr>
                <w:rFonts w:ascii="Times New Roman" w:hAnsi="Times New Roman"/>
              </w:rPr>
            </w:pPr>
            <w:r w:rsidRPr="00D40D3F">
              <w:rPr>
                <w:rFonts w:ascii="Times New Roman" w:hAnsi="Times New Roman"/>
                <w:bCs/>
              </w:rPr>
              <w:t>O</w:t>
            </w:r>
          </w:p>
        </w:tc>
      </w:tr>
      <w:tr w:rsidR="00762EE0" w:rsidRPr="0086311A" w:rsidTr="00762EE0">
        <w:tc>
          <w:tcPr>
            <w:tcW w:w="1951" w:type="dxa"/>
            <w:vAlign w:val="center"/>
          </w:tcPr>
          <w:p w:rsidR="00762EE0" w:rsidRPr="00E75AB5" w:rsidRDefault="00762EE0" w:rsidP="007B4B53">
            <w:pPr>
              <w:spacing w:after="0" w:line="240" w:lineRule="auto"/>
              <w:rPr>
                <w:rFonts w:ascii="Times New Roman" w:hAnsi="Times New Roman"/>
                <w:bCs/>
                <w:sz w:val="20"/>
                <w:szCs w:val="20"/>
              </w:rPr>
            </w:pPr>
            <w:r w:rsidRPr="00E75AB5">
              <w:rPr>
                <w:rFonts w:ascii="Times New Roman" w:hAnsi="Times New Roman"/>
                <w:bCs/>
                <w:sz w:val="20"/>
                <w:szCs w:val="20"/>
              </w:rPr>
              <w:t>Okul Aile Birliği</w:t>
            </w:r>
          </w:p>
        </w:tc>
        <w:tc>
          <w:tcPr>
            <w:tcW w:w="567"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550" w:type="dxa"/>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712" w:type="dxa"/>
            <w:vAlign w:val="center"/>
          </w:tcPr>
          <w:p w:rsidR="00762EE0" w:rsidRPr="00D40D3F" w:rsidRDefault="00762EE0" w:rsidP="00D40D3F">
            <w:pPr>
              <w:spacing w:after="0" w:line="240" w:lineRule="auto"/>
              <w:jc w:val="center"/>
              <w:rPr>
                <w:rFonts w:ascii="Times New Roman" w:hAnsi="Times New Roman"/>
                <w:bCs/>
              </w:rPr>
            </w:pPr>
            <w:r w:rsidRPr="00D40D3F">
              <w:rPr>
                <w:rFonts w:ascii="Times New Roman" w:hAnsi="Times New Roman"/>
                <w:bCs/>
              </w:rPr>
              <w:t>O</w:t>
            </w:r>
          </w:p>
        </w:tc>
        <w:tc>
          <w:tcPr>
            <w:tcW w:w="712"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gridSpan w:val="2"/>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632" w:type="dxa"/>
          </w:tcPr>
          <w:p w:rsidR="00762EE0" w:rsidRPr="00D40D3F" w:rsidRDefault="00762EE0" w:rsidP="00D40D3F">
            <w:pPr>
              <w:jc w:val="center"/>
              <w:rPr>
                <w:rFonts w:ascii="Times New Roman" w:hAnsi="Times New Roman"/>
              </w:rPr>
            </w:pPr>
            <w:r w:rsidRPr="00D40D3F">
              <w:rPr>
                <w:rFonts w:ascii="Times New Roman" w:hAnsi="Times New Roman"/>
              </w:rPr>
              <w:t>√</w:t>
            </w:r>
          </w:p>
        </w:tc>
      </w:tr>
      <w:tr w:rsidR="00762EE0" w:rsidRPr="0086311A" w:rsidTr="00762EE0">
        <w:tc>
          <w:tcPr>
            <w:tcW w:w="1951" w:type="dxa"/>
            <w:vAlign w:val="center"/>
          </w:tcPr>
          <w:p w:rsidR="00762EE0" w:rsidRPr="00E75AB5" w:rsidRDefault="00762EE0" w:rsidP="007B4B53">
            <w:pPr>
              <w:spacing w:after="0" w:line="240" w:lineRule="auto"/>
              <w:rPr>
                <w:rFonts w:ascii="Times New Roman" w:hAnsi="Times New Roman"/>
                <w:bCs/>
                <w:sz w:val="20"/>
                <w:szCs w:val="20"/>
              </w:rPr>
            </w:pPr>
            <w:r w:rsidRPr="00E75AB5">
              <w:rPr>
                <w:rFonts w:ascii="Times New Roman" w:hAnsi="Times New Roman"/>
                <w:bCs/>
                <w:sz w:val="20"/>
                <w:szCs w:val="20"/>
              </w:rPr>
              <w:t>Destek Personeli</w:t>
            </w:r>
          </w:p>
        </w:tc>
        <w:tc>
          <w:tcPr>
            <w:tcW w:w="567" w:type="dxa"/>
            <w:vAlign w:val="center"/>
          </w:tcPr>
          <w:p w:rsidR="00762EE0" w:rsidRPr="00D40D3F" w:rsidRDefault="00762EE0" w:rsidP="00D40D3F">
            <w:pPr>
              <w:spacing w:after="0" w:line="240" w:lineRule="auto"/>
              <w:jc w:val="center"/>
              <w:rPr>
                <w:rFonts w:ascii="Times New Roman" w:hAnsi="Times New Roman"/>
                <w:bCs/>
              </w:rPr>
            </w:pPr>
          </w:p>
        </w:tc>
        <w:tc>
          <w:tcPr>
            <w:tcW w:w="550" w:type="dxa"/>
            <w:vAlign w:val="center"/>
          </w:tcPr>
          <w:p w:rsidR="00762EE0" w:rsidRPr="00D40D3F" w:rsidRDefault="00762EE0" w:rsidP="00D40D3F">
            <w:pPr>
              <w:spacing w:after="0" w:line="240" w:lineRule="auto"/>
              <w:jc w:val="center"/>
              <w:rPr>
                <w:rFonts w:ascii="Times New Roman" w:hAnsi="Times New Roman"/>
                <w:bCs/>
              </w:rPr>
            </w:pPr>
          </w:p>
        </w:tc>
        <w:tc>
          <w:tcPr>
            <w:tcW w:w="712" w:type="dxa"/>
            <w:vAlign w:val="center"/>
          </w:tcPr>
          <w:p w:rsidR="00762EE0" w:rsidRPr="00D40D3F" w:rsidRDefault="00762EE0" w:rsidP="00D40D3F">
            <w:pPr>
              <w:spacing w:after="0" w:line="240" w:lineRule="auto"/>
              <w:jc w:val="center"/>
              <w:rPr>
                <w:rFonts w:ascii="Times New Roman" w:hAnsi="Times New Roman"/>
                <w:bCs/>
              </w:rPr>
            </w:pPr>
          </w:p>
        </w:tc>
        <w:tc>
          <w:tcPr>
            <w:tcW w:w="712"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gridSpan w:val="2"/>
          </w:tcPr>
          <w:p w:rsidR="00762EE0" w:rsidRPr="00D40D3F" w:rsidRDefault="00762EE0" w:rsidP="00D40D3F">
            <w:pPr>
              <w:jc w:val="center"/>
              <w:rPr>
                <w:rFonts w:ascii="Times New Roman" w:hAnsi="Times New Roman"/>
              </w:rPr>
            </w:pPr>
            <w:r w:rsidRPr="00D40D3F">
              <w:rPr>
                <w:rFonts w:ascii="Times New Roman" w:hAnsi="Times New Roman"/>
              </w:rPr>
              <w:t>√</w:t>
            </w:r>
          </w:p>
        </w:tc>
        <w:tc>
          <w:tcPr>
            <w:tcW w:w="632" w:type="dxa"/>
          </w:tcPr>
          <w:p w:rsidR="00762EE0" w:rsidRPr="00D40D3F" w:rsidRDefault="00762EE0" w:rsidP="00D40D3F">
            <w:pPr>
              <w:jc w:val="center"/>
              <w:rPr>
                <w:rFonts w:ascii="Times New Roman" w:hAnsi="Times New Roman"/>
              </w:rPr>
            </w:pPr>
            <w:r w:rsidRPr="00D40D3F">
              <w:rPr>
                <w:rFonts w:ascii="Times New Roman" w:hAnsi="Times New Roman"/>
              </w:rPr>
              <w:t>√</w:t>
            </w:r>
          </w:p>
        </w:tc>
      </w:tr>
      <w:tr w:rsidR="00762EE0" w:rsidRPr="0086311A" w:rsidTr="00762EE0">
        <w:tc>
          <w:tcPr>
            <w:tcW w:w="1951" w:type="dxa"/>
            <w:vAlign w:val="center"/>
          </w:tcPr>
          <w:p w:rsidR="00762EE0" w:rsidRPr="00E75AB5" w:rsidRDefault="00762EE0" w:rsidP="007B4B53">
            <w:pPr>
              <w:spacing w:after="0" w:line="240" w:lineRule="auto"/>
              <w:rPr>
                <w:rFonts w:ascii="Times New Roman" w:hAnsi="Times New Roman"/>
                <w:bCs/>
                <w:sz w:val="20"/>
                <w:szCs w:val="20"/>
                <w:lang w:eastAsia="en-US"/>
              </w:rPr>
            </w:pPr>
            <w:r w:rsidRPr="00E75AB5">
              <w:rPr>
                <w:rFonts w:ascii="Times New Roman" w:hAnsi="Times New Roman"/>
                <w:bCs/>
                <w:sz w:val="20"/>
                <w:szCs w:val="20"/>
                <w:lang w:eastAsia="en-US"/>
              </w:rPr>
              <w:t>Üniversite</w:t>
            </w:r>
          </w:p>
        </w:tc>
        <w:tc>
          <w:tcPr>
            <w:tcW w:w="567" w:type="dxa"/>
          </w:tcPr>
          <w:p w:rsidR="00762EE0" w:rsidRPr="00D40D3F" w:rsidRDefault="00762EE0" w:rsidP="00D40D3F">
            <w:pPr>
              <w:jc w:val="center"/>
              <w:rPr>
                <w:rFonts w:ascii="Times New Roman" w:hAnsi="Times New Roman"/>
              </w:rPr>
            </w:pPr>
            <w:r w:rsidRPr="00D40D3F">
              <w:rPr>
                <w:rFonts w:ascii="Times New Roman" w:hAnsi="Times New Roman"/>
                <w:bCs/>
              </w:rPr>
              <w:t>O</w:t>
            </w:r>
          </w:p>
        </w:tc>
        <w:tc>
          <w:tcPr>
            <w:tcW w:w="550" w:type="dxa"/>
          </w:tcPr>
          <w:p w:rsidR="00762EE0" w:rsidRPr="00D40D3F" w:rsidRDefault="00762EE0" w:rsidP="00D40D3F">
            <w:pPr>
              <w:jc w:val="center"/>
              <w:rPr>
                <w:rFonts w:ascii="Times New Roman" w:hAnsi="Times New Roman"/>
              </w:rPr>
            </w:pPr>
            <w:r w:rsidRPr="00D40D3F">
              <w:rPr>
                <w:rFonts w:ascii="Times New Roman" w:hAnsi="Times New Roman"/>
                <w:bCs/>
              </w:rPr>
              <w:t>O</w:t>
            </w:r>
          </w:p>
        </w:tc>
        <w:tc>
          <w:tcPr>
            <w:tcW w:w="712" w:type="dxa"/>
            <w:vAlign w:val="center"/>
          </w:tcPr>
          <w:p w:rsidR="00762EE0" w:rsidRPr="00D40D3F" w:rsidRDefault="00762EE0" w:rsidP="00D40D3F">
            <w:pPr>
              <w:spacing w:after="0" w:line="240" w:lineRule="auto"/>
              <w:jc w:val="center"/>
              <w:rPr>
                <w:rFonts w:ascii="Times New Roman" w:hAnsi="Times New Roman"/>
                <w:bCs/>
              </w:rPr>
            </w:pPr>
          </w:p>
        </w:tc>
        <w:tc>
          <w:tcPr>
            <w:tcW w:w="712"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gridSpan w:val="2"/>
            <w:vAlign w:val="center"/>
          </w:tcPr>
          <w:p w:rsidR="00762EE0" w:rsidRPr="00D40D3F" w:rsidRDefault="00762EE0" w:rsidP="00D40D3F">
            <w:pPr>
              <w:spacing w:after="0" w:line="240" w:lineRule="auto"/>
              <w:jc w:val="center"/>
              <w:rPr>
                <w:rFonts w:ascii="Times New Roman" w:hAnsi="Times New Roman"/>
                <w:bCs/>
              </w:rPr>
            </w:pPr>
          </w:p>
        </w:tc>
        <w:tc>
          <w:tcPr>
            <w:tcW w:w="632" w:type="dxa"/>
            <w:vAlign w:val="center"/>
          </w:tcPr>
          <w:p w:rsidR="00762EE0" w:rsidRPr="00D40D3F" w:rsidRDefault="00762EE0" w:rsidP="00D40D3F">
            <w:pPr>
              <w:spacing w:after="0" w:line="240" w:lineRule="auto"/>
              <w:jc w:val="center"/>
              <w:rPr>
                <w:rFonts w:ascii="Times New Roman" w:hAnsi="Times New Roman"/>
                <w:bCs/>
              </w:rPr>
            </w:pPr>
          </w:p>
        </w:tc>
      </w:tr>
      <w:tr w:rsidR="00762EE0" w:rsidRPr="0086311A" w:rsidTr="00762EE0">
        <w:tc>
          <w:tcPr>
            <w:tcW w:w="1951" w:type="dxa"/>
            <w:vAlign w:val="center"/>
          </w:tcPr>
          <w:p w:rsidR="00762EE0" w:rsidRPr="00E75AB5" w:rsidRDefault="00762EE0" w:rsidP="007B4B53">
            <w:pPr>
              <w:spacing w:after="0" w:line="240" w:lineRule="auto"/>
              <w:rPr>
                <w:rFonts w:ascii="Times New Roman" w:hAnsi="Times New Roman"/>
                <w:bCs/>
                <w:sz w:val="20"/>
                <w:szCs w:val="20"/>
                <w:lang w:eastAsia="en-US"/>
              </w:rPr>
            </w:pPr>
            <w:r w:rsidRPr="00E75AB5">
              <w:rPr>
                <w:rFonts w:ascii="Times New Roman" w:hAnsi="Times New Roman"/>
                <w:bCs/>
                <w:sz w:val="20"/>
                <w:szCs w:val="20"/>
                <w:lang w:eastAsia="en-US"/>
              </w:rPr>
              <w:t>Sivil Toplum Kuruluşları</w:t>
            </w:r>
          </w:p>
        </w:tc>
        <w:tc>
          <w:tcPr>
            <w:tcW w:w="567" w:type="dxa"/>
          </w:tcPr>
          <w:p w:rsidR="00762EE0" w:rsidRPr="00D40D3F" w:rsidRDefault="00762EE0" w:rsidP="00D40D3F">
            <w:pPr>
              <w:jc w:val="center"/>
              <w:rPr>
                <w:rFonts w:ascii="Times New Roman" w:hAnsi="Times New Roman"/>
              </w:rPr>
            </w:pPr>
            <w:r w:rsidRPr="00D40D3F">
              <w:rPr>
                <w:rFonts w:ascii="Times New Roman" w:hAnsi="Times New Roman"/>
                <w:bCs/>
              </w:rPr>
              <w:t>O</w:t>
            </w:r>
          </w:p>
        </w:tc>
        <w:tc>
          <w:tcPr>
            <w:tcW w:w="550" w:type="dxa"/>
          </w:tcPr>
          <w:p w:rsidR="00762EE0" w:rsidRPr="00D40D3F" w:rsidRDefault="00762EE0" w:rsidP="00D40D3F">
            <w:pPr>
              <w:jc w:val="center"/>
              <w:rPr>
                <w:rFonts w:ascii="Times New Roman" w:hAnsi="Times New Roman"/>
              </w:rPr>
            </w:pPr>
            <w:r w:rsidRPr="00D40D3F">
              <w:rPr>
                <w:rFonts w:ascii="Times New Roman" w:hAnsi="Times New Roman"/>
                <w:bCs/>
              </w:rPr>
              <w:t>O</w:t>
            </w:r>
          </w:p>
        </w:tc>
        <w:tc>
          <w:tcPr>
            <w:tcW w:w="712" w:type="dxa"/>
            <w:vAlign w:val="center"/>
          </w:tcPr>
          <w:p w:rsidR="00762EE0" w:rsidRPr="00D40D3F" w:rsidRDefault="00762EE0" w:rsidP="00D40D3F">
            <w:pPr>
              <w:spacing w:after="0" w:line="240" w:lineRule="auto"/>
              <w:jc w:val="center"/>
              <w:rPr>
                <w:rFonts w:ascii="Times New Roman" w:hAnsi="Times New Roman"/>
                <w:bCs/>
              </w:rPr>
            </w:pPr>
          </w:p>
        </w:tc>
        <w:tc>
          <w:tcPr>
            <w:tcW w:w="712" w:type="dxa"/>
          </w:tcPr>
          <w:p w:rsidR="00762EE0" w:rsidRPr="00D40D3F" w:rsidRDefault="00762EE0" w:rsidP="00D40D3F">
            <w:pPr>
              <w:jc w:val="center"/>
              <w:rPr>
                <w:rFonts w:ascii="Times New Roman" w:hAnsi="Times New Roman"/>
              </w:rPr>
            </w:pPr>
            <w:r w:rsidRPr="00D40D3F">
              <w:rPr>
                <w:rFonts w:ascii="Times New Roman" w:hAnsi="Times New Roman"/>
                <w:bCs/>
              </w:rPr>
              <w:t>O</w:t>
            </w: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gridSpan w:val="2"/>
            <w:vAlign w:val="center"/>
          </w:tcPr>
          <w:p w:rsidR="00762EE0" w:rsidRPr="00D40D3F" w:rsidRDefault="00762EE0" w:rsidP="00D40D3F">
            <w:pPr>
              <w:spacing w:after="0" w:line="240" w:lineRule="auto"/>
              <w:jc w:val="center"/>
              <w:rPr>
                <w:rFonts w:ascii="Times New Roman" w:hAnsi="Times New Roman"/>
                <w:bCs/>
              </w:rPr>
            </w:pPr>
            <w:r w:rsidRPr="00D40D3F">
              <w:rPr>
                <w:rFonts w:ascii="Times New Roman" w:hAnsi="Times New Roman"/>
                <w:bCs/>
              </w:rPr>
              <w:t>O</w:t>
            </w:r>
          </w:p>
        </w:tc>
        <w:tc>
          <w:tcPr>
            <w:tcW w:w="632" w:type="dxa"/>
            <w:vAlign w:val="center"/>
          </w:tcPr>
          <w:p w:rsidR="00762EE0" w:rsidRPr="00D40D3F" w:rsidRDefault="00762EE0" w:rsidP="00D40D3F">
            <w:pPr>
              <w:spacing w:after="0" w:line="240" w:lineRule="auto"/>
              <w:jc w:val="center"/>
              <w:rPr>
                <w:rFonts w:ascii="Times New Roman" w:hAnsi="Times New Roman"/>
                <w:bCs/>
              </w:rPr>
            </w:pPr>
          </w:p>
        </w:tc>
      </w:tr>
      <w:tr w:rsidR="00762EE0" w:rsidRPr="0086311A" w:rsidTr="00762EE0">
        <w:tc>
          <w:tcPr>
            <w:tcW w:w="1951" w:type="dxa"/>
            <w:vAlign w:val="center"/>
          </w:tcPr>
          <w:p w:rsidR="00762EE0" w:rsidRPr="00E75AB5" w:rsidRDefault="00762EE0" w:rsidP="007B4B53">
            <w:pPr>
              <w:spacing w:after="0" w:line="240" w:lineRule="auto"/>
              <w:rPr>
                <w:rFonts w:ascii="Times New Roman" w:hAnsi="Times New Roman"/>
                <w:bCs/>
                <w:sz w:val="20"/>
                <w:szCs w:val="20"/>
                <w:lang w:eastAsia="en-US"/>
              </w:rPr>
            </w:pPr>
            <w:r w:rsidRPr="00E75AB5">
              <w:rPr>
                <w:rFonts w:ascii="Times New Roman" w:hAnsi="Times New Roman"/>
                <w:bCs/>
                <w:sz w:val="20"/>
                <w:szCs w:val="20"/>
                <w:lang w:eastAsia="en-US"/>
              </w:rPr>
              <w:t>Mahalle Muhtarlıkları</w:t>
            </w:r>
          </w:p>
        </w:tc>
        <w:tc>
          <w:tcPr>
            <w:tcW w:w="567" w:type="dxa"/>
            <w:vAlign w:val="center"/>
          </w:tcPr>
          <w:p w:rsidR="00762EE0" w:rsidRPr="00D40D3F" w:rsidRDefault="00762EE0" w:rsidP="00D40D3F">
            <w:pPr>
              <w:spacing w:after="0" w:line="240" w:lineRule="auto"/>
              <w:jc w:val="center"/>
              <w:rPr>
                <w:rFonts w:ascii="Times New Roman" w:hAnsi="Times New Roman"/>
                <w:bCs/>
              </w:rPr>
            </w:pPr>
          </w:p>
        </w:tc>
        <w:tc>
          <w:tcPr>
            <w:tcW w:w="550" w:type="dxa"/>
            <w:vAlign w:val="center"/>
          </w:tcPr>
          <w:p w:rsidR="00762EE0" w:rsidRPr="00D40D3F" w:rsidRDefault="00762EE0" w:rsidP="00D40D3F">
            <w:pPr>
              <w:spacing w:after="0" w:line="240" w:lineRule="auto"/>
              <w:jc w:val="center"/>
              <w:rPr>
                <w:rFonts w:ascii="Times New Roman" w:hAnsi="Times New Roman"/>
                <w:bCs/>
              </w:rPr>
            </w:pPr>
          </w:p>
        </w:tc>
        <w:tc>
          <w:tcPr>
            <w:tcW w:w="712" w:type="dxa"/>
            <w:vAlign w:val="center"/>
          </w:tcPr>
          <w:p w:rsidR="00762EE0" w:rsidRPr="00D40D3F" w:rsidRDefault="00762EE0" w:rsidP="00D40D3F">
            <w:pPr>
              <w:spacing w:after="0" w:line="240" w:lineRule="auto"/>
              <w:jc w:val="center"/>
              <w:rPr>
                <w:rFonts w:ascii="Times New Roman" w:hAnsi="Times New Roman"/>
                <w:bCs/>
              </w:rPr>
            </w:pPr>
          </w:p>
        </w:tc>
        <w:tc>
          <w:tcPr>
            <w:tcW w:w="712" w:type="dxa"/>
          </w:tcPr>
          <w:p w:rsidR="00762EE0" w:rsidRPr="00D40D3F" w:rsidRDefault="00762EE0" w:rsidP="00D40D3F">
            <w:pPr>
              <w:jc w:val="center"/>
              <w:rPr>
                <w:rFonts w:ascii="Times New Roman" w:hAnsi="Times New Roman"/>
              </w:rPr>
            </w:pPr>
            <w:r w:rsidRPr="00D40D3F">
              <w:rPr>
                <w:rFonts w:ascii="Times New Roman" w:hAnsi="Times New Roman"/>
                <w:bCs/>
              </w:rPr>
              <w:t>O</w:t>
            </w: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r w:rsidRPr="00D40D3F">
              <w:rPr>
                <w:rFonts w:ascii="Times New Roman" w:hAnsi="Times New Roman"/>
              </w:rPr>
              <w:t>√</w:t>
            </w: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gridSpan w:val="2"/>
            <w:vAlign w:val="center"/>
          </w:tcPr>
          <w:p w:rsidR="00762EE0" w:rsidRPr="00D40D3F" w:rsidRDefault="00762EE0" w:rsidP="00D40D3F">
            <w:pPr>
              <w:spacing w:after="0" w:line="240" w:lineRule="auto"/>
              <w:jc w:val="center"/>
              <w:rPr>
                <w:rFonts w:ascii="Times New Roman" w:hAnsi="Times New Roman"/>
                <w:bCs/>
              </w:rPr>
            </w:pPr>
          </w:p>
        </w:tc>
        <w:tc>
          <w:tcPr>
            <w:tcW w:w="632" w:type="dxa"/>
            <w:vAlign w:val="center"/>
          </w:tcPr>
          <w:p w:rsidR="00762EE0" w:rsidRPr="00D40D3F" w:rsidRDefault="00762EE0" w:rsidP="00D40D3F">
            <w:pPr>
              <w:spacing w:after="0" w:line="240" w:lineRule="auto"/>
              <w:jc w:val="center"/>
              <w:rPr>
                <w:rFonts w:ascii="Times New Roman" w:hAnsi="Times New Roman"/>
                <w:bCs/>
              </w:rPr>
            </w:pPr>
          </w:p>
        </w:tc>
      </w:tr>
      <w:tr w:rsidR="00762EE0" w:rsidRPr="0086311A" w:rsidTr="00762EE0">
        <w:trPr>
          <w:trHeight w:val="742"/>
        </w:trPr>
        <w:tc>
          <w:tcPr>
            <w:tcW w:w="1951" w:type="dxa"/>
            <w:vAlign w:val="center"/>
          </w:tcPr>
          <w:p w:rsidR="00762EE0" w:rsidRPr="00E75AB5" w:rsidRDefault="00762EE0" w:rsidP="007B4B53">
            <w:pPr>
              <w:spacing w:after="0" w:line="240" w:lineRule="auto"/>
              <w:rPr>
                <w:rFonts w:ascii="Times New Roman" w:hAnsi="Times New Roman"/>
                <w:bCs/>
                <w:sz w:val="20"/>
                <w:szCs w:val="20"/>
                <w:lang w:eastAsia="en-US"/>
              </w:rPr>
            </w:pPr>
            <w:r w:rsidRPr="00E75AB5">
              <w:rPr>
                <w:rFonts w:ascii="Times New Roman" w:hAnsi="Times New Roman"/>
                <w:bCs/>
                <w:sz w:val="20"/>
                <w:szCs w:val="20"/>
                <w:lang w:eastAsia="en-US"/>
              </w:rPr>
              <w:t>Buca Emniyet Müdürlüğü</w:t>
            </w:r>
          </w:p>
        </w:tc>
        <w:tc>
          <w:tcPr>
            <w:tcW w:w="567" w:type="dxa"/>
            <w:vAlign w:val="center"/>
          </w:tcPr>
          <w:p w:rsidR="00762EE0" w:rsidRPr="00D40D3F" w:rsidRDefault="00762EE0" w:rsidP="00D40D3F">
            <w:pPr>
              <w:spacing w:after="0" w:line="240" w:lineRule="auto"/>
              <w:jc w:val="center"/>
              <w:rPr>
                <w:rFonts w:ascii="Times New Roman" w:hAnsi="Times New Roman"/>
                <w:bCs/>
              </w:rPr>
            </w:pPr>
          </w:p>
        </w:tc>
        <w:tc>
          <w:tcPr>
            <w:tcW w:w="550" w:type="dxa"/>
            <w:vAlign w:val="center"/>
          </w:tcPr>
          <w:p w:rsidR="00762EE0" w:rsidRPr="00D40D3F" w:rsidRDefault="00762EE0" w:rsidP="00D40D3F">
            <w:pPr>
              <w:spacing w:after="0" w:line="240" w:lineRule="auto"/>
              <w:jc w:val="center"/>
              <w:rPr>
                <w:rFonts w:ascii="Times New Roman" w:hAnsi="Times New Roman"/>
                <w:bCs/>
              </w:rPr>
            </w:pPr>
          </w:p>
        </w:tc>
        <w:tc>
          <w:tcPr>
            <w:tcW w:w="712" w:type="dxa"/>
            <w:vAlign w:val="center"/>
          </w:tcPr>
          <w:p w:rsidR="00762EE0" w:rsidRPr="00D40D3F" w:rsidRDefault="00762EE0" w:rsidP="00D40D3F">
            <w:pPr>
              <w:spacing w:after="0" w:line="240" w:lineRule="auto"/>
              <w:jc w:val="center"/>
              <w:rPr>
                <w:rFonts w:ascii="Times New Roman" w:hAnsi="Times New Roman"/>
                <w:bCs/>
              </w:rPr>
            </w:pPr>
          </w:p>
        </w:tc>
        <w:tc>
          <w:tcPr>
            <w:tcW w:w="712" w:type="dxa"/>
          </w:tcPr>
          <w:p w:rsidR="00762EE0" w:rsidRPr="00D40D3F" w:rsidRDefault="00762EE0" w:rsidP="00D40D3F">
            <w:pPr>
              <w:jc w:val="center"/>
              <w:rPr>
                <w:rFonts w:ascii="Times New Roman" w:hAnsi="Times New Roman"/>
              </w:rPr>
            </w:pPr>
            <w:r w:rsidRPr="00D40D3F">
              <w:rPr>
                <w:rFonts w:ascii="Times New Roman" w:hAnsi="Times New Roman"/>
                <w:bCs/>
              </w:rPr>
              <w:t>O</w:t>
            </w: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gridSpan w:val="2"/>
            <w:vAlign w:val="center"/>
          </w:tcPr>
          <w:p w:rsidR="00762EE0" w:rsidRPr="00D40D3F" w:rsidRDefault="00762EE0" w:rsidP="00D40D3F">
            <w:pPr>
              <w:spacing w:after="0" w:line="240" w:lineRule="auto"/>
              <w:jc w:val="center"/>
              <w:rPr>
                <w:rFonts w:ascii="Times New Roman" w:hAnsi="Times New Roman"/>
                <w:bCs/>
              </w:rPr>
            </w:pPr>
          </w:p>
        </w:tc>
        <w:tc>
          <w:tcPr>
            <w:tcW w:w="632" w:type="dxa"/>
            <w:vAlign w:val="center"/>
          </w:tcPr>
          <w:p w:rsidR="00762EE0" w:rsidRPr="00D40D3F" w:rsidRDefault="00762EE0" w:rsidP="00D40D3F">
            <w:pPr>
              <w:spacing w:after="0" w:line="240" w:lineRule="auto"/>
              <w:jc w:val="center"/>
              <w:rPr>
                <w:rFonts w:ascii="Times New Roman" w:hAnsi="Times New Roman"/>
                <w:bCs/>
              </w:rPr>
            </w:pPr>
          </w:p>
        </w:tc>
      </w:tr>
      <w:tr w:rsidR="00762EE0" w:rsidRPr="0086311A" w:rsidTr="00762EE0">
        <w:tc>
          <w:tcPr>
            <w:tcW w:w="1951" w:type="dxa"/>
            <w:vAlign w:val="center"/>
          </w:tcPr>
          <w:p w:rsidR="00762EE0" w:rsidRPr="00E75AB5" w:rsidRDefault="00762EE0" w:rsidP="007B4B53">
            <w:pPr>
              <w:ind w:right="503"/>
              <w:rPr>
                <w:rFonts w:ascii="Times New Roman" w:hAnsi="Times New Roman"/>
                <w:sz w:val="20"/>
                <w:szCs w:val="20"/>
              </w:rPr>
            </w:pPr>
            <w:r>
              <w:rPr>
                <w:rFonts w:ascii="Times New Roman" w:hAnsi="Times New Roman"/>
                <w:sz w:val="20"/>
                <w:szCs w:val="20"/>
              </w:rPr>
              <w:t xml:space="preserve">Buca </w:t>
            </w:r>
            <w:r w:rsidRPr="00E75AB5">
              <w:rPr>
                <w:rFonts w:ascii="Times New Roman" w:hAnsi="Times New Roman"/>
                <w:sz w:val="20"/>
                <w:szCs w:val="20"/>
              </w:rPr>
              <w:t>Sağlık Ocağı</w:t>
            </w:r>
          </w:p>
        </w:tc>
        <w:tc>
          <w:tcPr>
            <w:tcW w:w="567" w:type="dxa"/>
            <w:vAlign w:val="center"/>
          </w:tcPr>
          <w:p w:rsidR="00762EE0" w:rsidRPr="00D40D3F" w:rsidRDefault="00762EE0" w:rsidP="00D40D3F">
            <w:pPr>
              <w:spacing w:after="0" w:line="240" w:lineRule="auto"/>
              <w:jc w:val="center"/>
              <w:rPr>
                <w:rFonts w:ascii="Times New Roman" w:hAnsi="Times New Roman"/>
                <w:bCs/>
              </w:rPr>
            </w:pPr>
          </w:p>
        </w:tc>
        <w:tc>
          <w:tcPr>
            <w:tcW w:w="550" w:type="dxa"/>
            <w:vAlign w:val="center"/>
          </w:tcPr>
          <w:p w:rsidR="00762EE0" w:rsidRPr="00D40D3F" w:rsidRDefault="00762EE0" w:rsidP="00D40D3F">
            <w:pPr>
              <w:spacing w:after="0" w:line="240" w:lineRule="auto"/>
              <w:jc w:val="center"/>
              <w:rPr>
                <w:rFonts w:ascii="Times New Roman" w:hAnsi="Times New Roman"/>
                <w:bCs/>
              </w:rPr>
            </w:pPr>
          </w:p>
        </w:tc>
        <w:tc>
          <w:tcPr>
            <w:tcW w:w="712" w:type="dxa"/>
            <w:vAlign w:val="center"/>
          </w:tcPr>
          <w:p w:rsidR="00762EE0" w:rsidRPr="00D40D3F" w:rsidRDefault="00762EE0" w:rsidP="00D40D3F">
            <w:pPr>
              <w:spacing w:after="0" w:line="240" w:lineRule="auto"/>
              <w:jc w:val="center"/>
              <w:rPr>
                <w:rFonts w:ascii="Times New Roman" w:hAnsi="Times New Roman"/>
                <w:bCs/>
              </w:rPr>
            </w:pPr>
            <w:r w:rsidRPr="00D40D3F">
              <w:rPr>
                <w:rFonts w:ascii="Times New Roman" w:hAnsi="Times New Roman"/>
                <w:bCs/>
              </w:rPr>
              <w:t>O</w:t>
            </w:r>
          </w:p>
        </w:tc>
        <w:tc>
          <w:tcPr>
            <w:tcW w:w="712" w:type="dxa"/>
          </w:tcPr>
          <w:p w:rsidR="00762EE0" w:rsidRPr="00D40D3F" w:rsidRDefault="00762EE0" w:rsidP="00D40D3F">
            <w:pPr>
              <w:jc w:val="center"/>
              <w:rPr>
                <w:rFonts w:ascii="Times New Roman" w:hAnsi="Times New Roman"/>
              </w:rPr>
            </w:pPr>
            <w:r w:rsidRPr="00D40D3F">
              <w:rPr>
                <w:rFonts w:ascii="Times New Roman" w:hAnsi="Times New Roman"/>
                <w:bCs/>
              </w:rPr>
              <w:t>O</w:t>
            </w: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r w:rsidRPr="00D40D3F">
              <w:rPr>
                <w:rFonts w:ascii="Times New Roman" w:hAnsi="Times New Roman"/>
              </w:rPr>
              <w:t>√</w:t>
            </w: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gridSpan w:val="2"/>
            <w:vAlign w:val="center"/>
          </w:tcPr>
          <w:p w:rsidR="00762EE0" w:rsidRPr="00D40D3F" w:rsidRDefault="00762EE0" w:rsidP="00D40D3F">
            <w:pPr>
              <w:spacing w:after="0" w:line="240" w:lineRule="auto"/>
              <w:jc w:val="center"/>
              <w:rPr>
                <w:rFonts w:ascii="Times New Roman" w:hAnsi="Times New Roman"/>
                <w:bCs/>
              </w:rPr>
            </w:pPr>
          </w:p>
        </w:tc>
        <w:tc>
          <w:tcPr>
            <w:tcW w:w="632" w:type="dxa"/>
            <w:vAlign w:val="center"/>
          </w:tcPr>
          <w:p w:rsidR="00762EE0" w:rsidRPr="00D40D3F" w:rsidRDefault="00762EE0" w:rsidP="00D40D3F">
            <w:pPr>
              <w:spacing w:after="0" w:line="240" w:lineRule="auto"/>
              <w:jc w:val="center"/>
              <w:rPr>
                <w:rFonts w:ascii="Times New Roman" w:hAnsi="Times New Roman"/>
                <w:bCs/>
              </w:rPr>
            </w:pPr>
          </w:p>
        </w:tc>
      </w:tr>
      <w:tr w:rsidR="00762EE0" w:rsidRPr="0086311A" w:rsidTr="00762EE0">
        <w:tc>
          <w:tcPr>
            <w:tcW w:w="1951" w:type="dxa"/>
            <w:vAlign w:val="center"/>
          </w:tcPr>
          <w:p w:rsidR="00762EE0" w:rsidRPr="00E75AB5" w:rsidRDefault="00762EE0" w:rsidP="007B4B53">
            <w:pPr>
              <w:ind w:right="503"/>
              <w:rPr>
                <w:rFonts w:ascii="Times New Roman" w:hAnsi="Times New Roman"/>
                <w:sz w:val="20"/>
                <w:szCs w:val="20"/>
              </w:rPr>
            </w:pPr>
            <w:r w:rsidRPr="00E75AB5">
              <w:rPr>
                <w:rFonts w:ascii="Times New Roman" w:hAnsi="Times New Roman"/>
                <w:sz w:val="20"/>
                <w:szCs w:val="20"/>
              </w:rPr>
              <w:t>Belediyeler</w:t>
            </w:r>
          </w:p>
        </w:tc>
        <w:tc>
          <w:tcPr>
            <w:tcW w:w="567" w:type="dxa"/>
            <w:vAlign w:val="center"/>
          </w:tcPr>
          <w:p w:rsidR="00762EE0" w:rsidRPr="00D40D3F" w:rsidRDefault="00762EE0" w:rsidP="00D40D3F">
            <w:pPr>
              <w:spacing w:after="0" w:line="240" w:lineRule="auto"/>
              <w:jc w:val="center"/>
              <w:rPr>
                <w:rFonts w:ascii="Times New Roman" w:hAnsi="Times New Roman"/>
                <w:bCs/>
              </w:rPr>
            </w:pPr>
            <w:r w:rsidRPr="00D40D3F">
              <w:rPr>
                <w:rFonts w:ascii="Times New Roman" w:hAnsi="Times New Roman"/>
                <w:bCs/>
              </w:rPr>
              <w:t>O</w:t>
            </w:r>
          </w:p>
        </w:tc>
        <w:tc>
          <w:tcPr>
            <w:tcW w:w="550" w:type="dxa"/>
            <w:vAlign w:val="center"/>
          </w:tcPr>
          <w:p w:rsidR="00762EE0" w:rsidRPr="00D40D3F" w:rsidRDefault="00762EE0" w:rsidP="00D40D3F">
            <w:pPr>
              <w:spacing w:after="0" w:line="240" w:lineRule="auto"/>
              <w:jc w:val="center"/>
              <w:rPr>
                <w:rFonts w:ascii="Times New Roman" w:hAnsi="Times New Roman"/>
                <w:bCs/>
              </w:rPr>
            </w:pPr>
            <w:r w:rsidRPr="00D40D3F">
              <w:rPr>
                <w:rFonts w:ascii="Times New Roman" w:hAnsi="Times New Roman"/>
              </w:rPr>
              <w:t>√</w:t>
            </w:r>
          </w:p>
        </w:tc>
        <w:tc>
          <w:tcPr>
            <w:tcW w:w="712" w:type="dxa"/>
            <w:vAlign w:val="center"/>
          </w:tcPr>
          <w:p w:rsidR="00762EE0" w:rsidRPr="00D40D3F" w:rsidRDefault="00762EE0" w:rsidP="00D40D3F">
            <w:pPr>
              <w:spacing w:after="0" w:line="240" w:lineRule="auto"/>
              <w:jc w:val="center"/>
              <w:rPr>
                <w:rFonts w:ascii="Times New Roman" w:hAnsi="Times New Roman"/>
                <w:bCs/>
              </w:rPr>
            </w:pPr>
            <w:r w:rsidRPr="00D40D3F">
              <w:rPr>
                <w:rFonts w:ascii="Times New Roman" w:hAnsi="Times New Roman"/>
              </w:rPr>
              <w:t>√</w:t>
            </w:r>
          </w:p>
        </w:tc>
        <w:tc>
          <w:tcPr>
            <w:tcW w:w="712" w:type="dxa"/>
          </w:tcPr>
          <w:p w:rsidR="00762EE0" w:rsidRPr="00D40D3F" w:rsidRDefault="00762EE0" w:rsidP="00D40D3F">
            <w:pPr>
              <w:jc w:val="center"/>
              <w:rPr>
                <w:rFonts w:ascii="Times New Roman" w:hAnsi="Times New Roman"/>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vAlign w:val="center"/>
          </w:tcPr>
          <w:p w:rsidR="00762EE0" w:rsidRPr="00D40D3F" w:rsidRDefault="00762EE0" w:rsidP="00D40D3F">
            <w:pPr>
              <w:spacing w:after="0" w:line="240" w:lineRule="auto"/>
              <w:jc w:val="center"/>
              <w:rPr>
                <w:rFonts w:ascii="Times New Roman" w:hAnsi="Times New Roman"/>
                <w:bCs/>
              </w:rPr>
            </w:pPr>
          </w:p>
        </w:tc>
        <w:tc>
          <w:tcPr>
            <w:tcW w:w="711" w:type="dxa"/>
            <w:gridSpan w:val="2"/>
            <w:vAlign w:val="center"/>
          </w:tcPr>
          <w:p w:rsidR="00762EE0" w:rsidRPr="00D40D3F" w:rsidRDefault="00D40D3F" w:rsidP="00D40D3F">
            <w:pPr>
              <w:spacing w:after="0" w:line="240" w:lineRule="auto"/>
              <w:jc w:val="center"/>
              <w:rPr>
                <w:rFonts w:ascii="Times New Roman" w:hAnsi="Times New Roman"/>
                <w:bCs/>
              </w:rPr>
            </w:pPr>
            <w:r w:rsidRPr="00D40D3F">
              <w:rPr>
                <w:rFonts w:ascii="Times New Roman" w:hAnsi="Times New Roman"/>
                <w:b/>
                <w:bCs/>
              </w:rPr>
              <w:t>O</w:t>
            </w:r>
          </w:p>
        </w:tc>
        <w:tc>
          <w:tcPr>
            <w:tcW w:w="632" w:type="dxa"/>
            <w:vAlign w:val="center"/>
          </w:tcPr>
          <w:p w:rsidR="00762EE0" w:rsidRPr="00D40D3F" w:rsidRDefault="00762EE0" w:rsidP="00D40D3F">
            <w:pPr>
              <w:spacing w:after="0" w:line="240" w:lineRule="auto"/>
              <w:jc w:val="center"/>
              <w:rPr>
                <w:rFonts w:ascii="Times New Roman" w:hAnsi="Times New Roman"/>
                <w:bCs/>
              </w:rPr>
            </w:pPr>
          </w:p>
        </w:tc>
      </w:tr>
      <w:tr w:rsidR="00E75AB5" w:rsidRPr="0086311A" w:rsidTr="00E75AB5">
        <w:tc>
          <w:tcPr>
            <w:tcW w:w="1951" w:type="dxa"/>
            <w:vAlign w:val="center"/>
          </w:tcPr>
          <w:p w:rsidR="00E75AB5" w:rsidRPr="00E75AB5" w:rsidRDefault="00E75AB5" w:rsidP="007B4B53">
            <w:pPr>
              <w:ind w:right="503"/>
              <w:rPr>
                <w:rFonts w:ascii="Times New Roman" w:hAnsi="Times New Roman"/>
                <w:sz w:val="20"/>
                <w:szCs w:val="20"/>
              </w:rPr>
            </w:pPr>
            <w:r w:rsidRPr="00E75AB5">
              <w:rPr>
                <w:rFonts w:ascii="Times New Roman" w:hAnsi="Times New Roman"/>
                <w:sz w:val="20"/>
                <w:szCs w:val="20"/>
              </w:rPr>
              <w:t>Diğer Eğitim Kurumları</w:t>
            </w:r>
          </w:p>
        </w:tc>
        <w:tc>
          <w:tcPr>
            <w:tcW w:w="567" w:type="dxa"/>
            <w:vAlign w:val="center"/>
          </w:tcPr>
          <w:p w:rsidR="00E75AB5" w:rsidRPr="00D40D3F" w:rsidRDefault="00762EE0" w:rsidP="00D40D3F">
            <w:pPr>
              <w:spacing w:after="0" w:line="240" w:lineRule="auto"/>
              <w:jc w:val="center"/>
              <w:rPr>
                <w:rFonts w:ascii="Times New Roman" w:hAnsi="Times New Roman"/>
                <w:bCs/>
              </w:rPr>
            </w:pPr>
            <w:r w:rsidRPr="00D40D3F">
              <w:rPr>
                <w:rFonts w:ascii="Times New Roman" w:hAnsi="Times New Roman"/>
                <w:bCs/>
              </w:rPr>
              <w:t>O</w:t>
            </w:r>
          </w:p>
        </w:tc>
        <w:tc>
          <w:tcPr>
            <w:tcW w:w="550" w:type="dxa"/>
            <w:vAlign w:val="center"/>
          </w:tcPr>
          <w:p w:rsidR="00E75AB5" w:rsidRPr="00D40D3F" w:rsidRDefault="00E75AB5" w:rsidP="00D40D3F">
            <w:pPr>
              <w:spacing w:after="0" w:line="240" w:lineRule="auto"/>
              <w:jc w:val="center"/>
              <w:rPr>
                <w:rFonts w:ascii="Times New Roman" w:hAnsi="Times New Roman"/>
                <w:bCs/>
              </w:rPr>
            </w:pPr>
          </w:p>
        </w:tc>
        <w:tc>
          <w:tcPr>
            <w:tcW w:w="712" w:type="dxa"/>
            <w:vAlign w:val="center"/>
          </w:tcPr>
          <w:p w:rsidR="00E75AB5" w:rsidRPr="00D40D3F" w:rsidRDefault="00E75AB5" w:rsidP="00D40D3F">
            <w:pPr>
              <w:spacing w:after="0" w:line="240" w:lineRule="auto"/>
              <w:jc w:val="center"/>
              <w:rPr>
                <w:rFonts w:ascii="Times New Roman" w:hAnsi="Times New Roman"/>
                <w:bCs/>
              </w:rPr>
            </w:pPr>
          </w:p>
        </w:tc>
        <w:tc>
          <w:tcPr>
            <w:tcW w:w="712" w:type="dxa"/>
            <w:vAlign w:val="center"/>
          </w:tcPr>
          <w:p w:rsidR="00E75AB5" w:rsidRPr="00D40D3F" w:rsidRDefault="00762EE0" w:rsidP="00D40D3F">
            <w:pPr>
              <w:spacing w:after="0" w:line="240" w:lineRule="auto"/>
              <w:jc w:val="center"/>
              <w:rPr>
                <w:rFonts w:ascii="Times New Roman" w:hAnsi="Times New Roman"/>
                <w:bCs/>
              </w:rPr>
            </w:pPr>
            <w:r w:rsidRPr="00D40D3F">
              <w:rPr>
                <w:rFonts w:ascii="Times New Roman" w:hAnsi="Times New Roman"/>
                <w:bCs/>
              </w:rPr>
              <w:t>O</w:t>
            </w:r>
          </w:p>
        </w:tc>
        <w:tc>
          <w:tcPr>
            <w:tcW w:w="711" w:type="dxa"/>
            <w:vAlign w:val="center"/>
          </w:tcPr>
          <w:p w:rsidR="00E75AB5" w:rsidRPr="00D40D3F" w:rsidRDefault="00E75AB5" w:rsidP="00D40D3F">
            <w:pPr>
              <w:spacing w:after="0" w:line="240" w:lineRule="auto"/>
              <w:jc w:val="center"/>
              <w:rPr>
                <w:rFonts w:ascii="Times New Roman" w:hAnsi="Times New Roman"/>
                <w:bCs/>
              </w:rPr>
            </w:pPr>
          </w:p>
        </w:tc>
        <w:tc>
          <w:tcPr>
            <w:tcW w:w="711" w:type="dxa"/>
            <w:vAlign w:val="center"/>
          </w:tcPr>
          <w:p w:rsidR="00E75AB5" w:rsidRPr="00D40D3F" w:rsidRDefault="00762EE0" w:rsidP="00D40D3F">
            <w:pPr>
              <w:spacing w:after="0" w:line="240" w:lineRule="auto"/>
              <w:jc w:val="center"/>
              <w:rPr>
                <w:rFonts w:ascii="Times New Roman" w:hAnsi="Times New Roman"/>
                <w:bCs/>
              </w:rPr>
            </w:pPr>
            <w:r w:rsidRPr="00D40D3F">
              <w:rPr>
                <w:rFonts w:ascii="Times New Roman" w:hAnsi="Times New Roman"/>
              </w:rPr>
              <w:t>√</w:t>
            </w:r>
          </w:p>
        </w:tc>
        <w:tc>
          <w:tcPr>
            <w:tcW w:w="711" w:type="dxa"/>
            <w:vAlign w:val="center"/>
          </w:tcPr>
          <w:p w:rsidR="00E75AB5" w:rsidRPr="00D40D3F" w:rsidRDefault="00E75AB5" w:rsidP="00D40D3F">
            <w:pPr>
              <w:spacing w:after="0" w:line="240" w:lineRule="auto"/>
              <w:jc w:val="center"/>
              <w:rPr>
                <w:rFonts w:ascii="Times New Roman" w:hAnsi="Times New Roman"/>
                <w:bCs/>
              </w:rPr>
            </w:pPr>
          </w:p>
        </w:tc>
        <w:tc>
          <w:tcPr>
            <w:tcW w:w="711" w:type="dxa"/>
            <w:vAlign w:val="center"/>
          </w:tcPr>
          <w:p w:rsidR="00E75AB5" w:rsidRPr="00D40D3F" w:rsidRDefault="00E75AB5" w:rsidP="00D40D3F">
            <w:pPr>
              <w:spacing w:after="0" w:line="240" w:lineRule="auto"/>
              <w:jc w:val="center"/>
              <w:rPr>
                <w:rFonts w:ascii="Times New Roman" w:hAnsi="Times New Roman"/>
                <w:bCs/>
              </w:rPr>
            </w:pPr>
          </w:p>
        </w:tc>
        <w:tc>
          <w:tcPr>
            <w:tcW w:w="711" w:type="dxa"/>
            <w:gridSpan w:val="2"/>
            <w:vAlign w:val="center"/>
          </w:tcPr>
          <w:p w:rsidR="00E75AB5" w:rsidRPr="00D40D3F" w:rsidRDefault="00E75AB5" w:rsidP="00D40D3F">
            <w:pPr>
              <w:spacing w:after="0" w:line="240" w:lineRule="auto"/>
              <w:jc w:val="center"/>
              <w:rPr>
                <w:rFonts w:ascii="Times New Roman" w:hAnsi="Times New Roman"/>
                <w:bCs/>
              </w:rPr>
            </w:pPr>
          </w:p>
        </w:tc>
        <w:tc>
          <w:tcPr>
            <w:tcW w:w="632" w:type="dxa"/>
            <w:vAlign w:val="center"/>
          </w:tcPr>
          <w:p w:rsidR="00E75AB5" w:rsidRPr="00D40D3F" w:rsidRDefault="00E75AB5" w:rsidP="00D40D3F">
            <w:pPr>
              <w:spacing w:after="0" w:line="240" w:lineRule="auto"/>
              <w:jc w:val="center"/>
              <w:rPr>
                <w:rFonts w:ascii="Times New Roman" w:hAnsi="Times New Roman"/>
                <w:bCs/>
              </w:rPr>
            </w:pPr>
          </w:p>
        </w:tc>
      </w:tr>
    </w:tbl>
    <w:p w:rsidR="007869C7" w:rsidRPr="0086311A" w:rsidRDefault="007869C7" w:rsidP="000B60B5">
      <w:pPr>
        <w:rPr>
          <w:rFonts w:ascii="Times New Roman" w:hAnsi="Times New Roman"/>
          <w:b/>
        </w:rPr>
      </w:pPr>
      <w:r w:rsidRPr="0086311A">
        <w:rPr>
          <w:rFonts w:ascii="Times New Roman" w:hAnsi="Times New Roman"/>
          <w:b/>
          <w:sz w:val="32"/>
        </w:rPr>
        <w:t>√</w:t>
      </w:r>
      <w:r w:rsidRPr="0086311A">
        <w:rPr>
          <w:rFonts w:ascii="Times New Roman" w:hAnsi="Times New Roman"/>
          <w:b/>
        </w:rPr>
        <w:t xml:space="preserve">: </w:t>
      </w:r>
      <w:proofErr w:type="gramStart"/>
      <w:r w:rsidRPr="0086311A">
        <w:rPr>
          <w:rFonts w:ascii="Times New Roman" w:hAnsi="Times New Roman"/>
          <w:b/>
        </w:rPr>
        <w:t xml:space="preserve">Tamamı    </w:t>
      </w:r>
      <w:r w:rsidRPr="0086311A">
        <w:rPr>
          <w:rFonts w:ascii="Times New Roman" w:hAnsi="Times New Roman"/>
          <w:b/>
          <w:bCs/>
          <w:sz w:val="28"/>
        </w:rPr>
        <w:t>O</w:t>
      </w:r>
      <w:proofErr w:type="gramEnd"/>
      <w:r w:rsidRPr="0086311A">
        <w:rPr>
          <w:rFonts w:ascii="Times New Roman" w:hAnsi="Times New Roman"/>
          <w:b/>
        </w:rPr>
        <w:t>: Bir kısmı</w:t>
      </w:r>
    </w:p>
    <w:p w:rsidR="007869C7" w:rsidRPr="0086311A" w:rsidRDefault="007869C7" w:rsidP="000B60B5">
      <w:pPr>
        <w:rPr>
          <w:rFonts w:ascii="Times New Roman" w:hAnsi="Times New Roman"/>
        </w:rPr>
      </w:pPr>
    </w:p>
    <w:p w:rsidR="007869C7" w:rsidRPr="0086311A" w:rsidRDefault="007869C7" w:rsidP="00D04261">
      <w:pPr>
        <w:rPr>
          <w:rFonts w:ascii="Times New Roman" w:hAnsi="Times New Roman"/>
          <w:b/>
          <w:bCs/>
          <w:color w:val="003366"/>
          <w:sz w:val="28"/>
          <w:szCs w:val="28"/>
        </w:rPr>
      </w:pPr>
      <w:r w:rsidRPr="0086311A">
        <w:rPr>
          <w:rFonts w:ascii="Times New Roman" w:hAnsi="Times New Roman"/>
          <w:b/>
          <w:bCs/>
          <w:color w:val="003366"/>
          <w:sz w:val="28"/>
          <w:szCs w:val="28"/>
        </w:rPr>
        <w:lastRenderedPageBreak/>
        <w:t>2.4.5. İÇ PAYDAŞLARLA İLETİŞİM VE İŞBİRLİĞİ ÇALIŞMALARI</w:t>
      </w:r>
    </w:p>
    <w:p w:rsidR="000B7E89" w:rsidRDefault="005B36E0" w:rsidP="000B7E89">
      <w:pPr>
        <w:pStyle w:val="AralkYok"/>
        <w:spacing w:line="360" w:lineRule="auto"/>
        <w:ind w:firstLine="708"/>
        <w:jc w:val="both"/>
        <w:rPr>
          <w:rFonts w:ascii="Times New Roman" w:hAnsi="Times New Roman"/>
          <w:sz w:val="24"/>
          <w:szCs w:val="24"/>
        </w:rPr>
      </w:pPr>
      <w:r>
        <w:rPr>
          <w:rFonts w:ascii="Times New Roman" w:hAnsi="Times New Roman"/>
          <w:sz w:val="24"/>
          <w:szCs w:val="24"/>
        </w:rPr>
        <w:t>Şerif Tikveşli İlk</w:t>
      </w:r>
      <w:r w:rsidRPr="005B10D4">
        <w:rPr>
          <w:rFonts w:ascii="Times New Roman" w:hAnsi="Times New Roman"/>
          <w:sz w:val="24"/>
          <w:szCs w:val="24"/>
        </w:rPr>
        <w:t xml:space="preserve">okulu Stratejik Planlama Ekibi olarak planımızın hazırlanması aşamasında katılımcı bir yapı oluşturmak için ilgili tarafların görüşlerinin alınması ve plana </w:t>
      </w:r>
      <w:proofErr w:type="gramStart"/>
      <w:r w:rsidRPr="005B10D4">
        <w:rPr>
          <w:rFonts w:ascii="Times New Roman" w:hAnsi="Times New Roman"/>
          <w:sz w:val="24"/>
          <w:szCs w:val="24"/>
        </w:rPr>
        <w:t>dahil</w:t>
      </w:r>
      <w:proofErr w:type="gramEnd"/>
      <w:r w:rsidRPr="005B10D4">
        <w:rPr>
          <w:rFonts w:ascii="Times New Roman" w:hAnsi="Times New Roman"/>
          <w:sz w:val="24"/>
          <w:szCs w:val="24"/>
        </w:rPr>
        <w:t xml:space="preserve"> edilmesi gerekli görülmüş ve bu amaçla paydaş analizi çalışması yapılmıştır. </w:t>
      </w:r>
    </w:p>
    <w:p w:rsidR="005B36E0" w:rsidRPr="000B7E89" w:rsidRDefault="005B36E0" w:rsidP="000B7E89">
      <w:pPr>
        <w:pStyle w:val="AralkYok"/>
        <w:spacing w:line="360" w:lineRule="auto"/>
        <w:ind w:firstLine="708"/>
        <w:jc w:val="both"/>
        <w:rPr>
          <w:rFonts w:ascii="Times New Roman" w:hAnsi="Times New Roman"/>
          <w:sz w:val="24"/>
          <w:szCs w:val="24"/>
        </w:rPr>
      </w:pPr>
      <w:r w:rsidRPr="005B10D4">
        <w:rPr>
          <w:rFonts w:ascii="Times New Roman" w:hAnsi="Times New Roman"/>
          <w:sz w:val="24"/>
          <w:szCs w:val="24"/>
        </w:rPr>
        <w:t xml:space="preserve"> Paydaş görüş ve beklentileri SWOT (GZFT)Analizi Formu, Çalışan Memnuniyeti Anketi, Öğrenci Memnuniyeti Anketi, Ve</w:t>
      </w:r>
      <w:r>
        <w:rPr>
          <w:rFonts w:ascii="Times New Roman" w:hAnsi="Times New Roman"/>
          <w:sz w:val="24"/>
          <w:szCs w:val="24"/>
        </w:rPr>
        <w:t>li Anketi Formu kullanılmıştır</w:t>
      </w:r>
      <w:r w:rsidRPr="005B10D4">
        <w:rPr>
          <w:rFonts w:ascii="Times New Roman" w:hAnsi="Times New Roman"/>
          <w:sz w:val="24"/>
          <w:szCs w:val="24"/>
        </w:rPr>
        <w:t>. Aynı zamanda</w:t>
      </w:r>
      <w:r>
        <w:rPr>
          <w:rFonts w:ascii="Times New Roman" w:hAnsi="Times New Roman"/>
          <w:sz w:val="24"/>
          <w:szCs w:val="24"/>
        </w:rPr>
        <w:t xml:space="preserve"> öğretmenler kurulu, Zümre toplantıları, </w:t>
      </w:r>
      <w:proofErr w:type="gramStart"/>
      <w:r>
        <w:rPr>
          <w:rFonts w:ascii="Times New Roman" w:hAnsi="Times New Roman"/>
          <w:sz w:val="24"/>
          <w:szCs w:val="24"/>
        </w:rPr>
        <w:t>şikayet</w:t>
      </w:r>
      <w:proofErr w:type="gramEnd"/>
      <w:r>
        <w:rPr>
          <w:rFonts w:ascii="Times New Roman" w:hAnsi="Times New Roman"/>
          <w:sz w:val="24"/>
          <w:szCs w:val="24"/>
        </w:rPr>
        <w:t xml:space="preserve"> ve öneri dilekçeleri takip edilerek değerlendirilmektedir.</w:t>
      </w:r>
    </w:p>
    <w:p w:rsidR="007869C7" w:rsidRPr="0086311A" w:rsidRDefault="007869C7" w:rsidP="00D04261">
      <w:pPr>
        <w:spacing w:after="0" w:line="360" w:lineRule="auto"/>
        <w:rPr>
          <w:rFonts w:ascii="Times New Roman" w:hAnsi="Times New Roman"/>
          <w:b/>
          <w:sz w:val="28"/>
          <w:szCs w:val="28"/>
        </w:rPr>
      </w:pPr>
      <w:r w:rsidRPr="0086311A">
        <w:rPr>
          <w:rFonts w:ascii="Times New Roman" w:hAnsi="Times New Roman"/>
          <w:b/>
          <w:bCs/>
          <w:sz w:val="28"/>
          <w:szCs w:val="28"/>
        </w:rPr>
        <w:t xml:space="preserve">2.4.5.1. İç Paydaşların </w:t>
      </w:r>
      <w:proofErr w:type="gramStart"/>
      <w:r w:rsidRPr="0086311A">
        <w:rPr>
          <w:rFonts w:ascii="Times New Roman" w:hAnsi="Times New Roman"/>
          <w:b/>
          <w:bCs/>
          <w:sz w:val="28"/>
          <w:szCs w:val="28"/>
        </w:rPr>
        <w:t>Okulumuz  Hakkındaki</w:t>
      </w:r>
      <w:proofErr w:type="gramEnd"/>
      <w:r w:rsidRPr="0086311A">
        <w:rPr>
          <w:rFonts w:ascii="Times New Roman" w:hAnsi="Times New Roman"/>
          <w:b/>
          <w:bCs/>
          <w:sz w:val="28"/>
          <w:szCs w:val="28"/>
        </w:rPr>
        <w:t xml:space="preserve"> Görüşleri</w:t>
      </w:r>
    </w:p>
    <w:p w:rsidR="00655170" w:rsidRPr="00772796" w:rsidRDefault="007869C7" w:rsidP="00772796">
      <w:pPr>
        <w:spacing w:after="0" w:line="360" w:lineRule="auto"/>
        <w:rPr>
          <w:rFonts w:ascii="Times New Roman" w:hAnsi="Times New Roman"/>
          <w:b/>
          <w:bCs/>
          <w:sz w:val="24"/>
          <w:szCs w:val="24"/>
        </w:rPr>
      </w:pPr>
      <w:r w:rsidRPr="0086311A">
        <w:rPr>
          <w:rFonts w:ascii="Times New Roman" w:hAnsi="Times New Roman"/>
          <w:b/>
          <w:sz w:val="28"/>
          <w:szCs w:val="28"/>
        </w:rPr>
        <w:tab/>
      </w:r>
      <w:r w:rsidRPr="0086311A">
        <w:rPr>
          <w:rFonts w:ascii="Times New Roman" w:hAnsi="Times New Roman"/>
          <w:b/>
          <w:sz w:val="28"/>
          <w:szCs w:val="28"/>
        </w:rPr>
        <w:tab/>
      </w:r>
      <w:r w:rsidRPr="0086311A">
        <w:rPr>
          <w:rFonts w:ascii="Times New Roman" w:hAnsi="Times New Roman"/>
          <w:b/>
          <w:sz w:val="24"/>
          <w:szCs w:val="24"/>
        </w:rPr>
        <w:t>2.</w:t>
      </w:r>
      <w:r w:rsidRPr="0086311A">
        <w:rPr>
          <w:rFonts w:ascii="Times New Roman" w:hAnsi="Times New Roman"/>
          <w:b/>
          <w:bCs/>
          <w:sz w:val="24"/>
          <w:szCs w:val="24"/>
        </w:rPr>
        <w:t>4.5.1.1 Kurumun Olumlu Yönleri</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Bahçenin geniş olması</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 xml:space="preserve">Kurum içi iletişimin, mesleki yardımlaşmanın güçlü, idealist ve aktif bir öğretmen kadrosuna </w:t>
      </w:r>
      <w:proofErr w:type="gramStart"/>
      <w:r>
        <w:rPr>
          <w:rFonts w:ascii="Times New Roman" w:hAnsi="Times New Roman"/>
          <w:sz w:val="24"/>
          <w:szCs w:val="24"/>
        </w:rPr>
        <w:t>sahip  olması</w:t>
      </w:r>
      <w:proofErr w:type="gramEnd"/>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 xml:space="preserve">Sınıflarda bilgisayar, </w:t>
      </w:r>
      <w:proofErr w:type="gramStart"/>
      <w:r>
        <w:rPr>
          <w:rFonts w:ascii="Times New Roman" w:hAnsi="Times New Roman"/>
          <w:sz w:val="24"/>
          <w:szCs w:val="24"/>
        </w:rPr>
        <w:t>projeksiyon</w:t>
      </w:r>
      <w:proofErr w:type="gramEnd"/>
      <w:r>
        <w:rPr>
          <w:rFonts w:ascii="Times New Roman" w:hAnsi="Times New Roman"/>
          <w:sz w:val="24"/>
          <w:szCs w:val="24"/>
        </w:rPr>
        <w:t xml:space="preserve"> vb. teknolojik aletlerin ve ADSL </w:t>
      </w:r>
      <w:proofErr w:type="spellStart"/>
      <w:r>
        <w:rPr>
          <w:rFonts w:ascii="Times New Roman" w:hAnsi="Times New Roman"/>
          <w:sz w:val="24"/>
          <w:szCs w:val="24"/>
        </w:rPr>
        <w:t>nin</w:t>
      </w:r>
      <w:proofErr w:type="spellEnd"/>
      <w:r>
        <w:rPr>
          <w:rFonts w:ascii="Times New Roman" w:hAnsi="Times New Roman"/>
          <w:sz w:val="24"/>
          <w:szCs w:val="24"/>
        </w:rPr>
        <w:t xml:space="preserve"> bulunması</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Sınıfların düzenli ve kalabalık olmaması</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Velilerimizle samimi ve iyi ilişkilerimizin olması</w:t>
      </w:r>
    </w:p>
    <w:p w:rsidR="007869C7" w:rsidRPr="00EB4A02" w:rsidRDefault="00655170" w:rsidP="00EB4A02">
      <w:pPr>
        <w:ind w:firstLine="708"/>
        <w:rPr>
          <w:rFonts w:ascii="Times New Roman" w:hAnsi="Times New Roman"/>
          <w:sz w:val="24"/>
          <w:szCs w:val="24"/>
        </w:rPr>
      </w:pPr>
      <w:r>
        <w:rPr>
          <w:rFonts w:ascii="Times New Roman" w:hAnsi="Times New Roman"/>
          <w:sz w:val="24"/>
          <w:szCs w:val="24"/>
        </w:rPr>
        <w:t>Velilerin</w:t>
      </w:r>
      <w:r w:rsidR="00D40D3F">
        <w:rPr>
          <w:rFonts w:ascii="Times New Roman" w:hAnsi="Times New Roman"/>
          <w:sz w:val="24"/>
          <w:szCs w:val="24"/>
        </w:rPr>
        <w:t xml:space="preserve"> genç ve</w:t>
      </w:r>
      <w:r>
        <w:rPr>
          <w:rFonts w:ascii="Times New Roman" w:hAnsi="Times New Roman"/>
          <w:sz w:val="24"/>
          <w:szCs w:val="24"/>
        </w:rPr>
        <w:t xml:space="preserve"> eğitim almaya açık olması</w:t>
      </w:r>
    </w:p>
    <w:p w:rsidR="007869C7" w:rsidRPr="0086311A" w:rsidRDefault="007869C7" w:rsidP="00D04261">
      <w:pPr>
        <w:spacing w:after="0" w:line="360" w:lineRule="auto"/>
        <w:ind w:left="708" w:firstLine="708"/>
        <w:rPr>
          <w:rFonts w:ascii="Times New Roman" w:hAnsi="Times New Roman"/>
          <w:b/>
          <w:bCs/>
          <w:sz w:val="24"/>
          <w:szCs w:val="24"/>
        </w:rPr>
      </w:pPr>
      <w:r w:rsidRPr="0086311A">
        <w:rPr>
          <w:rFonts w:ascii="Times New Roman" w:hAnsi="Times New Roman"/>
          <w:b/>
          <w:bCs/>
          <w:sz w:val="24"/>
          <w:szCs w:val="24"/>
        </w:rPr>
        <w:t>2.4.5.1.2. Kurumun Geliştirilmesi Gereken Yönleri</w:t>
      </w:r>
    </w:p>
    <w:p w:rsidR="00655170" w:rsidRDefault="00655170" w:rsidP="00772796">
      <w:pPr>
        <w:spacing w:after="0"/>
        <w:ind w:firstLine="708"/>
        <w:rPr>
          <w:rFonts w:ascii="Times New Roman" w:hAnsi="Times New Roman"/>
          <w:sz w:val="24"/>
          <w:szCs w:val="24"/>
        </w:rPr>
      </w:pPr>
      <w:r w:rsidRPr="00655170">
        <w:rPr>
          <w:rFonts w:ascii="Times New Roman" w:hAnsi="Times New Roman"/>
          <w:sz w:val="24"/>
          <w:szCs w:val="24"/>
        </w:rPr>
        <w:t xml:space="preserve"> </w:t>
      </w:r>
      <w:r>
        <w:rPr>
          <w:rFonts w:ascii="Times New Roman" w:hAnsi="Times New Roman"/>
          <w:sz w:val="24"/>
          <w:szCs w:val="24"/>
        </w:rPr>
        <w:t>Velilerin ön yargılı tutumları</w:t>
      </w:r>
      <w:r w:rsidR="00D40D3F">
        <w:rPr>
          <w:rFonts w:ascii="Times New Roman" w:hAnsi="Times New Roman"/>
          <w:sz w:val="24"/>
          <w:szCs w:val="24"/>
        </w:rPr>
        <w:t xml:space="preserve"> ve </w:t>
      </w:r>
      <w:proofErr w:type="spellStart"/>
      <w:r w:rsidR="00D40D3F">
        <w:rPr>
          <w:rFonts w:ascii="Times New Roman" w:hAnsi="Times New Roman"/>
          <w:sz w:val="24"/>
          <w:szCs w:val="24"/>
        </w:rPr>
        <w:t>sosyo</w:t>
      </w:r>
      <w:proofErr w:type="spellEnd"/>
      <w:r w:rsidR="00D40D3F">
        <w:rPr>
          <w:rFonts w:ascii="Times New Roman" w:hAnsi="Times New Roman"/>
          <w:sz w:val="24"/>
          <w:szCs w:val="24"/>
        </w:rPr>
        <w:t xml:space="preserve"> ekonomik durumları</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Sınıf araç ve gereçlerin yetersiz olması (Panoların kötü durumda olması)</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Birbirine uzak üç ayrı binada eğitim yapılması</w:t>
      </w:r>
    </w:p>
    <w:p w:rsidR="00655170" w:rsidRDefault="00772796" w:rsidP="00772796">
      <w:pPr>
        <w:spacing w:after="0"/>
        <w:ind w:firstLine="708"/>
        <w:rPr>
          <w:rFonts w:ascii="Times New Roman" w:hAnsi="Times New Roman"/>
          <w:sz w:val="24"/>
          <w:szCs w:val="24"/>
        </w:rPr>
      </w:pPr>
      <w:r>
        <w:rPr>
          <w:rFonts w:ascii="Times New Roman" w:hAnsi="Times New Roman"/>
          <w:sz w:val="24"/>
          <w:szCs w:val="24"/>
        </w:rPr>
        <w:t xml:space="preserve">İnternet altyapısının </w:t>
      </w:r>
      <w:proofErr w:type="gramStart"/>
      <w:r>
        <w:rPr>
          <w:rFonts w:ascii="Times New Roman" w:hAnsi="Times New Roman"/>
          <w:sz w:val="24"/>
          <w:szCs w:val="24"/>
        </w:rPr>
        <w:t xml:space="preserve">zayıf </w:t>
      </w:r>
      <w:r w:rsidR="00655170">
        <w:rPr>
          <w:rFonts w:ascii="Times New Roman" w:hAnsi="Times New Roman"/>
          <w:sz w:val="24"/>
          <w:szCs w:val="24"/>
        </w:rPr>
        <w:t xml:space="preserve"> olması</w:t>
      </w:r>
      <w:proofErr w:type="gramEnd"/>
      <w:r w:rsidR="00655170">
        <w:rPr>
          <w:rFonts w:ascii="Times New Roman" w:hAnsi="Times New Roman"/>
          <w:sz w:val="24"/>
          <w:szCs w:val="24"/>
        </w:rPr>
        <w:t xml:space="preserve"> </w:t>
      </w:r>
    </w:p>
    <w:p w:rsidR="00655170" w:rsidRDefault="00772796" w:rsidP="00772796">
      <w:pPr>
        <w:spacing w:after="0"/>
        <w:ind w:firstLine="708"/>
        <w:rPr>
          <w:rFonts w:ascii="Times New Roman" w:hAnsi="Times New Roman"/>
          <w:sz w:val="24"/>
          <w:szCs w:val="24"/>
        </w:rPr>
      </w:pPr>
      <w:r>
        <w:rPr>
          <w:rFonts w:ascii="Times New Roman" w:hAnsi="Times New Roman"/>
          <w:sz w:val="24"/>
          <w:szCs w:val="24"/>
        </w:rPr>
        <w:t>Mali yönden v</w:t>
      </w:r>
      <w:r w:rsidR="00655170">
        <w:rPr>
          <w:rFonts w:ascii="Times New Roman" w:hAnsi="Times New Roman"/>
          <w:sz w:val="24"/>
          <w:szCs w:val="24"/>
        </w:rPr>
        <w:t>eli desteğinin sağlanamaması</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Fotokopi sorununun çözülememesi</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Çok amaçlı salonun bulunmaması</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Okul bina içi merdiven ve koridorların dar olması, afetlere karşı dayanıksızlığı</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Velilerin eğitimi ciddiye almaması ve çocukların geleceğe dair umutlarının olmaması</w:t>
      </w:r>
      <w:r w:rsidR="00D40D3F">
        <w:rPr>
          <w:rFonts w:ascii="Times New Roman" w:hAnsi="Times New Roman"/>
          <w:sz w:val="24"/>
          <w:szCs w:val="24"/>
        </w:rPr>
        <w:t xml:space="preserve"> sebebiyle öğrencilerde </w:t>
      </w:r>
      <w:proofErr w:type="gramStart"/>
      <w:r w:rsidR="00D40D3F">
        <w:rPr>
          <w:rFonts w:ascii="Times New Roman" w:hAnsi="Times New Roman"/>
          <w:sz w:val="24"/>
          <w:szCs w:val="24"/>
        </w:rPr>
        <w:t>motivasyon</w:t>
      </w:r>
      <w:proofErr w:type="gramEnd"/>
      <w:r w:rsidR="00D40D3F">
        <w:rPr>
          <w:rFonts w:ascii="Times New Roman" w:hAnsi="Times New Roman"/>
          <w:sz w:val="24"/>
          <w:szCs w:val="24"/>
        </w:rPr>
        <w:t xml:space="preserve"> eksikliği</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Spor ve sosyal etkinliklerin az olması</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 xml:space="preserve">Asayiş ve güvenlik zafiyeti </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Yerel yönetimin okula gerekli desteği vermemesi</w:t>
      </w:r>
    </w:p>
    <w:p w:rsidR="00655170" w:rsidRDefault="00D40D3F" w:rsidP="00772796">
      <w:pPr>
        <w:spacing w:after="0"/>
        <w:ind w:firstLine="708"/>
        <w:rPr>
          <w:rFonts w:ascii="Times New Roman" w:hAnsi="Times New Roman"/>
          <w:sz w:val="24"/>
          <w:szCs w:val="24"/>
        </w:rPr>
      </w:pPr>
      <w:r>
        <w:rPr>
          <w:rFonts w:ascii="Times New Roman" w:hAnsi="Times New Roman"/>
          <w:sz w:val="24"/>
          <w:szCs w:val="24"/>
        </w:rPr>
        <w:t>B ve C blok</w:t>
      </w:r>
      <w:r w:rsidR="00655170">
        <w:rPr>
          <w:rFonts w:ascii="Times New Roman" w:hAnsi="Times New Roman"/>
          <w:sz w:val="24"/>
          <w:szCs w:val="24"/>
        </w:rPr>
        <w:t xml:space="preserve"> binalarının çok eski olması, eğitim öğretime elverişli olmaması</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Okul araç parkının olmaması</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Son ders öncesi okul içi kapı önüne biriken velilerin gürültüsü</w:t>
      </w:r>
    </w:p>
    <w:p w:rsidR="00655170" w:rsidRDefault="00655170" w:rsidP="00453C59">
      <w:pPr>
        <w:spacing w:after="0"/>
        <w:ind w:firstLine="708"/>
        <w:rPr>
          <w:rFonts w:ascii="Times New Roman" w:hAnsi="Times New Roman"/>
          <w:sz w:val="24"/>
          <w:szCs w:val="24"/>
        </w:rPr>
      </w:pPr>
      <w:r>
        <w:rPr>
          <w:rFonts w:ascii="Times New Roman" w:hAnsi="Times New Roman"/>
          <w:sz w:val="24"/>
          <w:szCs w:val="24"/>
        </w:rPr>
        <w:t>Öğrencilere yönelik sosyal ve kültürel kursların olmaması</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Öğrenciler arasında şiddete dayalı oyunlar oynanması</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Teknolojik yeniliklere geç ulaşmamız (akıllı tahta)</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A Bloğun ısınma probleminin olması</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Okulun temizliğinin yetersiz olması</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lastRenderedPageBreak/>
        <w:t>Sınıf donanımının standart olmaması</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Projeksiyon lambalarının ekonomik ömrünün tamamlaması</w:t>
      </w:r>
    </w:p>
    <w:p w:rsidR="00655170" w:rsidRDefault="00655170" w:rsidP="00772796">
      <w:pPr>
        <w:spacing w:after="0"/>
        <w:ind w:firstLine="708"/>
        <w:rPr>
          <w:rFonts w:ascii="Times New Roman" w:hAnsi="Times New Roman"/>
          <w:sz w:val="24"/>
          <w:szCs w:val="24"/>
        </w:rPr>
      </w:pPr>
      <w:r>
        <w:rPr>
          <w:rFonts w:ascii="Times New Roman" w:hAnsi="Times New Roman"/>
          <w:sz w:val="24"/>
          <w:szCs w:val="24"/>
        </w:rPr>
        <w:t>Öğrenci tuvaletlerinin bahçede olması</w:t>
      </w:r>
    </w:p>
    <w:p w:rsidR="007869C7" w:rsidRPr="00A77547" w:rsidRDefault="00655170" w:rsidP="00A77547">
      <w:pPr>
        <w:ind w:firstLine="708"/>
        <w:rPr>
          <w:rFonts w:ascii="Times New Roman" w:hAnsi="Times New Roman"/>
          <w:sz w:val="24"/>
          <w:szCs w:val="24"/>
        </w:rPr>
      </w:pPr>
      <w:r>
        <w:rPr>
          <w:rFonts w:ascii="Times New Roman" w:hAnsi="Times New Roman"/>
          <w:sz w:val="24"/>
          <w:szCs w:val="24"/>
        </w:rPr>
        <w:t>Okulda ilk yardım ekibi ve malzemelerini olmaması</w:t>
      </w:r>
    </w:p>
    <w:p w:rsidR="007869C7" w:rsidRPr="0086311A" w:rsidRDefault="007869C7" w:rsidP="00D04261">
      <w:pPr>
        <w:spacing w:after="0" w:line="360" w:lineRule="auto"/>
        <w:rPr>
          <w:rFonts w:ascii="Times New Roman" w:hAnsi="Times New Roman"/>
          <w:b/>
          <w:bCs/>
          <w:sz w:val="28"/>
          <w:szCs w:val="28"/>
        </w:rPr>
      </w:pPr>
      <w:r w:rsidRPr="0086311A">
        <w:rPr>
          <w:rFonts w:ascii="Times New Roman" w:hAnsi="Times New Roman"/>
          <w:b/>
          <w:bCs/>
          <w:sz w:val="28"/>
          <w:szCs w:val="28"/>
        </w:rPr>
        <w:tab/>
      </w:r>
      <w:r w:rsidRPr="0086311A">
        <w:rPr>
          <w:rFonts w:ascii="Times New Roman" w:hAnsi="Times New Roman"/>
          <w:b/>
          <w:bCs/>
          <w:sz w:val="28"/>
          <w:szCs w:val="28"/>
        </w:rPr>
        <w:tab/>
        <w:t>2.4.5.1.3. Kurumdan Beklentiler</w:t>
      </w:r>
    </w:p>
    <w:p w:rsidR="00655170" w:rsidRDefault="00655170" w:rsidP="00772796">
      <w:pPr>
        <w:spacing w:after="0"/>
        <w:rPr>
          <w:rFonts w:ascii="Times New Roman" w:hAnsi="Times New Roman"/>
          <w:sz w:val="24"/>
          <w:szCs w:val="24"/>
        </w:rPr>
      </w:pPr>
      <w:r>
        <w:rPr>
          <w:rFonts w:ascii="Times New Roman" w:hAnsi="Times New Roman"/>
          <w:sz w:val="24"/>
          <w:szCs w:val="24"/>
        </w:rPr>
        <w:t>Ağaçlandırma</w:t>
      </w:r>
      <w:r w:rsidR="00D40D3F">
        <w:rPr>
          <w:rFonts w:ascii="Times New Roman" w:hAnsi="Times New Roman"/>
          <w:sz w:val="24"/>
          <w:szCs w:val="24"/>
        </w:rPr>
        <w:t xml:space="preserve"> ve çiçek dikimi</w:t>
      </w:r>
    </w:p>
    <w:p w:rsidR="00655170" w:rsidRDefault="00655170" w:rsidP="00772796">
      <w:pPr>
        <w:spacing w:after="0"/>
        <w:rPr>
          <w:rFonts w:ascii="Times New Roman" w:hAnsi="Times New Roman"/>
          <w:sz w:val="24"/>
          <w:szCs w:val="24"/>
        </w:rPr>
      </w:pPr>
      <w:r>
        <w:rPr>
          <w:rFonts w:ascii="Times New Roman" w:hAnsi="Times New Roman"/>
          <w:sz w:val="24"/>
          <w:szCs w:val="24"/>
        </w:rPr>
        <w:t xml:space="preserve">Bahçede </w:t>
      </w:r>
      <w:r w:rsidR="00772796">
        <w:rPr>
          <w:rFonts w:ascii="Times New Roman" w:hAnsi="Times New Roman"/>
          <w:sz w:val="24"/>
          <w:szCs w:val="24"/>
        </w:rPr>
        <w:t xml:space="preserve">anasınıfı ve diğer öğrenciler için </w:t>
      </w:r>
      <w:r>
        <w:rPr>
          <w:rFonts w:ascii="Times New Roman" w:hAnsi="Times New Roman"/>
          <w:sz w:val="24"/>
          <w:szCs w:val="24"/>
        </w:rPr>
        <w:t>oyun parkı</w:t>
      </w:r>
    </w:p>
    <w:p w:rsidR="00655170" w:rsidRDefault="00655170" w:rsidP="00772796">
      <w:pPr>
        <w:spacing w:after="0"/>
        <w:rPr>
          <w:rFonts w:ascii="Times New Roman" w:hAnsi="Times New Roman"/>
          <w:sz w:val="24"/>
          <w:szCs w:val="24"/>
        </w:rPr>
      </w:pPr>
      <w:r>
        <w:rPr>
          <w:rFonts w:ascii="Times New Roman" w:hAnsi="Times New Roman"/>
          <w:sz w:val="24"/>
          <w:szCs w:val="24"/>
        </w:rPr>
        <w:t>Çevre temizliği</w:t>
      </w:r>
    </w:p>
    <w:p w:rsidR="00655170" w:rsidRDefault="00655170" w:rsidP="00772796">
      <w:pPr>
        <w:spacing w:after="0"/>
        <w:rPr>
          <w:rFonts w:ascii="Times New Roman" w:hAnsi="Times New Roman"/>
          <w:sz w:val="24"/>
          <w:szCs w:val="24"/>
        </w:rPr>
      </w:pPr>
      <w:r>
        <w:rPr>
          <w:rFonts w:ascii="Times New Roman" w:hAnsi="Times New Roman"/>
          <w:sz w:val="24"/>
          <w:szCs w:val="24"/>
        </w:rPr>
        <w:t>Kantinin genişletilmesi</w:t>
      </w:r>
    </w:p>
    <w:p w:rsidR="00655170" w:rsidRDefault="00D40D3F" w:rsidP="00772796">
      <w:pPr>
        <w:spacing w:after="0"/>
        <w:rPr>
          <w:rFonts w:ascii="Times New Roman" w:hAnsi="Times New Roman"/>
          <w:sz w:val="24"/>
          <w:szCs w:val="24"/>
        </w:rPr>
      </w:pPr>
      <w:r>
        <w:rPr>
          <w:rFonts w:ascii="Times New Roman" w:hAnsi="Times New Roman"/>
          <w:sz w:val="24"/>
          <w:szCs w:val="24"/>
        </w:rPr>
        <w:t>Eğitim öğretim materyalleri ve s</w:t>
      </w:r>
      <w:r w:rsidR="00655170">
        <w:rPr>
          <w:rFonts w:ascii="Times New Roman" w:hAnsi="Times New Roman"/>
          <w:sz w:val="24"/>
          <w:szCs w:val="24"/>
        </w:rPr>
        <w:t>por malzemesi</w:t>
      </w:r>
    </w:p>
    <w:p w:rsidR="00655170" w:rsidRDefault="00655170" w:rsidP="00772796">
      <w:pPr>
        <w:spacing w:after="0"/>
        <w:rPr>
          <w:rFonts w:ascii="Times New Roman" w:hAnsi="Times New Roman"/>
          <w:sz w:val="24"/>
          <w:szCs w:val="24"/>
        </w:rPr>
      </w:pPr>
      <w:r>
        <w:rPr>
          <w:rFonts w:ascii="Times New Roman" w:hAnsi="Times New Roman"/>
          <w:sz w:val="24"/>
          <w:szCs w:val="24"/>
        </w:rPr>
        <w:t>Teknolojik alt yapının güçlendirilmesi</w:t>
      </w:r>
    </w:p>
    <w:p w:rsidR="00655170" w:rsidRDefault="00655170" w:rsidP="00772796">
      <w:pPr>
        <w:spacing w:after="0"/>
        <w:rPr>
          <w:rFonts w:ascii="Times New Roman" w:hAnsi="Times New Roman"/>
          <w:sz w:val="24"/>
          <w:szCs w:val="24"/>
        </w:rPr>
      </w:pPr>
      <w:r>
        <w:rPr>
          <w:rFonts w:ascii="Times New Roman" w:hAnsi="Times New Roman"/>
          <w:sz w:val="24"/>
          <w:szCs w:val="24"/>
        </w:rPr>
        <w:t>Veli eğitimi</w:t>
      </w:r>
    </w:p>
    <w:p w:rsidR="00655170" w:rsidRDefault="00655170" w:rsidP="00772796">
      <w:pPr>
        <w:spacing w:after="0"/>
        <w:rPr>
          <w:rFonts w:ascii="Times New Roman" w:hAnsi="Times New Roman"/>
          <w:sz w:val="24"/>
          <w:szCs w:val="24"/>
        </w:rPr>
      </w:pPr>
      <w:r>
        <w:rPr>
          <w:rFonts w:ascii="Times New Roman" w:hAnsi="Times New Roman"/>
          <w:sz w:val="24"/>
          <w:szCs w:val="24"/>
        </w:rPr>
        <w:t>Geziler düzenlenmesi</w:t>
      </w:r>
    </w:p>
    <w:p w:rsidR="00655170" w:rsidRDefault="00655170" w:rsidP="00772796">
      <w:pPr>
        <w:spacing w:after="0"/>
        <w:rPr>
          <w:rFonts w:ascii="Times New Roman" w:hAnsi="Times New Roman"/>
          <w:sz w:val="24"/>
          <w:szCs w:val="24"/>
        </w:rPr>
      </w:pPr>
      <w:r>
        <w:rPr>
          <w:rFonts w:ascii="Times New Roman" w:hAnsi="Times New Roman"/>
          <w:sz w:val="24"/>
          <w:szCs w:val="24"/>
        </w:rPr>
        <w:t>Okul içinde sportif turnuvaların yapılması</w:t>
      </w:r>
    </w:p>
    <w:p w:rsidR="00655170" w:rsidRDefault="00655170" w:rsidP="00772796">
      <w:pPr>
        <w:spacing w:after="0"/>
        <w:rPr>
          <w:rFonts w:ascii="Times New Roman" w:hAnsi="Times New Roman"/>
          <w:sz w:val="24"/>
          <w:szCs w:val="24"/>
        </w:rPr>
      </w:pPr>
      <w:r>
        <w:rPr>
          <w:rFonts w:ascii="Times New Roman" w:hAnsi="Times New Roman"/>
          <w:sz w:val="24"/>
          <w:szCs w:val="24"/>
        </w:rPr>
        <w:t>Bahçeye gösteri sahnesinin yapılması</w:t>
      </w:r>
    </w:p>
    <w:p w:rsidR="00655170" w:rsidRDefault="00655170" w:rsidP="00772796">
      <w:pPr>
        <w:spacing w:after="0"/>
        <w:rPr>
          <w:rFonts w:ascii="Times New Roman" w:hAnsi="Times New Roman"/>
          <w:sz w:val="24"/>
          <w:szCs w:val="24"/>
        </w:rPr>
      </w:pPr>
      <w:r>
        <w:rPr>
          <w:rFonts w:ascii="Times New Roman" w:hAnsi="Times New Roman"/>
          <w:sz w:val="24"/>
          <w:szCs w:val="24"/>
        </w:rPr>
        <w:t>Ses düzeninin yenilenmesi</w:t>
      </w:r>
    </w:p>
    <w:p w:rsidR="00655170" w:rsidRDefault="00655170" w:rsidP="00772796">
      <w:pPr>
        <w:spacing w:after="0"/>
        <w:rPr>
          <w:rFonts w:ascii="Times New Roman" w:hAnsi="Times New Roman"/>
          <w:sz w:val="24"/>
          <w:szCs w:val="24"/>
        </w:rPr>
      </w:pPr>
      <w:r>
        <w:rPr>
          <w:rFonts w:ascii="Times New Roman" w:hAnsi="Times New Roman"/>
          <w:sz w:val="24"/>
          <w:szCs w:val="24"/>
        </w:rPr>
        <w:t>B ve C blok Öğretmen odalarının yenilenmesi</w:t>
      </w:r>
    </w:p>
    <w:p w:rsidR="00655170" w:rsidRDefault="00655170" w:rsidP="00772796">
      <w:pPr>
        <w:spacing w:after="0"/>
        <w:rPr>
          <w:rFonts w:ascii="Times New Roman" w:hAnsi="Times New Roman"/>
          <w:sz w:val="24"/>
          <w:szCs w:val="24"/>
        </w:rPr>
      </w:pPr>
      <w:proofErr w:type="spellStart"/>
      <w:r>
        <w:rPr>
          <w:rFonts w:ascii="Times New Roman" w:hAnsi="Times New Roman"/>
          <w:sz w:val="24"/>
          <w:szCs w:val="24"/>
        </w:rPr>
        <w:t>Sınıflararası</w:t>
      </w:r>
      <w:proofErr w:type="spellEnd"/>
      <w:r>
        <w:rPr>
          <w:rFonts w:ascii="Times New Roman" w:hAnsi="Times New Roman"/>
          <w:sz w:val="24"/>
          <w:szCs w:val="24"/>
        </w:rPr>
        <w:t xml:space="preserve"> ödüllü bilgi yarışması</w:t>
      </w:r>
    </w:p>
    <w:p w:rsidR="00655170" w:rsidRDefault="00655170" w:rsidP="00772796">
      <w:pPr>
        <w:spacing w:after="0"/>
        <w:rPr>
          <w:rFonts w:ascii="Times New Roman" w:hAnsi="Times New Roman"/>
          <w:sz w:val="24"/>
          <w:szCs w:val="24"/>
        </w:rPr>
      </w:pPr>
      <w:r>
        <w:rPr>
          <w:rFonts w:ascii="Times New Roman" w:hAnsi="Times New Roman"/>
          <w:sz w:val="24"/>
          <w:szCs w:val="24"/>
        </w:rPr>
        <w:t>Kütüphane kurulması</w:t>
      </w:r>
    </w:p>
    <w:p w:rsidR="00655170" w:rsidRDefault="00655170" w:rsidP="00772796">
      <w:pPr>
        <w:spacing w:after="0"/>
        <w:rPr>
          <w:rFonts w:ascii="Times New Roman" w:hAnsi="Times New Roman"/>
          <w:sz w:val="24"/>
          <w:szCs w:val="24"/>
        </w:rPr>
      </w:pPr>
      <w:r>
        <w:rPr>
          <w:rFonts w:ascii="Times New Roman" w:hAnsi="Times New Roman"/>
          <w:sz w:val="24"/>
          <w:szCs w:val="24"/>
        </w:rPr>
        <w:t>Giyinme soyunma odası</w:t>
      </w:r>
    </w:p>
    <w:p w:rsidR="00655170" w:rsidRDefault="00655170" w:rsidP="00772796">
      <w:pPr>
        <w:spacing w:after="0"/>
        <w:rPr>
          <w:rFonts w:ascii="Times New Roman" w:hAnsi="Times New Roman"/>
          <w:sz w:val="24"/>
          <w:szCs w:val="24"/>
        </w:rPr>
      </w:pPr>
      <w:r>
        <w:rPr>
          <w:rFonts w:ascii="Times New Roman" w:hAnsi="Times New Roman"/>
          <w:sz w:val="24"/>
          <w:szCs w:val="24"/>
        </w:rPr>
        <w:t>Spor alanlarının belirlenip düzenlenmesi</w:t>
      </w:r>
    </w:p>
    <w:p w:rsidR="00655170" w:rsidRDefault="00655170" w:rsidP="00772796">
      <w:pPr>
        <w:spacing w:after="0"/>
        <w:rPr>
          <w:rFonts w:ascii="Times New Roman" w:hAnsi="Times New Roman"/>
          <w:sz w:val="24"/>
          <w:szCs w:val="24"/>
        </w:rPr>
      </w:pPr>
      <w:r>
        <w:rPr>
          <w:rFonts w:ascii="Times New Roman" w:hAnsi="Times New Roman"/>
          <w:sz w:val="24"/>
          <w:szCs w:val="24"/>
        </w:rPr>
        <w:t>Okulda ilk yardımı bilen kişilerin ve donanımlı ilk yardım dolabının olması</w:t>
      </w:r>
    </w:p>
    <w:p w:rsidR="00655170" w:rsidRDefault="00655170" w:rsidP="00A77547">
      <w:pPr>
        <w:spacing w:after="0"/>
        <w:rPr>
          <w:rFonts w:ascii="Times New Roman" w:hAnsi="Times New Roman"/>
          <w:sz w:val="24"/>
          <w:szCs w:val="24"/>
        </w:rPr>
      </w:pPr>
      <w:r>
        <w:rPr>
          <w:rFonts w:ascii="Times New Roman" w:hAnsi="Times New Roman"/>
          <w:sz w:val="24"/>
          <w:szCs w:val="24"/>
        </w:rPr>
        <w:t>Okul zemininin asfalt yerine yumuşak malzeme ile kaplanması</w:t>
      </w:r>
    </w:p>
    <w:p w:rsidR="007869C7" w:rsidRPr="00D40D3F" w:rsidRDefault="00655170" w:rsidP="00D40D3F">
      <w:pPr>
        <w:rPr>
          <w:rFonts w:ascii="Times New Roman" w:hAnsi="Times New Roman"/>
          <w:sz w:val="24"/>
          <w:szCs w:val="24"/>
        </w:rPr>
      </w:pPr>
      <w:r>
        <w:rPr>
          <w:rFonts w:ascii="Times New Roman" w:hAnsi="Times New Roman"/>
          <w:sz w:val="24"/>
          <w:szCs w:val="24"/>
        </w:rPr>
        <w:t>Oyun alanlarının çizilmesi</w:t>
      </w:r>
    </w:p>
    <w:p w:rsidR="007869C7" w:rsidRPr="0086311A" w:rsidRDefault="007869C7" w:rsidP="00D04261">
      <w:pPr>
        <w:spacing w:after="0" w:line="360" w:lineRule="auto"/>
        <w:rPr>
          <w:rFonts w:ascii="Times New Roman" w:hAnsi="Times New Roman"/>
          <w:b/>
          <w:color w:val="003366"/>
          <w:sz w:val="28"/>
          <w:szCs w:val="28"/>
        </w:rPr>
      </w:pPr>
      <w:r w:rsidRPr="0086311A">
        <w:rPr>
          <w:rFonts w:ascii="Times New Roman" w:hAnsi="Times New Roman"/>
          <w:b/>
          <w:bCs/>
          <w:color w:val="003366"/>
          <w:sz w:val="28"/>
          <w:szCs w:val="28"/>
        </w:rPr>
        <w:t>2.4.6.  Personelin Değerlendirmesi ve Beklentileri</w:t>
      </w:r>
    </w:p>
    <w:p w:rsidR="007869C7" w:rsidRPr="00D40D3F" w:rsidRDefault="003643FC" w:rsidP="00D40D3F">
      <w:pPr>
        <w:spacing w:after="0" w:line="360" w:lineRule="auto"/>
        <w:ind w:firstLine="708"/>
        <w:rPr>
          <w:rFonts w:ascii="Times New Roman" w:hAnsi="Times New Roman"/>
          <w:bCs/>
          <w:color w:val="FF0000"/>
          <w:sz w:val="24"/>
          <w:szCs w:val="24"/>
        </w:rPr>
      </w:pPr>
      <w:r w:rsidRPr="000B7E89">
        <w:rPr>
          <w:rFonts w:ascii="Times New Roman" w:hAnsi="Times New Roman"/>
          <w:bCs/>
          <w:sz w:val="24"/>
          <w:szCs w:val="24"/>
        </w:rPr>
        <w:t xml:space="preserve">Kurum personeli iç paydaşlar olarak değerlendirilmiş, toplantı, anket, </w:t>
      </w:r>
      <w:proofErr w:type="spellStart"/>
      <w:r w:rsidRPr="000B7E89">
        <w:rPr>
          <w:rFonts w:ascii="Times New Roman" w:hAnsi="Times New Roman"/>
          <w:bCs/>
          <w:sz w:val="24"/>
          <w:szCs w:val="24"/>
        </w:rPr>
        <w:t>yüzyüze</w:t>
      </w:r>
      <w:proofErr w:type="spellEnd"/>
      <w:r w:rsidRPr="000B7E89">
        <w:rPr>
          <w:rFonts w:ascii="Times New Roman" w:hAnsi="Times New Roman"/>
          <w:bCs/>
          <w:sz w:val="24"/>
          <w:szCs w:val="24"/>
        </w:rPr>
        <w:t xml:space="preserve"> görüşme </w:t>
      </w:r>
      <w:proofErr w:type="spellStart"/>
      <w:r w:rsidRPr="000B7E89">
        <w:rPr>
          <w:rFonts w:ascii="Times New Roman" w:hAnsi="Times New Roman"/>
          <w:bCs/>
          <w:sz w:val="24"/>
          <w:szCs w:val="24"/>
        </w:rPr>
        <w:t>metodlarıyla</w:t>
      </w:r>
      <w:proofErr w:type="spellEnd"/>
      <w:r w:rsidRPr="000B7E89">
        <w:rPr>
          <w:rFonts w:ascii="Times New Roman" w:hAnsi="Times New Roman"/>
          <w:bCs/>
          <w:sz w:val="24"/>
          <w:szCs w:val="24"/>
        </w:rPr>
        <w:t xml:space="preserve"> görüşleri alınmış ve yukarıda değerlendirilmiştir.</w:t>
      </w:r>
    </w:p>
    <w:p w:rsidR="007869C7" w:rsidRPr="0086311A" w:rsidRDefault="007869C7" w:rsidP="00B416A5">
      <w:pPr>
        <w:tabs>
          <w:tab w:val="left" w:pos="5160"/>
        </w:tabs>
        <w:spacing w:after="0" w:line="360" w:lineRule="auto"/>
        <w:rPr>
          <w:rFonts w:ascii="Times New Roman" w:hAnsi="Times New Roman"/>
          <w:b/>
          <w:bCs/>
          <w:color w:val="003366"/>
          <w:sz w:val="28"/>
          <w:szCs w:val="28"/>
        </w:rPr>
      </w:pPr>
      <w:r>
        <w:rPr>
          <w:rFonts w:ascii="Times New Roman" w:hAnsi="Times New Roman"/>
          <w:b/>
          <w:bCs/>
          <w:color w:val="003366"/>
          <w:sz w:val="28"/>
          <w:szCs w:val="28"/>
        </w:rPr>
        <w:t>2.4.7</w:t>
      </w:r>
      <w:r w:rsidRPr="0086311A">
        <w:rPr>
          <w:rFonts w:ascii="Times New Roman" w:hAnsi="Times New Roman"/>
          <w:b/>
          <w:bCs/>
          <w:color w:val="003366"/>
          <w:sz w:val="28"/>
          <w:szCs w:val="28"/>
        </w:rPr>
        <w:t xml:space="preserve"> Dış Paydaşların Okulumuz Hakkındaki Görüşleri</w:t>
      </w:r>
    </w:p>
    <w:p w:rsidR="007869C7" w:rsidRPr="0086311A" w:rsidRDefault="003643FC" w:rsidP="00EB4A02">
      <w:pPr>
        <w:tabs>
          <w:tab w:val="left" w:pos="5160"/>
        </w:tabs>
        <w:spacing w:after="0" w:line="360" w:lineRule="auto"/>
        <w:ind w:left="720"/>
        <w:rPr>
          <w:rFonts w:ascii="Times New Roman" w:hAnsi="Times New Roman"/>
          <w:bCs/>
          <w:sz w:val="24"/>
          <w:szCs w:val="24"/>
        </w:rPr>
      </w:pPr>
      <w:r>
        <w:rPr>
          <w:rFonts w:ascii="Times New Roman" w:hAnsi="Times New Roman"/>
          <w:bCs/>
          <w:sz w:val="24"/>
          <w:szCs w:val="24"/>
        </w:rPr>
        <w:t xml:space="preserve">Dış paydaşların </w:t>
      </w:r>
      <w:proofErr w:type="spellStart"/>
      <w:r>
        <w:rPr>
          <w:rFonts w:ascii="Times New Roman" w:hAnsi="Times New Roman"/>
          <w:bCs/>
          <w:sz w:val="24"/>
          <w:szCs w:val="24"/>
        </w:rPr>
        <w:t>yüzyüze</w:t>
      </w:r>
      <w:proofErr w:type="spellEnd"/>
      <w:r>
        <w:rPr>
          <w:rFonts w:ascii="Times New Roman" w:hAnsi="Times New Roman"/>
          <w:bCs/>
          <w:sz w:val="24"/>
          <w:szCs w:val="24"/>
        </w:rPr>
        <w:t xml:space="preserve"> görüşme metoduyla görüşleri alınmıştır.</w:t>
      </w:r>
    </w:p>
    <w:p w:rsidR="007869C7" w:rsidRPr="0086311A" w:rsidRDefault="007869C7" w:rsidP="00D04261">
      <w:pPr>
        <w:tabs>
          <w:tab w:val="left" w:pos="5160"/>
        </w:tabs>
        <w:spacing w:after="0" w:line="360" w:lineRule="auto"/>
        <w:ind w:left="1440"/>
        <w:rPr>
          <w:rFonts w:ascii="Times New Roman" w:hAnsi="Times New Roman"/>
          <w:b/>
          <w:bCs/>
          <w:sz w:val="28"/>
          <w:szCs w:val="28"/>
        </w:rPr>
      </w:pPr>
      <w:r>
        <w:rPr>
          <w:rFonts w:ascii="Times New Roman" w:hAnsi="Times New Roman"/>
          <w:b/>
          <w:bCs/>
          <w:sz w:val="28"/>
          <w:szCs w:val="28"/>
        </w:rPr>
        <w:t>2.4.7.1</w:t>
      </w:r>
      <w:r w:rsidRPr="0086311A">
        <w:rPr>
          <w:rFonts w:ascii="Times New Roman" w:hAnsi="Times New Roman"/>
          <w:b/>
          <w:bCs/>
          <w:sz w:val="28"/>
          <w:szCs w:val="28"/>
        </w:rPr>
        <w:t xml:space="preserve"> Kurumun Olumlu Yönleri</w:t>
      </w:r>
      <w:r w:rsidRPr="0086311A">
        <w:rPr>
          <w:rFonts w:ascii="Times New Roman" w:hAnsi="Times New Roman"/>
          <w:b/>
          <w:bCs/>
          <w:sz w:val="28"/>
          <w:szCs w:val="28"/>
        </w:rPr>
        <w:tab/>
      </w:r>
    </w:p>
    <w:p w:rsidR="000B7E89" w:rsidRDefault="000B7E89" w:rsidP="00A77547">
      <w:pPr>
        <w:spacing w:after="0"/>
        <w:ind w:firstLine="708"/>
        <w:rPr>
          <w:rFonts w:ascii="Times New Roman" w:hAnsi="Times New Roman"/>
          <w:sz w:val="24"/>
          <w:szCs w:val="24"/>
        </w:rPr>
      </w:pPr>
      <w:r>
        <w:rPr>
          <w:rFonts w:ascii="Times New Roman" w:hAnsi="Times New Roman"/>
          <w:sz w:val="24"/>
          <w:szCs w:val="24"/>
        </w:rPr>
        <w:t xml:space="preserve">Sınıfların düzenli </w:t>
      </w:r>
      <w:r w:rsidR="00D40D3F">
        <w:rPr>
          <w:rFonts w:ascii="Times New Roman" w:hAnsi="Times New Roman"/>
          <w:sz w:val="24"/>
          <w:szCs w:val="24"/>
        </w:rPr>
        <w:t xml:space="preserve">olması </w:t>
      </w:r>
      <w:r>
        <w:rPr>
          <w:rFonts w:ascii="Times New Roman" w:hAnsi="Times New Roman"/>
          <w:sz w:val="24"/>
          <w:szCs w:val="24"/>
        </w:rPr>
        <w:t>ve kalabalık olmaması</w:t>
      </w:r>
    </w:p>
    <w:p w:rsidR="007869C7" w:rsidRDefault="000B7E89" w:rsidP="00EB4A02">
      <w:pPr>
        <w:ind w:firstLine="708"/>
        <w:rPr>
          <w:rFonts w:ascii="Times New Roman" w:hAnsi="Times New Roman"/>
          <w:sz w:val="24"/>
          <w:szCs w:val="24"/>
        </w:rPr>
      </w:pPr>
      <w:r>
        <w:rPr>
          <w:rFonts w:ascii="Times New Roman" w:hAnsi="Times New Roman"/>
          <w:sz w:val="24"/>
          <w:szCs w:val="24"/>
        </w:rPr>
        <w:t>Velilerimizle samimi ve iyi ilişkilerimizin olması</w:t>
      </w:r>
    </w:p>
    <w:p w:rsidR="003C56B2" w:rsidRPr="00EB4A02" w:rsidRDefault="003C56B2" w:rsidP="00EB4A02">
      <w:pPr>
        <w:ind w:firstLine="708"/>
        <w:rPr>
          <w:rFonts w:ascii="Times New Roman" w:hAnsi="Times New Roman"/>
          <w:sz w:val="24"/>
          <w:szCs w:val="24"/>
        </w:rPr>
      </w:pPr>
    </w:p>
    <w:p w:rsidR="007869C7" w:rsidRPr="0086311A" w:rsidRDefault="007869C7" w:rsidP="00B52784">
      <w:pPr>
        <w:pStyle w:val="Default"/>
        <w:numPr>
          <w:ilvl w:val="1"/>
          <w:numId w:val="2"/>
        </w:numPr>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7869C7" w:rsidRPr="0086311A" w:rsidRDefault="007869C7" w:rsidP="00C27977">
      <w:pPr>
        <w:pStyle w:val="Default"/>
        <w:ind w:left="360"/>
        <w:rPr>
          <w:rFonts w:ascii="Times New Roman" w:hAnsi="Times New Roman" w:cs="Times New Roman"/>
          <w:b/>
          <w:bCs/>
          <w:color w:val="003366"/>
          <w:sz w:val="28"/>
          <w:szCs w:val="28"/>
        </w:rPr>
      </w:pPr>
    </w:p>
    <w:p w:rsidR="007869C7" w:rsidRPr="0086311A" w:rsidRDefault="007869C7" w:rsidP="00B52784">
      <w:pPr>
        <w:pStyle w:val="Default"/>
        <w:numPr>
          <w:ilvl w:val="2"/>
          <w:numId w:val="3"/>
        </w:numPr>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Örgütsel Yapı </w:t>
      </w:r>
    </w:p>
    <w:p w:rsidR="007869C7" w:rsidRPr="0086311A" w:rsidRDefault="007869C7" w:rsidP="00B65E17">
      <w:pPr>
        <w:pStyle w:val="Default"/>
        <w:ind w:left="1004"/>
        <w:rPr>
          <w:rFonts w:ascii="Times New Roman" w:hAnsi="Times New Roman" w:cs="Times New Roman"/>
          <w:b/>
          <w:color w:val="FF0000"/>
        </w:rPr>
      </w:pPr>
    </w:p>
    <w:p w:rsidR="000E26EF" w:rsidRPr="004743DF" w:rsidRDefault="000E26EF" w:rsidP="000E26EF">
      <w:pPr>
        <w:jc w:val="center"/>
        <w:rPr>
          <w:rFonts w:ascii="Times New Roman" w:hAnsi="Times New Roman"/>
          <w:b/>
          <w:sz w:val="24"/>
          <w:szCs w:val="24"/>
        </w:rPr>
      </w:pPr>
      <w:r>
        <w:rPr>
          <w:rFonts w:ascii="Times New Roman" w:hAnsi="Times New Roman"/>
          <w:b/>
          <w:sz w:val="24"/>
          <w:szCs w:val="24"/>
        </w:rPr>
        <w:t xml:space="preserve">Şerif Tikveşli </w:t>
      </w:r>
      <w:r w:rsidRPr="004743DF">
        <w:rPr>
          <w:rFonts w:ascii="Times New Roman" w:hAnsi="Times New Roman"/>
          <w:b/>
          <w:sz w:val="24"/>
          <w:szCs w:val="24"/>
        </w:rPr>
        <w:t xml:space="preserve">İlkokulu Teşkilat Şeması </w:t>
      </w:r>
    </w:p>
    <w:tbl>
      <w:tblPr>
        <w:tblW w:w="0" w:type="auto"/>
        <w:jc w:val="center"/>
        <w:tblInd w:w="-37" w:type="dxa"/>
        <w:tblLook w:val="00A0"/>
      </w:tblPr>
      <w:tblGrid>
        <w:gridCol w:w="888"/>
        <w:gridCol w:w="842"/>
        <w:gridCol w:w="171"/>
        <w:gridCol w:w="659"/>
        <w:gridCol w:w="854"/>
        <w:gridCol w:w="332"/>
        <w:gridCol w:w="514"/>
        <w:gridCol w:w="423"/>
        <w:gridCol w:w="423"/>
        <w:gridCol w:w="512"/>
        <w:gridCol w:w="340"/>
        <w:gridCol w:w="848"/>
        <w:gridCol w:w="659"/>
        <w:gridCol w:w="170"/>
        <w:gridCol w:w="847"/>
        <w:gridCol w:w="841"/>
      </w:tblGrid>
      <w:tr w:rsidR="000E26EF" w:rsidRPr="001B0841" w:rsidTr="000E26EF">
        <w:trPr>
          <w:trHeight w:val="360"/>
          <w:jc w:val="center"/>
        </w:trPr>
        <w:tc>
          <w:tcPr>
            <w:tcW w:w="1917" w:type="dxa"/>
            <w:gridSpan w:val="3"/>
            <w:tcBorders>
              <w:bottom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79" w:type="dxa"/>
            <w:gridSpan w:val="3"/>
            <w:tcBorders>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0E26EF" w:rsidRPr="001B0841" w:rsidRDefault="000E26EF" w:rsidP="000E26EF">
            <w:pPr>
              <w:pStyle w:val="AralkYok"/>
              <w:jc w:val="center"/>
              <w:rPr>
                <w:rFonts w:ascii="Times New Roman" w:hAnsi="Times New Roman"/>
                <w:sz w:val="24"/>
                <w:szCs w:val="24"/>
              </w:rPr>
            </w:pPr>
            <w:r w:rsidRPr="001B0841">
              <w:rPr>
                <w:rFonts w:ascii="Times New Roman" w:hAnsi="Times New Roman"/>
                <w:sz w:val="24"/>
                <w:szCs w:val="24"/>
              </w:rPr>
              <w:t>Müdür</w:t>
            </w:r>
          </w:p>
        </w:tc>
        <w:tc>
          <w:tcPr>
            <w:tcW w:w="1881" w:type="dxa"/>
            <w:gridSpan w:val="3"/>
            <w:tcBorders>
              <w:lef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81" w:type="dxa"/>
            <w:gridSpan w:val="3"/>
            <w:tcBorders>
              <w:bottom w:val="single" w:sz="4" w:space="0" w:color="F79646"/>
            </w:tcBorders>
            <w:vAlign w:val="center"/>
          </w:tcPr>
          <w:p w:rsidR="000E26EF" w:rsidRPr="001B0841" w:rsidRDefault="000E26EF" w:rsidP="000E26EF">
            <w:pPr>
              <w:pStyle w:val="AralkYok"/>
              <w:rPr>
                <w:rFonts w:ascii="Times New Roman" w:hAnsi="Times New Roman"/>
                <w:sz w:val="24"/>
                <w:szCs w:val="24"/>
              </w:rPr>
            </w:pPr>
          </w:p>
        </w:tc>
      </w:tr>
      <w:tr w:rsidR="000E26EF" w:rsidRPr="001B0841" w:rsidTr="000E26EF">
        <w:trPr>
          <w:trHeight w:val="258"/>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0E26EF" w:rsidRPr="001B0841" w:rsidRDefault="000E26EF" w:rsidP="000E26EF">
            <w:pPr>
              <w:pStyle w:val="AralkYok"/>
              <w:jc w:val="center"/>
              <w:rPr>
                <w:rFonts w:ascii="Times New Roman" w:hAnsi="Times New Roman"/>
                <w:sz w:val="24"/>
                <w:szCs w:val="24"/>
              </w:rPr>
            </w:pPr>
            <w:r w:rsidRPr="001B0841">
              <w:rPr>
                <w:rFonts w:ascii="Times New Roman" w:hAnsi="Times New Roman"/>
                <w:sz w:val="24"/>
                <w:szCs w:val="24"/>
              </w:rPr>
              <w:t>Öğretmenler Kurulu</w:t>
            </w:r>
          </w:p>
        </w:tc>
        <w:tc>
          <w:tcPr>
            <w:tcW w:w="1879" w:type="dxa"/>
            <w:gridSpan w:val="3"/>
            <w:tcBorders>
              <w:left w:val="single" w:sz="4" w:space="0" w:color="F79646"/>
              <w:bottom w:val="single" w:sz="4" w:space="0" w:color="auto"/>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81" w:type="dxa"/>
            <w:gridSpan w:val="3"/>
            <w:tcBorders>
              <w:left w:val="single" w:sz="4" w:space="0" w:color="F79646"/>
              <w:bottom w:val="single" w:sz="4" w:space="0" w:color="auto"/>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0E26EF" w:rsidRPr="001B0841" w:rsidRDefault="000E26EF" w:rsidP="000E26EF">
            <w:pPr>
              <w:pStyle w:val="AralkYok"/>
              <w:jc w:val="center"/>
              <w:rPr>
                <w:rFonts w:ascii="Times New Roman" w:hAnsi="Times New Roman"/>
                <w:sz w:val="24"/>
                <w:szCs w:val="24"/>
              </w:rPr>
            </w:pPr>
            <w:r w:rsidRPr="001B0841">
              <w:rPr>
                <w:rFonts w:ascii="Times New Roman" w:hAnsi="Times New Roman"/>
                <w:sz w:val="24"/>
                <w:szCs w:val="24"/>
              </w:rPr>
              <w:t>Okul Aile Birliği</w:t>
            </w:r>
          </w:p>
        </w:tc>
      </w:tr>
      <w:tr w:rsidR="000E26EF" w:rsidRPr="001B0841" w:rsidTr="000E26EF">
        <w:trPr>
          <w:trHeight w:val="573"/>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r>
      <w:tr w:rsidR="000E26EF" w:rsidRPr="001B0841" w:rsidTr="000E26EF">
        <w:trPr>
          <w:trHeight w:val="392"/>
          <w:jc w:val="center"/>
        </w:trPr>
        <w:tc>
          <w:tcPr>
            <w:tcW w:w="1917" w:type="dxa"/>
            <w:gridSpan w:val="3"/>
            <w:tcBorders>
              <w:top w:val="single" w:sz="4" w:space="0" w:color="F79646"/>
              <w:bottom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79" w:type="dxa"/>
            <w:gridSpan w:val="3"/>
            <w:vAlign w:val="center"/>
          </w:tcPr>
          <w:p w:rsidR="000E26EF" w:rsidRPr="001B0841" w:rsidRDefault="000E26EF" w:rsidP="000E26EF">
            <w:pPr>
              <w:pStyle w:val="AralkYok"/>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0E26EF" w:rsidRPr="001B0841" w:rsidRDefault="000E26EF" w:rsidP="000E26EF">
            <w:pPr>
              <w:pStyle w:val="AralkYok"/>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81" w:type="dxa"/>
            <w:gridSpan w:val="3"/>
            <w:vAlign w:val="center"/>
          </w:tcPr>
          <w:p w:rsidR="000E26EF" w:rsidRPr="001B0841" w:rsidRDefault="000E26EF" w:rsidP="000E26EF">
            <w:pPr>
              <w:pStyle w:val="AralkYok"/>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0E26EF" w:rsidRPr="001B0841" w:rsidRDefault="000E26EF" w:rsidP="000E26EF">
            <w:pPr>
              <w:pStyle w:val="AralkYok"/>
              <w:rPr>
                <w:rFonts w:ascii="Times New Roman" w:hAnsi="Times New Roman"/>
                <w:sz w:val="24"/>
                <w:szCs w:val="24"/>
              </w:rPr>
            </w:pPr>
          </w:p>
        </w:tc>
      </w:tr>
      <w:tr w:rsidR="000E26EF" w:rsidRPr="001B0841" w:rsidTr="000E26EF">
        <w:trPr>
          <w:trHeight w:val="329"/>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0E26EF" w:rsidRPr="001B0841" w:rsidRDefault="000E26EF" w:rsidP="000E26EF">
            <w:pPr>
              <w:pStyle w:val="AralkYok"/>
              <w:jc w:val="center"/>
              <w:rPr>
                <w:rFonts w:ascii="Times New Roman" w:hAnsi="Times New Roman"/>
                <w:sz w:val="24"/>
                <w:szCs w:val="24"/>
              </w:rPr>
            </w:pPr>
          </w:p>
          <w:p w:rsidR="000E26EF" w:rsidRPr="001B0841" w:rsidRDefault="00146900" w:rsidP="000E26EF">
            <w:pPr>
              <w:pStyle w:val="AralkYok"/>
              <w:jc w:val="center"/>
              <w:rPr>
                <w:rFonts w:ascii="Times New Roman" w:hAnsi="Times New Roman"/>
                <w:sz w:val="24"/>
                <w:szCs w:val="24"/>
              </w:rPr>
            </w:pPr>
            <w:r w:rsidRPr="00146900">
              <w:rPr>
                <w:noProof/>
              </w:rPr>
              <w:pict>
                <v:line id="_x0000_s1041" style="position:absolute;left:0;text-align:left;flip:x;z-index:251660288" from="87.45pt,17.25pt" to="180.2pt,64.9pt"/>
              </w:pict>
            </w:r>
            <w:r w:rsidR="000E26EF" w:rsidRPr="001B0841">
              <w:rPr>
                <w:rFonts w:ascii="Times New Roman" w:hAnsi="Times New Roman"/>
                <w:sz w:val="24"/>
                <w:szCs w:val="24"/>
              </w:rPr>
              <w:t>Komisyonlar</w:t>
            </w:r>
          </w:p>
        </w:tc>
        <w:tc>
          <w:tcPr>
            <w:tcW w:w="1879" w:type="dxa"/>
            <w:gridSpan w:val="3"/>
            <w:tcBorders>
              <w:left w:val="single" w:sz="4" w:space="0" w:color="F79646"/>
              <w:bottom w:val="single" w:sz="4" w:space="0" w:color="auto"/>
              <w:right w:val="single" w:sz="4" w:space="0" w:color="F79646"/>
            </w:tcBorders>
            <w:vAlign w:val="center"/>
          </w:tcPr>
          <w:p w:rsidR="000E26EF" w:rsidRPr="001B0841" w:rsidRDefault="000E26EF" w:rsidP="000E26EF">
            <w:pPr>
              <w:pStyle w:val="AralkYok"/>
              <w:jc w:val="center"/>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p w:rsidR="000E26EF" w:rsidRPr="001B0841" w:rsidRDefault="00146900" w:rsidP="000E26EF">
            <w:pPr>
              <w:pStyle w:val="AralkYok"/>
              <w:jc w:val="center"/>
              <w:rPr>
                <w:rFonts w:ascii="Times New Roman" w:hAnsi="Times New Roman"/>
                <w:sz w:val="24"/>
                <w:szCs w:val="24"/>
              </w:rPr>
            </w:pPr>
            <w:r w:rsidRPr="00146900">
              <w:rPr>
                <w:noProof/>
              </w:rPr>
              <w:pict>
                <v:line id="_x0000_s1040" style="position:absolute;left:0;text-align:left;z-index:251659264" from="85.6pt,18.05pt" to="178.95pt,65.3pt"/>
              </w:pict>
            </w:r>
            <w:r w:rsidR="000E26EF" w:rsidRPr="001B0841">
              <w:rPr>
                <w:rFonts w:ascii="Times New Roman" w:hAnsi="Times New Roman"/>
                <w:sz w:val="24"/>
                <w:szCs w:val="24"/>
              </w:rPr>
              <w:t>Müdür Yardımcı</w:t>
            </w:r>
            <w:r w:rsidR="000E26EF">
              <w:rPr>
                <w:rFonts w:ascii="Times New Roman" w:hAnsi="Times New Roman"/>
                <w:sz w:val="24"/>
                <w:szCs w:val="24"/>
              </w:rPr>
              <w:t>ları</w:t>
            </w:r>
          </w:p>
        </w:tc>
        <w:tc>
          <w:tcPr>
            <w:tcW w:w="1881" w:type="dxa"/>
            <w:gridSpan w:val="3"/>
            <w:tcBorders>
              <w:left w:val="single" w:sz="4" w:space="0" w:color="F79646"/>
              <w:bottom w:val="single" w:sz="4" w:space="0" w:color="auto"/>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0E26EF" w:rsidRPr="001B0841" w:rsidRDefault="000E26EF" w:rsidP="000E26EF">
            <w:pPr>
              <w:pStyle w:val="AralkYok"/>
              <w:jc w:val="center"/>
              <w:rPr>
                <w:rFonts w:ascii="Times New Roman" w:hAnsi="Times New Roman"/>
                <w:sz w:val="24"/>
                <w:szCs w:val="24"/>
              </w:rPr>
            </w:pPr>
            <w:r w:rsidRPr="001B0841">
              <w:rPr>
                <w:rFonts w:ascii="Times New Roman" w:hAnsi="Times New Roman"/>
                <w:sz w:val="24"/>
                <w:szCs w:val="24"/>
              </w:rPr>
              <w:t>Kurullar</w:t>
            </w:r>
          </w:p>
        </w:tc>
      </w:tr>
      <w:tr w:rsidR="000E26EF" w:rsidRPr="001B0841" w:rsidTr="000E26EF">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0E26EF" w:rsidRPr="001B0841" w:rsidRDefault="000E26EF" w:rsidP="000E26EF">
            <w:pPr>
              <w:pStyle w:val="AralkYok"/>
              <w:jc w:val="center"/>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rsidR="000E26EF" w:rsidRPr="001B0841" w:rsidRDefault="000E26EF" w:rsidP="000E26EF">
            <w:pPr>
              <w:pStyle w:val="AralkYok"/>
              <w:jc w:val="center"/>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r>
      <w:tr w:rsidR="000E26EF" w:rsidRPr="001B0841" w:rsidTr="000E26EF">
        <w:trPr>
          <w:trHeight w:val="513"/>
          <w:jc w:val="center"/>
        </w:trPr>
        <w:tc>
          <w:tcPr>
            <w:tcW w:w="1917" w:type="dxa"/>
            <w:gridSpan w:val="3"/>
            <w:tcBorders>
              <w:top w:val="single" w:sz="4" w:space="0" w:color="F79646"/>
              <w:bottom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79" w:type="dxa"/>
            <w:gridSpan w:val="3"/>
            <w:vAlign w:val="center"/>
          </w:tcPr>
          <w:p w:rsidR="000E26EF" w:rsidRPr="001B0841" w:rsidRDefault="000E26EF" w:rsidP="000E26EF">
            <w:pPr>
              <w:pStyle w:val="AralkYok"/>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rsidR="000E26EF" w:rsidRPr="001B0841" w:rsidRDefault="000E26EF" w:rsidP="000E26EF">
            <w:pPr>
              <w:pStyle w:val="AralkYok"/>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81" w:type="dxa"/>
            <w:gridSpan w:val="3"/>
            <w:vAlign w:val="center"/>
          </w:tcPr>
          <w:p w:rsidR="000E26EF" w:rsidRPr="001B0841" w:rsidRDefault="000E26EF" w:rsidP="000E26EF">
            <w:pPr>
              <w:pStyle w:val="AralkYok"/>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rsidR="000E26EF" w:rsidRPr="001B0841" w:rsidRDefault="000E26EF" w:rsidP="000E26EF">
            <w:pPr>
              <w:pStyle w:val="AralkYok"/>
              <w:rPr>
                <w:rFonts w:ascii="Times New Roman" w:hAnsi="Times New Roman"/>
                <w:sz w:val="24"/>
                <w:szCs w:val="24"/>
              </w:rPr>
            </w:pPr>
          </w:p>
        </w:tc>
      </w:tr>
      <w:tr w:rsidR="000E26EF" w:rsidRPr="001B0841" w:rsidTr="000E26EF">
        <w:trPr>
          <w:trHeight w:val="284"/>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rsidR="000E26EF" w:rsidRPr="001B0841" w:rsidRDefault="000E26EF" w:rsidP="000E26EF">
            <w:pPr>
              <w:pStyle w:val="AralkYok"/>
              <w:jc w:val="center"/>
              <w:rPr>
                <w:rFonts w:ascii="Times New Roman" w:hAnsi="Times New Roman"/>
                <w:sz w:val="24"/>
                <w:szCs w:val="24"/>
              </w:rPr>
            </w:pPr>
            <w:r w:rsidRPr="001B0841">
              <w:rPr>
                <w:rFonts w:ascii="Times New Roman" w:hAnsi="Times New Roman"/>
                <w:sz w:val="24"/>
                <w:szCs w:val="24"/>
              </w:rPr>
              <w:t xml:space="preserve">Büro Hizmetleri </w:t>
            </w:r>
          </w:p>
        </w:tc>
        <w:tc>
          <w:tcPr>
            <w:tcW w:w="1879" w:type="dxa"/>
            <w:gridSpan w:val="3"/>
            <w:tcBorders>
              <w:left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rsidR="000E26EF" w:rsidRPr="001B0841" w:rsidRDefault="000E26EF" w:rsidP="000E26EF">
            <w:pPr>
              <w:pStyle w:val="AralkYok"/>
              <w:jc w:val="center"/>
              <w:rPr>
                <w:rFonts w:ascii="Times New Roman" w:hAnsi="Times New Roman"/>
                <w:sz w:val="24"/>
                <w:szCs w:val="24"/>
              </w:rPr>
            </w:pPr>
            <w:r w:rsidRPr="001B0841">
              <w:rPr>
                <w:rFonts w:ascii="Times New Roman" w:hAnsi="Times New Roman"/>
                <w:sz w:val="24"/>
                <w:szCs w:val="24"/>
              </w:rPr>
              <w:t>Öğretmenler</w:t>
            </w:r>
          </w:p>
        </w:tc>
        <w:tc>
          <w:tcPr>
            <w:tcW w:w="1881" w:type="dxa"/>
            <w:gridSpan w:val="3"/>
            <w:tcBorders>
              <w:left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rsidR="000E26EF" w:rsidRPr="001B0841" w:rsidRDefault="000E26EF" w:rsidP="000E26EF">
            <w:pPr>
              <w:pStyle w:val="AralkYok"/>
              <w:jc w:val="center"/>
              <w:rPr>
                <w:rFonts w:ascii="Times New Roman" w:hAnsi="Times New Roman"/>
                <w:sz w:val="24"/>
                <w:szCs w:val="24"/>
              </w:rPr>
            </w:pPr>
            <w:r w:rsidRPr="001B0841">
              <w:rPr>
                <w:rFonts w:ascii="Times New Roman" w:hAnsi="Times New Roman"/>
                <w:sz w:val="24"/>
                <w:szCs w:val="24"/>
              </w:rPr>
              <w:t>Yardımcı Hizmetler</w:t>
            </w:r>
          </w:p>
        </w:tc>
      </w:tr>
      <w:tr w:rsidR="000E26EF" w:rsidRPr="001B0841" w:rsidTr="000E26EF">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79" w:type="dxa"/>
            <w:gridSpan w:val="3"/>
            <w:tcBorders>
              <w:left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81" w:type="dxa"/>
            <w:gridSpan w:val="3"/>
            <w:tcBorders>
              <w:left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r>
      <w:tr w:rsidR="000E26EF" w:rsidRPr="001B0841" w:rsidTr="000E26EF">
        <w:trPr>
          <w:trHeight w:val="187"/>
          <w:jc w:val="center"/>
        </w:trPr>
        <w:tc>
          <w:tcPr>
            <w:tcW w:w="1917" w:type="dxa"/>
            <w:gridSpan w:val="3"/>
            <w:tcBorders>
              <w:top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879" w:type="dxa"/>
            <w:gridSpan w:val="3"/>
            <w:vAlign w:val="center"/>
          </w:tcPr>
          <w:p w:rsidR="000E26EF" w:rsidRPr="001B0841" w:rsidRDefault="000E26EF" w:rsidP="000E26EF">
            <w:pPr>
              <w:pStyle w:val="AralkYok"/>
              <w:rPr>
                <w:rFonts w:ascii="Times New Roman" w:hAnsi="Times New Roman"/>
                <w:sz w:val="24"/>
                <w:szCs w:val="24"/>
              </w:rPr>
            </w:pPr>
          </w:p>
        </w:tc>
        <w:tc>
          <w:tcPr>
            <w:tcW w:w="940" w:type="dxa"/>
            <w:gridSpan w:val="2"/>
            <w:tcBorders>
              <w:top w:val="single" w:sz="4" w:space="0" w:color="F79646"/>
              <w:right w:val="single" w:sz="4" w:space="0" w:color="auto"/>
            </w:tcBorders>
            <w:vAlign w:val="center"/>
          </w:tcPr>
          <w:p w:rsidR="000E26EF" w:rsidRPr="001B0841" w:rsidRDefault="000E26EF" w:rsidP="000E26EF">
            <w:pPr>
              <w:pStyle w:val="AralkYok"/>
              <w:rPr>
                <w:rFonts w:ascii="Times New Roman" w:hAnsi="Times New Roman"/>
                <w:sz w:val="24"/>
                <w:szCs w:val="24"/>
              </w:rPr>
            </w:pPr>
          </w:p>
        </w:tc>
        <w:tc>
          <w:tcPr>
            <w:tcW w:w="940" w:type="dxa"/>
            <w:gridSpan w:val="2"/>
            <w:tcBorders>
              <w:top w:val="single" w:sz="4" w:space="0" w:color="F79646"/>
              <w:left w:val="single" w:sz="4" w:space="0" w:color="auto"/>
            </w:tcBorders>
            <w:vAlign w:val="center"/>
          </w:tcPr>
          <w:p w:rsidR="000E26EF" w:rsidRPr="001B0841" w:rsidRDefault="000E26EF" w:rsidP="000E26EF">
            <w:pPr>
              <w:pStyle w:val="AralkYok"/>
              <w:rPr>
                <w:rFonts w:ascii="Times New Roman" w:hAnsi="Times New Roman"/>
                <w:sz w:val="24"/>
                <w:szCs w:val="24"/>
              </w:rPr>
            </w:pPr>
          </w:p>
        </w:tc>
        <w:tc>
          <w:tcPr>
            <w:tcW w:w="1881" w:type="dxa"/>
            <w:gridSpan w:val="3"/>
            <w:vAlign w:val="center"/>
          </w:tcPr>
          <w:p w:rsidR="000E26EF" w:rsidRPr="001B0841" w:rsidRDefault="000E26EF" w:rsidP="000E26EF">
            <w:pPr>
              <w:pStyle w:val="AralkYok"/>
              <w:rPr>
                <w:rFonts w:ascii="Times New Roman" w:hAnsi="Times New Roman"/>
                <w:sz w:val="24"/>
                <w:szCs w:val="24"/>
              </w:rPr>
            </w:pPr>
          </w:p>
        </w:tc>
        <w:tc>
          <w:tcPr>
            <w:tcW w:w="1881" w:type="dxa"/>
            <w:gridSpan w:val="3"/>
            <w:tcBorders>
              <w:top w:val="single" w:sz="4" w:space="0" w:color="F79646"/>
            </w:tcBorders>
            <w:vAlign w:val="center"/>
          </w:tcPr>
          <w:p w:rsidR="000E26EF" w:rsidRPr="001B0841" w:rsidRDefault="000E26EF" w:rsidP="000E26EF">
            <w:pPr>
              <w:pStyle w:val="AralkYok"/>
              <w:rPr>
                <w:rFonts w:ascii="Times New Roman" w:hAnsi="Times New Roman"/>
                <w:sz w:val="24"/>
                <w:szCs w:val="24"/>
              </w:rPr>
            </w:pPr>
          </w:p>
        </w:tc>
      </w:tr>
      <w:tr w:rsidR="000E26EF" w:rsidRPr="001B0841" w:rsidTr="000E26EF">
        <w:trPr>
          <w:trHeight w:val="348"/>
          <w:jc w:val="center"/>
        </w:trPr>
        <w:tc>
          <w:tcPr>
            <w:tcW w:w="892" w:type="dxa"/>
            <w:tcBorders>
              <w:bottom w:val="single" w:sz="4" w:space="0" w:color="F79646"/>
              <w:right w:val="single" w:sz="4" w:space="0" w:color="auto"/>
            </w:tcBorders>
            <w:vAlign w:val="center"/>
          </w:tcPr>
          <w:p w:rsidR="000E26EF" w:rsidRPr="001B0841" w:rsidRDefault="000E26EF" w:rsidP="000E26EF">
            <w:pPr>
              <w:pStyle w:val="AralkYok"/>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855" w:type="dxa"/>
            <w:gridSpan w:val="2"/>
            <w:tcBorders>
              <w:top w:val="single" w:sz="4" w:space="0" w:color="auto"/>
            </w:tcBorders>
            <w:vAlign w:val="center"/>
          </w:tcPr>
          <w:p w:rsidR="000E26EF" w:rsidRPr="001B0841" w:rsidRDefault="000E26EF" w:rsidP="000E26EF">
            <w:pPr>
              <w:pStyle w:val="AralkYok"/>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0E26EF" w:rsidRPr="001B0841" w:rsidRDefault="000E26EF" w:rsidP="000E26EF">
            <w:pPr>
              <w:pStyle w:val="AralkYok"/>
              <w:rPr>
                <w:rFonts w:ascii="Times New Roman" w:hAnsi="Times New Roman"/>
                <w:sz w:val="24"/>
                <w:szCs w:val="24"/>
              </w:rPr>
            </w:pPr>
          </w:p>
        </w:tc>
        <w:tc>
          <w:tcPr>
            <w:tcW w:w="855" w:type="dxa"/>
            <w:gridSpan w:val="2"/>
            <w:tcBorders>
              <w:top w:val="single" w:sz="4" w:space="0" w:color="auto"/>
              <w:left w:val="single" w:sz="4" w:space="0" w:color="auto"/>
              <w:bottom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854" w:type="dxa"/>
            <w:gridSpan w:val="2"/>
            <w:tcBorders>
              <w:top w:val="single" w:sz="4" w:space="0" w:color="auto"/>
            </w:tcBorders>
            <w:vAlign w:val="center"/>
          </w:tcPr>
          <w:p w:rsidR="000E26EF" w:rsidRPr="001B0841" w:rsidRDefault="000E26EF" w:rsidP="000E26EF">
            <w:pPr>
              <w:pStyle w:val="AralkYok"/>
              <w:rPr>
                <w:rFonts w:ascii="Times New Roman" w:hAnsi="Times New Roman"/>
                <w:sz w:val="24"/>
                <w:szCs w:val="24"/>
              </w:rPr>
            </w:pPr>
          </w:p>
        </w:tc>
        <w:tc>
          <w:tcPr>
            <w:tcW w:w="855" w:type="dxa"/>
            <w:gridSpan w:val="2"/>
            <w:tcBorders>
              <w:top w:val="single" w:sz="4" w:space="0" w:color="auto"/>
              <w:bottom w:val="single" w:sz="4" w:space="0" w:color="F79646"/>
              <w:right w:val="single" w:sz="4" w:space="0" w:color="auto"/>
            </w:tcBorders>
            <w:vAlign w:val="center"/>
          </w:tcPr>
          <w:p w:rsidR="000E26EF" w:rsidRPr="001B0841" w:rsidRDefault="000E26EF" w:rsidP="000E26EF">
            <w:pPr>
              <w:pStyle w:val="AralkYok"/>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855" w:type="dxa"/>
            <w:gridSpan w:val="2"/>
            <w:tcBorders>
              <w:top w:val="single" w:sz="4" w:space="0" w:color="auto"/>
            </w:tcBorders>
            <w:vAlign w:val="center"/>
          </w:tcPr>
          <w:p w:rsidR="000E26EF" w:rsidRPr="001B0841" w:rsidRDefault="000E26EF" w:rsidP="000E26EF">
            <w:pPr>
              <w:pStyle w:val="AralkYok"/>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rsidR="000E26EF" w:rsidRPr="001B0841" w:rsidRDefault="000E26EF" w:rsidP="000E26EF">
            <w:pPr>
              <w:pStyle w:val="AralkYok"/>
              <w:rPr>
                <w:rFonts w:ascii="Times New Roman" w:hAnsi="Times New Roman"/>
                <w:sz w:val="24"/>
                <w:szCs w:val="24"/>
              </w:rPr>
            </w:pPr>
          </w:p>
        </w:tc>
        <w:tc>
          <w:tcPr>
            <w:tcW w:w="855" w:type="dxa"/>
            <w:tcBorders>
              <w:left w:val="single" w:sz="4" w:space="0" w:color="auto"/>
              <w:bottom w:val="single" w:sz="4" w:space="0" w:color="F79646"/>
            </w:tcBorders>
            <w:vAlign w:val="center"/>
          </w:tcPr>
          <w:p w:rsidR="000E26EF" w:rsidRPr="001B0841" w:rsidRDefault="000E26EF" w:rsidP="000E26EF">
            <w:pPr>
              <w:pStyle w:val="AralkYok"/>
              <w:rPr>
                <w:rFonts w:ascii="Times New Roman" w:hAnsi="Times New Roman"/>
                <w:sz w:val="24"/>
                <w:szCs w:val="24"/>
              </w:rPr>
            </w:pPr>
          </w:p>
        </w:tc>
      </w:tr>
      <w:tr w:rsidR="000E26EF" w:rsidRPr="001B0841" w:rsidTr="000E26EF">
        <w:trPr>
          <w:trHeight w:val="388"/>
          <w:jc w:val="center"/>
        </w:trPr>
        <w:tc>
          <w:tcPr>
            <w:tcW w:w="1746" w:type="dxa"/>
            <w:gridSpan w:val="2"/>
            <w:vMerge w:val="restart"/>
            <w:tcBorders>
              <w:top w:val="single" w:sz="4" w:space="0" w:color="F79646"/>
              <w:left w:val="single" w:sz="4" w:space="0" w:color="F79646"/>
              <w:bottom w:val="single" w:sz="4" w:space="0" w:color="F79646"/>
              <w:right w:val="single" w:sz="4" w:space="0" w:color="F79646"/>
            </w:tcBorders>
            <w:vAlign w:val="center"/>
          </w:tcPr>
          <w:p w:rsidR="000E26EF" w:rsidRPr="001B0841" w:rsidRDefault="000E26EF" w:rsidP="000E26EF">
            <w:pPr>
              <w:pStyle w:val="AralkYok"/>
              <w:jc w:val="center"/>
              <w:rPr>
                <w:rFonts w:ascii="Times New Roman" w:hAnsi="Times New Roman"/>
                <w:sz w:val="24"/>
                <w:szCs w:val="24"/>
              </w:rPr>
            </w:pPr>
            <w:r w:rsidRPr="001B0841">
              <w:rPr>
                <w:rFonts w:ascii="Times New Roman" w:hAnsi="Times New Roman"/>
                <w:sz w:val="24"/>
                <w:szCs w:val="24"/>
              </w:rPr>
              <w:t>Sosyal Kulüpler</w:t>
            </w:r>
          </w:p>
        </w:tc>
        <w:tc>
          <w:tcPr>
            <w:tcW w:w="855" w:type="dxa"/>
            <w:gridSpan w:val="2"/>
            <w:tcBorders>
              <w:left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0E26EF" w:rsidRPr="001B0841" w:rsidRDefault="000E26EF" w:rsidP="000E26EF">
            <w:pPr>
              <w:pStyle w:val="AralkYok"/>
              <w:jc w:val="center"/>
              <w:rPr>
                <w:rFonts w:ascii="Times New Roman" w:hAnsi="Times New Roman"/>
                <w:sz w:val="24"/>
                <w:szCs w:val="24"/>
              </w:rPr>
            </w:pPr>
            <w:r w:rsidRPr="001B0841">
              <w:rPr>
                <w:rFonts w:ascii="Times New Roman" w:hAnsi="Times New Roman"/>
                <w:sz w:val="24"/>
                <w:szCs w:val="24"/>
              </w:rPr>
              <w:t>Zümre Öğretmenleri</w:t>
            </w:r>
          </w:p>
        </w:tc>
        <w:tc>
          <w:tcPr>
            <w:tcW w:w="854" w:type="dxa"/>
            <w:gridSpan w:val="2"/>
            <w:tcBorders>
              <w:left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rsidR="000E26EF" w:rsidRPr="001B0841" w:rsidRDefault="000E26EF" w:rsidP="000E26EF">
            <w:pPr>
              <w:pStyle w:val="AralkYok"/>
              <w:jc w:val="center"/>
              <w:rPr>
                <w:rFonts w:ascii="Times New Roman" w:hAnsi="Times New Roman"/>
                <w:sz w:val="24"/>
                <w:szCs w:val="24"/>
              </w:rPr>
            </w:pPr>
            <w:r w:rsidRPr="001B0841">
              <w:rPr>
                <w:rFonts w:ascii="Times New Roman" w:hAnsi="Times New Roman"/>
                <w:sz w:val="24"/>
                <w:szCs w:val="24"/>
              </w:rPr>
              <w:t>Sınıf Öğretmenleri</w:t>
            </w:r>
          </w:p>
        </w:tc>
        <w:tc>
          <w:tcPr>
            <w:tcW w:w="855" w:type="dxa"/>
            <w:gridSpan w:val="2"/>
            <w:tcBorders>
              <w:left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709" w:type="dxa"/>
            <w:gridSpan w:val="2"/>
            <w:vMerge w:val="restart"/>
            <w:tcBorders>
              <w:top w:val="single" w:sz="4" w:space="0" w:color="F79646"/>
              <w:left w:val="single" w:sz="4" w:space="0" w:color="F79646"/>
              <w:bottom w:val="single" w:sz="4" w:space="0" w:color="F79646"/>
              <w:right w:val="single" w:sz="4" w:space="0" w:color="F79646"/>
            </w:tcBorders>
            <w:vAlign w:val="center"/>
          </w:tcPr>
          <w:p w:rsidR="000E26EF" w:rsidRPr="001B0841" w:rsidRDefault="000E26EF" w:rsidP="000E26EF">
            <w:pPr>
              <w:pStyle w:val="AralkYok"/>
              <w:jc w:val="center"/>
              <w:rPr>
                <w:rFonts w:ascii="Times New Roman" w:hAnsi="Times New Roman"/>
                <w:sz w:val="24"/>
                <w:szCs w:val="24"/>
              </w:rPr>
            </w:pPr>
            <w:r w:rsidRPr="001B0841">
              <w:rPr>
                <w:rFonts w:ascii="Times New Roman" w:hAnsi="Times New Roman"/>
                <w:sz w:val="24"/>
                <w:szCs w:val="24"/>
              </w:rPr>
              <w:t>Rehberlik Servisi</w:t>
            </w:r>
          </w:p>
        </w:tc>
      </w:tr>
      <w:tr w:rsidR="000E26EF" w:rsidRPr="001B0841" w:rsidTr="000E26EF">
        <w:trPr>
          <w:trHeight w:val="573"/>
          <w:jc w:val="center"/>
        </w:trPr>
        <w:tc>
          <w:tcPr>
            <w:tcW w:w="1746" w:type="dxa"/>
            <w:gridSpan w:val="2"/>
            <w:vMerge/>
            <w:tcBorders>
              <w:top w:val="single" w:sz="4" w:space="0" w:color="auto"/>
              <w:left w:val="single" w:sz="4" w:space="0" w:color="F79646"/>
              <w:bottom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854" w:type="dxa"/>
            <w:gridSpan w:val="2"/>
            <w:tcBorders>
              <w:left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c>
          <w:tcPr>
            <w:tcW w:w="1709" w:type="dxa"/>
            <w:gridSpan w:val="2"/>
            <w:vMerge/>
            <w:tcBorders>
              <w:top w:val="single" w:sz="4" w:space="0" w:color="auto"/>
              <w:left w:val="single" w:sz="4" w:space="0" w:color="F79646"/>
              <w:bottom w:val="single" w:sz="4" w:space="0" w:color="F79646"/>
              <w:right w:val="single" w:sz="4" w:space="0" w:color="F79646"/>
            </w:tcBorders>
            <w:vAlign w:val="center"/>
          </w:tcPr>
          <w:p w:rsidR="000E26EF" w:rsidRPr="001B0841" w:rsidRDefault="000E26EF" w:rsidP="000E26EF">
            <w:pPr>
              <w:pStyle w:val="AralkYok"/>
              <w:rPr>
                <w:rFonts w:ascii="Times New Roman" w:hAnsi="Times New Roman"/>
                <w:sz w:val="24"/>
                <w:szCs w:val="24"/>
              </w:rPr>
            </w:pPr>
          </w:p>
        </w:tc>
      </w:tr>
    </w:tbl>
    <w:p w:rsidR="000E26EF" w:rsidRDefault="000E26EF" w:rsidP="002875AD">
      <w:pPr>
        <w:pStyle w:val="AralkYok"/>
        <w:rPr>
          <w:rFonts w:ascii="Times New Roman" w:hAnsi="Times New Roman"/>
          <w:b/>
          <w:color w:val="1F497D"/>
          <w:sz w:val="28"/>
        </w:rPr>
      </w:pPr>
    </w:p>
    <w:p w:rsidR="007869C7" w:rsidRPr="004901FB" w:rsidRDefault="007869C7" w:rsidP="004901FB">
      <w:pPr>
        <w:pStyle w:val="AralkYok"/>
        <w:ind w:firstLine="426"/>
        <w:rPr>
          <w:rFonts w:ascii="Times New Roman" w:hAnsi="Times New Roman"/>
          <w:b/>
          <w:color w:val="1F497D"/>
          <w:sz w:val="28"/>
        </w:rPr>
      </w:pPr>
      <w:r w:rsidRPr="0086311A">
        <w:rPr>
          <w:rFonts w:ascii="Times New Roman" w:hAnsi="Times New Roman"/>
          <w:b/>
          <w:color w:val="1F497D"/>
          <w:sz w:val="28"/>
        </w:rPr>
        <w:t>2.5.1.1.Çalışanların Görev Dağılımı</w:t>
      </w:r>
    </w:p>
    <w:p w:rsidR="007869C7" w:rsidRPr="00584E12" w:rsidRDefault="007869C7" w:rsidP="007E4A3D">
      <w:pPr>
        <w:pStyle w:val="AralkYok"/>
        <w:rPr>
          <w:rFonts w:ascii="Times New Roman" w:hAnsi="Times New Roman"/>
          <w:sz w:val="24"/>
        </w:rPr>
      </w:pPr>
      <w:r w:rsidRPr="00584E12">
        <w:rPr>
          <w:rFonts w:ascii="Times New Roman" w:hAnsi="Times New Roman"/>
          <w:sz w:val="24"/>
        </w:rPr>
        <w:t xml:space="preserve">Tablo </w:t>
      </w:r>
      <w:r w:rsidR="00230E67" w:rsidRPr="00584E12">
        <w:rPr>
          <w:rFonts w:ascii="Times New Roman" w:hAnsi="Times New Roman"/>
          <w:sz w:val="24"/>
        </w:rPr>
        <w:t>5</w:t>
      </w:r>
      <w:r w:rsidRPr="00584E12">
        <w:rPr>
          <w:rFonts w:ascii="Times New Roman" w:hAnsi="Times New Roman"/>
          <w:sz w:val="24"/>
        </w:rPr>
        <w:t xml:space="preserve"> Çalışanların Görev Dağılımı</w:t>
      </w: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84"/>
        <w:gridCol w:w="2268"/>
        <w:gridCol w:w="5702"/>
      </w:tblGrid>
      <w:tr w:rsidR="007869C7" w:rsidRPr="0086311A" w:rsidTr="00415BEC">
        <w:trPr>
          <w:trHeight w:val="353"/>
        </w:trPr>
        <w:tc>
          <w:tcPr>
            <w:tcW w:w="1384" w:type="dxa"/>
            <w:shd w:val="clear" w:color="auto" w:fill="CC99FF"/>
            <w:vAlign w:val="center"/>
          </w:tcPr>
          <w:p w:rsidR="007869C7" w:rsidRPr="0086311A" w:rsidRDefault="007869C7" w:rsidP="007E4A3D">
            <w:pPr>
              <w:pStyle w:val="AralkYok"/>
              <w:rPr>
                <w:rFonts w:ascii="Times New Roman" w:hAnsi="Times New Roman"/>
                <w:b/>
                <w:sz w:val="20"/>
                <w:szCs w:val="20"/>
              </w:rPr>
            </w:pPr>
            <w:r w:rsidRPr="0086311A">
              <w:rPr>
                <w:rFonts w:ascii="Times New Roman" w:hAnsi="Times New Roman"/>
                <w:b/>
                <w:sz w:val="20"/>
                <w:szCs w:val="20"/>
              </w:rPr>
              <w:t>S.NO</w:t>
            </w:r>
          </w:p>
        </w:tc>
        <w:tc>
          <w:tcPr>
            <w:tcW w:w="2268" w:type="dxa"/>
            <w:shd w:val="clear" w:color="auto" w:fill="CC99FF"/>
            <w:vAlign w:val="center"/>
          </w:tcPr>
          <w:p w:rsidR="007869C7" w:rsidRPr="0086311A" w:rsidRDefault="007869C7" w:rsidP="007E4A3D">
            <w:pPr>
              <w:pStyle w:val="AralkYok"/>
              <w:rPr>
                <w:rFonts w:ascii="Times New Roman" w:hAnsi="Times New Roman"/>
                <w:b/>
                <w:sz w:val="20"/>
                <w:szCs w:val="20"/>
              </w:rPr>
            </w:pPr>
            <w:r w:rsidRPr="0086311A">
              <w:rPr>
                <w:rFonts w:ascii="Times New Roman" w:hAnsi="Times New Roman"/>
                <w:b/>
                <w:sz w:val="20"/>
                <w:szCs w:val="20"/>
              </w:rPr>
              <w:t>UNVAN</w:t>
            </w:r>
          </w:p>
        </w:tc>
        <w:tc>
          <w:tcPr>
            <w:tcW w:w="5702" w:type="dxa"/>
            <w:shd w:val="clear" w:color="auto" w:fill="CC99FF"/>
            <w:vAlign w:val="center"/>
          </w:tcPr>
          <w:p w:rsidR="007869C7" w:rsidRPr="0086311A" w:rsidRDefault="007869C7" w:rsidP="007E4A3D">
            <w:pPr>
              <w:pStyle w:val="AralkYok"/>
              <w:rPr>
                <w:rFonts w:ascii="Times New Roman" w:hAnsi="Times New Roman"/>
                <w:b/>
                <w:sz w:val="20"/>
                <w:szCs w:val="20"/>
              </w:rPr>
            </w:pPr>
            <w:r w:rsidRPr="0086311A">
              <w:rPr>
                <w:rFonts w:ascii="Times New Roman" w:hAnsi="Times New Roman"/>
                <w:b/>
                <w:sz w:val="20"/>
                <w:szCs w:val="20"/>
              </w:rPr>
              <w:t>GÖREVLERİ</w:t>
            </w:r>
          </w:p>
        </w:tc>
      </w:tr>
      <w:tr w:rsidR="001D3F8A" w:rsidRPr="0086311A" w:rsidTr="00655170">
        <w:trPr>
          <w:trHeight w:val="454"/>
        </w:trPr>
        <w:tc>
          <w:tcPr>
            <w:tcW w:w="1384" w:type="dxa"/>
            <w:vAlign w:val="center"/>
          </w:tcPr>
          <w:p w:rsidR="001D3F8A" w:rsidRPr="0086311A" w:rsidRDefault="001D3F8A" w:rsidP="00145EEF">
            <w:pPr>
              <w:pStyle w:val="Default"/>
              <w:spacing w:line="240" w:lineRule="exact"/>
              <w:jc w:val="center"/>
              <w:rPr>
                <w:rFonts w:ascii="Times New Roman" w:hAnsi="Times New Roman" w:cs="Times New Roman"/>
                <w:sz w:val="20"/>
                <w:szCs w:val="20"/>
              </w:rPr>
            </w:pPr>
            <w:r w:rsidRPr="0086311A">
              <w:rPr>
                <w:rFonts w:ascii="Times New Roman" w:hAnsi="Times New Roman" w:cs="Times New Roman"/>
                <w:sz w:val="20"/>
                <w:szCs w:val="20"/>
              </w:rPr>
              <w:t>1</w:t>
            </w:r>
          </w:p>
        </w:tc>
        <w:tc>
          <w:tcPr>
            <w:tcW w:w="2268" w:type="dxa"/>
            <w:vAlign w:val="center"/>
          </w:tcPr>
          <w:p w:rsidR="001D3F8A" w:rsidRPr="00971E1B" w:rsidRDefault="001D3F8A" w:rsidP="00655170">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Okul Müdürü</w:t>
            </w:r>
          </w:p>
        </w:tc>
        <w:tc>
          <w:tcPr>
            <w:tcW w:w="5702" w:type="dxa"/>
          </w:tcPr>
          <w:p w:rsidR="001D3F8A" w:rsidRPr="00971E1B" w:rsidRDefault="001D3F8A" w:rsidP="001D3F8A">
            <w:pPr>
              <w:numPr>
                <w:ilvl w:val="0"/>
                <w:numId w:val="28"/>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Ders okutur.</w:t>
            </w:r>
          </w:p>
          <w:p w:rsidR="001D3F8A" w:rsidRPr="00971E1B" w:rsidRDefault="001D3F8A" w:rsidP="001D3F8A">
            <w:pPr>
              <w:numPr>
                <w:ilvl w:val="0"/>
                <w:numId w:val="28"/>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Kanun, tüzük, yönetmelik, yönerge, program ve emirlere uygun olarak görevlerini yürütmeye,</w:t>
            </w:r>
          </w:p>
          <w:p w:rsidR="001D3F8A" w:rsidRPr="00971E1B" w:rsidRDefault="001D3F8A" w:rsidP="001D3F8A">
            <w:pPr>
              <w:numPr>
                <w:ilvl w:val="0"/>
                <w:numId w:val="28"/>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Okulu düzene koyar. Denetler.</w:t>
            </w:r>
          </w:p>
          <w:p w:rsidR="001D3F8A" w:rsidRPr="00971E1B" w:rsidRDefault="001D3F8A" w:rsidP="001D3F8A">
            <w:pPr>
              <w:numPr>
                <w:ilvl w:val="0"/>
                <w:numId w:val="28"/>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Okulun amaçlarına uygun olarak yönetilmesinden, değerlendirilmesinden ve geliştirmesinden sorumludur.</w:t>
            </w:r>
          </w:p>
          <w:p w:rsidR="001D3F8A" w:rsidRPr="00971E1B" w:rsidRDefault="001D3F8A" w:rsidP="001D3F8A">
            <w:pPr>
              <w:numPr>
                <w:ilvl w:val="0"/>
                <w:numId w:val="28"/>
              </w:numPr>
              <w:tabs>
                <w:tab w:val="left" w:pos="0"/>
              </w:tabs>
              <w:spacing w:after="0" w:line="240" w:lineRule="auto"/>
              <w:jc w:val="both"/>
              <w:rPr>
                <w:rFonts w:ascii="Times New Roman" w:hAnsi="Times New Roman"/>
                <w:bCs/>
                <w:sz w:val="18"/>
                <w:szCs w:val="18"/>
              </w:rPr>
            </w:pPr>
            <w:r w:rsidRPr="00971E1B">
              <w:rPr>
                <w:rFonts w:ascii="Times New Roman" w:hAnsi="Times New Roman"/>
                <w:bCs/>
                <w:sz w:val="18"/>
                <w:szCs w:val="18"/>
              </w:rPr>
              <w:t>Okul müdürü, görev tanımında belirtilen diğer görevleri de yapar.</w:t>
            </w:r>
          </w:p>
        </w:tc>
      </w:tr>
      <w:tr w:rsidR="001D3F8A" w:rsidRPr="0086311A" w:rsidTr="00655170">
        <w:trPr>
          <w:trHeight w:val="454"/>
        </w:trPr>
        <w:tc>
          <w:tcPr>
            <w:tcW w:w="1384" w:type="dxa"/>
            <w:vAlign w:val="center"/>
          </w:tcPr>
          <w:p w:rsidR="001D3F8A" w:rsidRPr="0086311A" w:rsidRDefault="001D3F8A" w:rsidP="00860FF9">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2268" w:type="dxa"/>
            <w:vAlign w:val="center"/>
          </w:tcPr>
          <w:p w:rsidR="001D3F8A" w:rsidRPr="00971E1B" w:rsidRDefault="001D3F8A" w:rsidP="00655170">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Müdür Yardımcıları</w:t>
            </w:r>
          </w:p>
        </w:tc>
        <w:tc>
          <w:tcPr>
            <w:tcW w:w="5702" w:type="dxa"/>
          </w:tcPr>
          <w:p w:rsidR="001D3F8A" w:rsidRPr="00971E1B" w:rsidRDefault="001D3F8A" w:rsidP="001D3F8A">
            <w:pPr>
              <w:numPr>
                <w:ilvl w:val="0"/>
                <w:numId w:val="30"/>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Ders okutur.</w:t>
            </w:r>
            <w:r w:rsidRPr="00971E1B">
              <w:rPr>
                <w:rFonts w:ascii="Times New Roman" w:hAnsi="Times New Roman"/>
                <w:sz w:val="18"/>
                <w:szCs w:val="18"/>
              </w:rPr>
              <w:tab/>
            </w:r>
          </w:p>
          <w:p w:rsidR="001D3F8A" w:rsidRPr="00971E1B" w:rsidRDefault="001D3F8A" w:rsidP="001D3F8A">
            <w:pPr>
              <w:numPr>
                <w:ilvl w:val="0"/>
                <w:numId w:val="30"/>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1D3F8A" w:rsidRPr="00971E1B" w:rsidRDefault="001D3F8A" w:rsidP="001D3F8A">
            <w:pPr>
              <w:numPr>
                <w:ilvl w:val="0"/>
                <w:numId w:val="30"/>
              </w:numPr>
              <w:tabs>
                <w:tab w:val="left" w:pos="0"/>
              </w:tabs>
              <w:spacing w:after="0" w:line="240" w:lineRule="auto"/>
              <w:jc w:val="both"/>
              <w:rPr>
                <w:rFonts w:ascii="Times New Roman" w:hAnsi="Times New Roman"/>
                <w:bCs/>
                <w:sz w:val="18"/>
                <w:szCs w:val="18"/>
              </w:rPr>
            </w:pPr>
            <w:r w:rsidRPr="00971E1B">
              <w:rPr>
                <w:rFonts w:ascii="Times New Roman" w:hAnsi="Times New Roman"/>
                <w:sz w:val="18"/>
                <w:szCs w:val="18"/>
              </w:rPr>
              <w:t xml:space="preserve">Müdür yardımcıları, görev tanımında belirtilen diğer görevleri de yapar. </w:t>
            </w:r>
          </w:p>
        </w:tc>
      </w:tr>
      <w:tr w:rsidR="001D3F8A" w:rsidRPr="0086311A" w:rsidTr="00655170">
        <w:trPr>
          <w:trHeight w:val="454"/>
        </w:trPr>
        <w:tc>
          <w:tcPr>
            <w:tcW w:w="1384" w:type="dxa"/>
            <w:vAlign w:val="center"/>
          </w:tcPr>
          <w:p w:rsidR="001D3F8A" w:rsidRPr="0086311A" w:rsidRDefault="001D3F8A" w:rsidP="00860FF9">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vAlign w:val="center"/>
          </w:tcPr>
          <w:p w:rsidR="001D3F8A" w:rsidRPr="00971E1B" w:rsidRDefault="001D3F8A" w:rsidP="00655170">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Öğretmenler</w:t>
            </w:r>
          </w:p>
        </w:tc>
        <w:tc>
          <w:tcPr>
            <w:tcW w:w="5702" w:type="dxa"/>
          </w:tcPr>
          <w:p w:rsidR="001D3F8A" w:rsidRPr="00971E1B" w:rsidRDefault="001D3F8A" w:rsidP="001D3F8A">
            <w:pPr>
              <w:numPr>
                <w:ilvl w:val="0"/>
                <w:numId w:val="31"/>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Dersler ilkokullarda sınıf, ortaokul ve imam hatip ortaokulunda alan öğretmenleri tarafından okutulur.</w:t>
            </w:r>
          </w:p>
          <w:p w:rsidR="001D3F8A" w:rsidRPr="00971E1B" w:rsidRDefault="001D3F8A" w:rsidP="001D3F8A">
            <w:pPr>
              <w:numPr>
                <w:ilvl w:val="0"/>
                <w:numId w:val="31"/>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1D3F8A" w:rsidRPr="00971E1B" w:rsidRDefault="001D3F8A" w:rsidP="001D3F8A">
            <w:pPr>
              <w:numPr>
                <w:ilvl w:val="0"/>
                <w:numId w:val="31"/>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 xml:space="preserve">İlkokullarda Sınıf öğretmenleri, okuttukları sınıfı bir üst sınıfta da okuturlar. </w:t>
            </w:r>
          </w:p>
          <w:p w:rsidR="001D3F8A" w:rsidRPr="00971E1B" w:rsidRDefault="001D3F8A" w:rsidP="001D3F8A">
            <w:pPr>
              <w:numPr>
                <w:ilvl w:val="0"/>
                <w:numId w:val="31"/>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 xml:space="preserve">İlkokullarda yabancı dil dersi ile din kültürü ve ahlak bilgisi dersinin alan öğretmenince okutulması esastır.  </w:t>
            </w:r>
          </w:p>
          <w:p w:rsidR="001D3F8A" w:rsidRPr="00971E1B" w:rsidRDefault="001D3F8A" w:rsidP="001D3F8A">
            <w:pPr>
              <w:numPr>
                <w:ilvl w:val="0"/>
                <w:numId w:val="31"/>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Derslerini alan öğretmeni okutan sınıf öğretmeni, bu ders saatlerinde yönetimce verilen eğitim-öğretim görevlerini yapar.</w:t>
            </w:r>
          </w:p>
          <w:p w:rsidR="001D3F8A" w:rsidRPr="00971E1B" w:rsidRDefault="001D3F8A" w:rsidP="001D3F8A">
            <w:pPr>
              <w:numPr>
                <w:ilvl w:val="0"/>
                <w:numId w:val="31"/>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 xml:space="preserve">Okul müdürlüğünce düzenlenen nöbet çizelgesine göre kendi devresinde nöbet tutmaları sağlanır. </w:t>
            </w:r>
          </w:p>
          <w:p w:rsidR="001D3F8A" w:rsidRPr="00971E1B" w:rsidRDefault="001D3F8A" w:rsidP="001D3F8A">
            <w:pPr>
              <w:numPr>
                <w:ilvl w:val="0"/>
                <w:numId w:val="31"/>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Resmî Gazete, Tebliğler Dergisi, genelge ve duyurulardan elektronik ortamda yayımlananları Bakanlığın web sayfasından takip eder.</w:t>
            </w:r>
          </w:p>
          <w:p w:rsidR="001D3F8A" w:rsidRPr="00971E1B" w:rsidRDefault="001D3F8A" w:rsidP="001D3F8A">
            <w:pPr>
              <w:numPr>
                <w:ilvl w:val="0"/>
                <w:numId w:val="31"/>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lastRenderedPageBreak/>
              <w:t>Elektronik ortamda yayımlanmayanları ise okur, ilgili yeri imzalar ve uygularlar.</w:t>
            </w:r>
          </w:p>
          <w:p w:rsidR="001D3F8A" w:rsidRPr="00971E1B" w:rsidRDefault="001D3F8A" w:rsidP="00655170">
            <w:p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9.     Öğretmenler dersleri ile ilgili araç-gereç, laboratuar ve işliklerdeki eşyayı, okul</w:t>
            </w:r>
          </w:p>
          <w:p w:rsidR="001D3F8A" w:rsidRPr="00971E1B" w:rsidRDefault="001D3F8A" w:rsidP="00655170">
            <w:pPr>
              <w:tabs>
                <w:tab w:val="left" w:pos="0"/>
              </w:tabs>
              <w:spacing w:after="0" w:line="240" w:lineRule="auto"/>
              <w:jc w:val="both"/>
              <w:rPr>
                <w:rFonts w:ascii="Times New Roman" w:hAnsi="Times New Roman"/>
                <w:bCs/>
                <w:sz w:val="18"/>
                <w:szCs w:val="18"/>
              </w:rPr>
            </w:pPr>
            <w:r w:rsidRPr="00971E1B">
              <w:rPr>
                <w:rFonts w:ascii="Times New Roman" w:hAnsi="Times New Roman"/>
                <w:sz w:val="18"/>
                <w:szCs w:val="18"/>
              </w:rPr>
              <w:t xml:space="preserve">        </w:t>
            </w:r>
            <w:proofErr w:type="gramStart"/>
            <w:r w:rsidRPr="00971E1B">
              <w:rPr>
                <w:rFonts w:ascii="Times New Roman" w:hAnsi="Times New Roman"/>
                <w:sz w:val="18"/>
                <w:szCs w:val="18"/>
              </w:rPr>
              <w:t>kütüphanesindeki</w:t>
            </w:r>
            <w:proofErr w:type="gramEnd"/>
            <w:r w:rsidRPr="00971E1B">
              <w:rPr>
                <w:rFonts w:ascii="Times New Roman" w:hAnsi="Times New Roman"/>
                <w:sz w:val="18"/>
                <w:szCs w:val="18"/>
              </w:rPr>
              <w:t xml:space="preserve"> kitapları korur ve iyi kullanılmasını sağlarlar.</w:t>
            </w:r>
          </w:p>
        </w:tc>
      </w:tr>
      <w:tr w:rsidR="00C63475" w:rsidRPr="0086311A" w:rsidTr="00655170">
        <w:trPr>
          <w:trHeight w:val="454"/>
        </w:trPr>
        <w:tc>
          <w:tcPr>
            <w:tcW w:w="1384" w:type="dxa"/>
            <w:vAlign w:val="center"/>
          </w:tcPr>
          <w:p w:rsidR="00C63475" w:rsidRDefault="00C63475" w:rsidP="00860FF9">
            <w:pPr>
              <w:pStyle w:val="Default"/>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2268" w:type="dxa"/>
            <w:vAlign w:val="center"/>
          </w:tcPr>
          <w:p w:rsidR="00C63475" w:rsidRPr="00046573" w:rsidRDefault="00046573" w:rsidP="00655170">
            <w:pPr>
              <w:tabs>
                <w:tab w:val="left" w:pos="0"/>
              </w:tabs>
              <w:spacing w:after="0" w:line="240" w:lineRule="auto"/>
              <w:rPr>
                <w:rFonts w:ascii="Times New Roman" w:hAnsi="Times New Roman"/>
                <w:bCs/>
                <w:sz w:val="18"/>
                <w:szCs w:val="18"/>
              </w:rPr>
            </w:pPr>
            <w:r w:rsidRPr="00046573">
              <w:rPr>
                <w:rFonts w:ascii="Times New Roman" w:hAnsi="Times New Roman"/>
                <w:sz w:val="18"/>
                <w:szCs w:val="18"/>
              </w:rPr>
              <w:t>Yönetim işleri ve büro memuru</w:t>
            </w:r>
          </w:p>
        </w:tc>
        <w:tc>
          <w:tcPr>
            <w:tcW w:w="5702" w:type="dxa"/>
          </w:tcPr>
          <w:p w:rsidR="00C63475" w:rsidRDefault="00253222" w:rsidP="00253222">
            <w:pPr>
              <w:tabs>
                <w:tab w:val="left" w:pos="0"/>
              </w:tabs>
              <w:spacing w:after="0" w:line="240" w:lineRule="auto"/>
              <w:rPr>
                <w:rFonts w:ascii="Times New Roman" w:hAnsi="Times New Roman"/>
                <w:sz w:val="18"/>
                <w:szCs w:val="18"/>
              </w:rPr>
            </w:pPr>
            <w:r>
              <w:rPr>
                <w:rFonts w:ascii="Times New Roman" w:hAnsi="Times New Roman"/>
                <w:sz w:val="18"/>
                <w:szCs w:val="18"/>
              </w:rPr>
              <w:t xml:space="preserve">1.     </w:t>
            </w:r>
            <w:r w:rsidR="00C63475" w:rsidRPr="00C63475">
              <w:rPr>
                <w:rFonts w:ascii="Times New Roman" w:hAnsi="Times New Roman"/>
                <w:sz w:val="18"/>
                <w:szCs w:val="18"/>
              </w:rPr>
              <w:t>Müdür veya müdür yardımcıları tarafın</w:t>
            </w:r>
            <w:r w:rsidR="00046573">
              <w:rPr>
                <w:rFonts w:ascii="Times New Roman" w:hAnsi="Times New Roman"/>
                <w:sz w:val="18"/>
                <w:szCs w:val="18"/>
              </w:rPr>
              <w:t xml:space="preserve">dan kendilerine verilen yazı ve </w:t>
            </w:r>
            <w:r w:rsidR="00C63475" w:rsidRPr="00C63475">
              <w:rPr>
                <w:rFonts w:ascii="Times New Roman" w:hAnsi="Times New Roman"/>
                <w:sz w:val="18"/>
                <w:szCs w:val="18"/>
              </w:rPr>
              <w:t>büro işlerini yaparlar.</w:t>
            </w:r>
          </w:p>
          <w:p w:rsidR="00C63475" w:rsidRDefault="00253222" w:rsidP="00253222">
            <w:pPr>
              <w:tabs>
                <w:tab w:val="left" w:pos="0"/>
              </w:tabs>
              <w:spacing w:after="0" w:line="240" w:lineRule="auto"/>
              <w:rPr>
                <w:rFonts w:ascii="Times New Roman" w:hAnsi="Times New Roman"/>
                <w:sz w:val="18"/>
                <w:szCs w:val="18"/>
              </w:rPr>
            </w:pPr>
            <w:r>
              <w:rPr>
                <w:rFonts w:ascii="Times New Roman" w:hAnsi="Times New Roman"/>
                <w:sz w:val="18"/>
                <w:szCs w:val="18"/>
              </w:rPr>
              <w:t xml:space="preserve">2.     </w:t>
            </w:r>
            <w:r w:rsidR="00C63475" w:rsidRPr="00046573">
              <w:rPr>
                <w:rFonts w:ascii="Times New Roman" w:hAnsi="Times New Roman"/>
                <w:sz w:val="18"/>
                <w:szCs w:val="18"/>
              </w:rPr>
              <w:t>Gelen ve giden yazılarla ilgili dosya ve defterleri tutar, yazılanların asıl veya örneklerini dosyalar ve saklar, gerekenlere cevap hazırlarlar.</w:t>
            </w:r>
          </w:p>
          <w:p w:rsidR="00C63475" w:rsidRDefault="00253222" w:rsidP="00253222">
            <w:pPr>
              <w:tabs>
                <w:tab w:val="left" w:pos="0"/>
              </w:tabs>
              <w:spacing w:after="0" w:line="240" w:lineRule="auto"/>
              <w:rPr>
                <w:rFonts w:ascii="Times New Roman" w:hAnsi="Times New Roman"/>
                <w:sz w:val="18"/>
                <w:szCs w:val="18"/>
              </w:rPr>
            </w:pPr>
            <w:r>
              <w:rPr>
                <w:rFonts w:ascii="Times New Roman" w:hAnsi="Times New Roman"/>
                <w:sz w:val="18"/>
                <w:szCs w:val="18"/>
              </w:rPr>
              <w:t xml:space="preserve">3.     </w:t>
            </w:r>
            <w:r w:rsidR="00C63475" w:rsidRPr="00046573">
              <w:rPr>
                <w:rFonts w:ascii="Times New Roman" w:hAnsi="Times New Roman"/>
                <w:sz w:val="18"/>
                <w:szCs w:val="18"/>
              </w:rPr>
              <w:t>Memurlar, teslim edilen gizli ya da şahıslarla ilgili yazıların saklanmasından ve gizli tutulmasından sorumludurlar.</w:t>
            </w:r>
          </w:p>
          <w:p w:rsidR="00C63475" w:rsidRDefault="00253222" w:rsidP="00253222">
            <w:pPr>
              <w:tabs>
                <w:tab w:val="left" w:pos="0"/>
              </w:tabs>
              <w:spacing w:after="0" w:line="240" w:lineRule="auto"/>
              <w:rPr>
                <w:rFonts w:ascii="Times New Roman" w:hAnsi="Times New Roman"/>
                <w:sz w:val="18"/>
                <w:szCs w:val="18"/>
              </w:rPr>
            </w:pPr>
            <w:r>
              <w:rPr>
                <w:rFonts w:ascii="Times New Roman" w:hAnsi="Times New Roman"/>
                <w:sz w:val="18"/>
                <w:szCs w:val="18"/>
              </w:rPr>
              <w:t xml:space="preserve">4.     </w:t>
            </w:r>
            <w:r w:rsidR="00C63475" w:rsidRPr="00046573">
              <w:rPr>
                <w:rFonts w:ascii="Times New Roman" w:hAnsi="Times New Roman"/>
                <w:sz w:val="18"/>
                <w:szCs w:val="18"/>
              </w:rPr>
              <w:t>Öğretmen, memur ve hizmetlilerin özlük dosyalarını tutar ve bunlarla ilgili değişiklikleri günü gününe işlerler.</w:t>
            </w:r>
          </w:p>
          <w:p w:rsidR="00046573" w:rsidRDefault="00253222" w:rsidP="00253222">
            <w:pPr>
              <w:tabs>
                <w:tab w:val="left" w:pos="0"/>
              </w:tabs>
              <w:spacing w:after="0" w:line="240" w:lineRule="auto"/>
              <w:rPr>
                <w:rFonts w:ascii="Times New Roman" w:hAnsi="Times New Roman"/>
                <w:sz w:val="18"/>
                <w:szCs w:val="18"/>
              </w:rPr>
            </w:pPr>
            <w:r>
              <w:rPr>
                <w:rFonts w:ascii="Times New Roman" w:hAnsi="Times New Roman"/>
                <w:sz w:val="18"/>
                <w:szCs w:val="18"/>
              </w:rPr>
              <w:t xml:space="preserve">5.    </w:t>
            </w:r>
            <w:r w:rsidR="00C63475" w:rsidRPr="00046573">
              <w:rPr>
                <w:rFonts w:ascii="Times New Roman" w:hAnsi="Times New Roman"/>
                <w:sz w:val="18"/>
                <w:szCs w:val="18"/>
              </w:rPr>
              <w:t>Arşiv işlerini düzenl</w:t>
            </w:r>
            <w:r w:rsidR="00046573">
              <w:rPr>
                <w:rFonts w:ascii="Times New Roman" w:hAnsi="Times New Roman"/>
                <w:sz w:val="18"/>
                <w:szCs w:val="18"/>
              </w:rPr>
              <w:t>erler.</w:t>
            </w:r>
          </w:p>
          <w:p w:rsidR="00C63475" w:rsidRPr="00046573" w:rsidRDefault="00253222" w:rsidP="00253222">
            <w:pPr>
              <w:tabs>
                <w:tab w:val="left" w:pos="0"/>
              </w:tabs>
              <w:spacing w:after="0" w:line="240" w:lineRule="auto"/>
              <w:rPr>
                <w:rFonts w:ascii="Times New Roman" w:hAnsi="Times New Roman"/>
                <w:sz w:val="18"/>
                <w:szCs w:val="18"/>
              </w:rPr>
            </w:pPr>
            <w:r>
              <w:rPr>
                <w:rFonts w:ascii="Times New Roman" w:hAnsi="Times New Roman"/>
                <w:sz w:val="18"/>
                <w:szCs w:val="18"/>
              </w:rPr>
              <w:t xml:space="preserve">6.    </w:t>
            </w:r>
            <w:r w:rsidR="00C63475" w:rsidRPr="00046573">
              <w:rPr>
                <w:rFonts w:ascii="Times New Roman" w:hAnsi="Times New Roman"/>
                <w:sz w:val="18"/>
                <w:szCs w:val="18"/>
              </w:rPr>
              <w:t>Müdürün vereceği hizmete yönelik diğer görevleri de yaparlar.</w:t>
            </w:r>
          </w:p>
        </w:tc>
      </w:tr>
      <w:tr w:rsidR="001D3F8A" w:rsidRPr="0086311A" w:rsidTr="00655170">
        <w:trPr>
          <w:trHeight w:val="454"/>
        </w:trPr>
        <w:tc>
          <w:tcPr>
            <w:tcW w:w="1384" w:type="dxa"/>
            <w:vAlign w:val="center"/>
          </w:tcPr>
          <w:p w:rsidR="001D3F8A" w:rsidRPr="0086311A" w:rsidRDefault="00C63475" w:rsidP="00860FF9">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2268" w:type="dxa"/>
            <w:vAlign w:val="center"/>
          </w:tcPr>
          <w:p w:rsidR="001D3F8A" w:rsidRPr="00971E1B" w:rsidRDefault="001D3F8A" w:rsidP="00655170">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Yardımcı hizmetler personeli</w:t>
            </w:r>
          </w:p>
        </w:tc>
        <w:tc>
          <w:tcPr>
            <w:tcW w:w="5702" w:type="dxa"/>
          </w:tcPr>
          <w:p w:rsidR="001D3F8A" w:rsidRPr="00971E1B" w:rsidRDefault="001D3F8A" w:rsidP="001D3F8A">
            <w:pPr>
              <w:numPr>
                <w:ilvl w:val="0"/>
                <w:numId w:val="32"/>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Yardımcı hizmetler sınıfı personeli, okul yönetimince yapılacak plânlama ve iş bölümüne göre her türlü yazı ve dosyayı dağıtır ve toplar.</w:t>
            </w:r>
          </w:p>
          <w:p w:rsidR="001D3F8A" w:rsidRPr="00971E1B" w:rsidRDefault="001D3F8A" w:rsidP="001D3F8A">
            <w:pPr>
              <w:numPr>
                <w:ilvl w:val="0"/>
                <w:numId w:val="32"/>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Başvuru sahiplerini karşılar ve yol gösterir, hizmet yerlerini temizler.</w:t>
            </w:r>
          </w:p>
          <w:p w:rsidR="001D3F8A" w:rsidRPr="00971E1B" w:rsidRDefault="001D3F8A" w:rsidP="001D3F8A">
            <w:pPr>
              <w:numPr>
                <w:ilvl w:val="0"/>
                <w:numId w:val="32"/>
              </w:num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Okula getirilen ve çıkarılan her türlü araç-gereç ve malzeme ile eşyayı taşıma ve yerleştirme işlerini yapmakla yükümlüdürler.</w:t>
            </w:r>
          </w:p>
          <w:p w:rsidR="001D3F8A" w:rsidRPr="00971E1B" w:rsidRDefault="001D3F8A" w:rsidP="001D3F8A">
            <w:pPr>
              <w:numPr>
                <w:ilvl w:val="0"/>
                <w:numId w:val="32"/>
              </w:numPr>
              <w:tabs>
                <w:tab w:val="left" w:pos="0"/>
              </w:tabs>
              <w:spacing w:after="0" w:line="240" w:lineRule="auto"/>
              <w:jc w:val="both"/>
              <w:rPr>
                <w:rFonts w:ascii="Times New Roman" w:hAnsi="Times New Roman"/>
                <w:bCs/>
                <w:sz w:val="18"/>
                <w:szCs w:val="18"/>
              </w:rPr>
            </w:pPr>
            <w:r w:rsidRPr="00971E1B">
              <w:rPr>
                <w:rFonts w:ascii="Times New Roman" w:hAnsi="Times New Roman"/>
                <w:sz w:val="18"/>
                <w:szCs w:val="18"/>
              </w:rPr>
              <w:t>Bu görevlerini yaparken okul yöneticilerine ve nöbetçi öğretmene karşı sorumludurlar.</w:t>
            </w:r>
          </w:p>
        </w:tc>
      </w:tr>
      <w:tr w:rsidR="001D3F8A" w:rsidRPr="0086311A" w:rsidTr="00655170">
        <w:trPr>
          <w:trHeight w:val="454"/>
        </w:trPr>
        <w:tc>
          <w:tcPr>
            <w:tcW w:w="1384" w:type="dxa"/>
            <w:vAlign w:val="center"/>
          </w:tcPr>
          <w:p w:rsidR="001D3F8A" w:rsidRPr="0086311A" w:rsidRDefault="00C63475" w:rsidP="00860FF9">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vAlign w:val="center"/>
          </w:tcPr>
          <w:p w:rsidR="001D3F8A" w:rsidRPr="00971E1B" w:rsidRDefault="001D3F8A" w:rsidP="00655170">
            <w:pPr>
              <w:tabs>
                <w:tab w:val="left" w:pos="0"/>
              </w:tabs>
              <w:spacing w:after="0" w:line="240" w:lineRule="auto"/>
              <w:rPr>
                <w:rFonts w:ascii="Times New Roman" w:hAnsi="Times New Roman"/>
                <w:bCs/>
                <w:sz w:val="18"/>
                <w:szCs w:val="18"/>
              </w:rPr>
            </w:pPr>
            <w:r w:rsidRPr="00971E1B">
              <w:rPr>
                <w:rFonts w:ascii="Times New Roman" w:hAnsi="Times New Roman"/>
                <w:bCs/>
                <w:sz w:val="18"/>
                <w:szCs w:val="18"/>
              </w:rPr>
              <w:t>Kaloriferci</w:t>
            </w:r>
          </w:p>
        </w:tc>
        <w:tc>
          <w:tcPr>
            <w:tcW w:w="5702" w:type="dxa"/>
          </w:tcPr>
          <w:p w:rsidR="001D3F8A" w:rsidRPr="00971E1B" w:rsidRDefault="001D3F8A" w:rsidP="00655170">
            <w:pPr>
              <w:tabs>
                <w:tab w:val="left" w:pos="0"/>
              </w:tabs>
              <w:spacing w:after="0" w:line="240" w:lineRule="auto"/>
              <w:jc w:val="both"/>
              <w:rPr>
                <w:rFonts w:ascii="Times New Roman" w:hAnsi="Times New Roman"/>
                <w:sz w:val="18"/>
                <w:szCs w:val="18"/>
              </w:rPr>
            </w:pPr>
            <w:r w:rsidRPr="00971E1B">
              <w:rPr>
                <w:rFonts w:ascii="Times New Roman" w:hAnsi="Times New Roman"/>
                <w:sz w:val="18"/>
                <w:szCs w:val="18"/>
              </w:rPr>
              <w:t>1.     Kaloriferci, kalorifer dairesi ve tesisleri ile ilgili hizmetleri yapar.</w:t>
            </w:r>
          </w:p>
          <w:p w:rsidR="001D3F8A" w:rsidRDefault="001D3F8A" w:rsidP="00655170">
            <w:pPr>
              <w:tabs>
                <w:tab w:val="left" w:pos="0"/>
              </w:tabs>
              <w:spacing w:after="0" w:line="240" w:lineRule="auto"/>
              <w:jc w:val="both"/>
              <w:rPr>
                <w:rFonts w:ascii="Times New Roman" w:hAnsi="Times New Roman"/>
                <w:sz w:val="18"/>
                <w:szCs w:val="18"/>
              </w:rPr>
            </w:pPr>
            <w:r>
              <w:rPr>
                <w:rFonts w:ascii="Times New Roman" w:hAnsi="Times New Roman"/>
                <w:sz w:val="18"/>
                <w:szCs w:val="18"/>
              </w:rPr>
              <w:t xml:space="preserve">2.   </w:t>
            </w:r>
            <w:r w:rsidRPr="00971E1B">
              <w:rPr>
                <w:rFonts w:ascii="Times New Roman" w:hAnsi="Times New Roman"/>
                <w:sz w:val="18"/>
                <w:szCs w:val="18"/>
              </w:rPr>
              <w:t>Kaloriferin kullanılmadığı zamanlarda okul yöne</w:t>
            </w:r>
            <w:r>
              <w:rPr>
                <w:rFonts w:ascii="Times New Roman" w:hAnsi="Times New Roman"/>
                <w:sz w:val="18"/>
                <w:szCs w:val="18"/>
              </w:rPr>
              <w:t xml:space="preserve">timince verilecek işleri yapar. </w:t>
            </w:r>
          </w:p>
          <w:p w:rsidR="001D3F8A" w:rsidRPr="00971E1B" w:rsidRDefault="001D3F8A" w:rsidP="00655170">
            <w:pPr>
              <w:tabs>
                <w:tab w:val="left" w:pos="0"/>
              </w:tabs>
              <w:spacing w:after="0" w:line="240" w:lineRule="auto"/>
              <w:jc w:val="both"/>
              <w:rPr>
                <w:rFonts w:ascii="Times New Roman" w:hAnsi="Times New Roman"/>
                <w:sz w:val="18"/>
                <w:szCs w:val="18"/>
              </w:rPr>
            </w:pPr>
            <w:r>
              <w:rPr>
                <w:rFonts w:ascii="Times New Roman" w:hAnsi="Times New Roman"/>
                <w:sz w:val="18"/>
                <w:szCs w:val="18"/>
              </w:rPr>
              <w:t xml:space="preserve">3.    </w:t>
            </w:r>
            <w:r w:rsidRPr="00971E1B">
              <w:rPr>
                <w:rFonts w:ascii="Times New Roman" w:hAnsi="Times New Roman"/>
                <w:sz w:val="18"/>
                <w:szCs w:val="18"/>
              </w:rPr>
              <w:t>Kaloriferci, okul müdürüne, müdür yardımcısına ve nöbetçi öğretmene karşı</w:t>
            </w:r>
            <w:r>
              <w:rPr>
                <w:rFonts w:ascii="Times New Roman" w:hAnsi="Times New Roman"/>
                <w:sz w:val="18"/>
                <w:szCs w:val="18"/>
              </w:rPr>
              <w:t xml:space="preserve"> </w:t>
            </w:r>
            <w:r w:rsidRPr="00971E1B">
              <w:rPr>
                <w:rFonts w:ascii="Times New Roman" w:hAnsi="Times New Roman"/>
                <w:sz w:val="18"/>
                <w:szCs w:val="18"/>
              </w:rPr>
              <w:t>sorumludur.</w:t>
            </w:r>
          </w:p>
          <w:p w:rsidR="001D3F8A" w:rsidRPr="00971E1B" w:rsidRDefault="001D3F8A" w:rsidP="00655170">
            <w:pPr>
              <w:tabs>
                <w:tab w:val="left" w:pos="0"/>
              </w:tabs>
              <w:spacing w:after="0" w:line="240" w:lineRule="auto"/>
              <w:jc w:val="both"/>
              <w:rPr>
                <w:rFonts w:ascii="Times New Roman" w:hAnsi="Times New Roman"/>
                <w:bCs/>
                <w:sz w:val="18"/>
                <w:szCs w:val="18"/>
              </w:rPr>
            </w:pPr>
            <w:r>
              <w:rPr>
                <w:rFonts w:ascii="Times New Roman" w:hAnsi="Times New Roman"/>
                <w:sz w:val="18"/>
                <w:szCs w:val="18"/>
              </w:rPr>
              <w:t xml:space="preserve">4.     </w:t>
            </w:r>
            <w:r w:rsidRPr="00971E1B">
              <w:rPr>
                <w:rFonts w:ascii="Times New Roman" w:hAnsi="Times New Roman"/>
                <w:sz w:val="18"/>
                <w:szCs w:val="18"/>
              </w:rPr>
              <w:t>Müdürün vereceği hizmete yönelik diğer görevleri de yapar.</w:t>
            </w:r>
          </w:p>
        </w:tc>
      </w:tr>
    </w:tbl>
    <w:p w:rsidR="001D3F8A" w:rsidRDefault="001D3F8A" w:rsidP="004901FB">
      <w:pPr>
        <w:keepNext/>
        <w:rPr>
          <w:rFonts w:ascii="Times New Roman" w:hAnsi="Times New Roman"/>
          <w:b/>
          <w:color w:val="1F497D"/>
          <w:sz w:val="24"/>
        </w:rPr>
      </w:pPr>
    </w:p>
    <w:p w:rsidR="007869C7" w:rsidRPr="0086311A" w:rsidRDefault="007869C7" w:rsidP="002875AD">
      <w:pPr>
        <w:keepNext/>
        <w:spacing w:after="0"/>
        <w:ind w:left="426"/>
        <w:rPr>
          <w:rFonts w:ascii="Times New Roman" w:hAnsi="Times New Roman"/>
          <w:b/>
          <w:color w:val="1F497D"/>
          <w:sz w:val="24"/>
        </w:rPr>
      </w:pPr>
      <w:r w:rsidRPr="0086311A">
        <w:rPr>
          <w:rFonts w:ascii="Times New Roman" w:hAnsi="Times New Roman"/>
          <w:b/>
          <w:color w:val="1F497D"/>
          <w:sz w:val="24"/>
        </w:rPr>
        <w:t>2.5.1.2. Kurul,  Komisyonların Görevleri</w:t>
      </w:r>
    </w:p>
    <w:p w:rsidR="007869C7" w:rsidRPr="00584E12" w:rsidRDefault="00230E67" w:rsidP="00B908CE">
      <w:pPr>
        <w:keepNext/>
        <w:spacing w:after="0" w:line="240" w:lineRule="auto"/>
        <w:rPr>
          <w:rFonts w:ascii="Times New Roman" w:hAnsi="Times New Roman"/>
          <w:sz w:val="24"/>
        </w:rPr>
      </w:pPr>
      <w:r w:rsidRPr="00584E12">
        <w:rPr>
          <w:rFonts w:ascii="Times New Roman" w:hAnsi="Times New Roman"/>
          <w:sz w:val="24"/>
        </w:rPr>
        <w:t>Tablo 6</w:t>
      </w:r>
      <w:r w:rsidR="007869C7" w:rsidRPr="00584E12">
        <w:rPr>
          <w:rFonts w:ascii="Times New Roman" w:hAnsi="Times New Roman"/>
          <w:sz w:val="24"/>
        </w:rPr>
        <w:t xml:space="preserve"> Kurul,  Komisyonların Görevleri</w:t>
      </w:r>
    </w:p>
    <w:tbl>
      <w:tblPr>
        <w:tblW w:w="9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384"/>
        <w:gridCol w:w="2268"/>
        <w:gridCol w:w="5702"/>
      </w:tblGrid>
      <w:tr w:rsidR="007869C7" w:rsidRPr="0086311A" w:rsidTr="00415BEC">
        <w:trPr>
          <w:trHeight w:val="353"/>
        </w:trPr>
        <w:tc>
          <w:tcPr>
            <w:tcW w:w="1384" w:type="dxa"/>
            <w:shd w:val="clear" w:color="auto" w:fill="CC99FF"/>
            <w:vAlign w:val="center"/>
          </w:tcPr>
          <w:p w:rsidR="007869C7" w:rsidRPr="0086311A" w:rsidRDefault="007869C7" w:rsidP="00B908CE">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S.NO</w:t>
            </w:r>
          </w:p>
        </w:tc>
        <w:tc>
          <w:tcPr>
            <w:tcW w:w="2268" w:type="dxa"/>
            <w:shd w:val="clear" w:color="auto" w:fill="CC99FF"/>
            <w:vAlign w:val="center"/>
          </w:tcPr>
          <w:p w:rsidR="007869C7" w:rsidRPr="0086311A" w:rsidRDefault="007869C7" w:rsidP="00B908CE">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Kurul/Komisyon Adı</w:t>
            </w:r>
          </w:p>
        </w:tc>
        <w:tc>
          <w:tcPr>
            <w:tcW w:w="5702" w:type="dxa"/>
            <w:shd w:val="clear" w:color="auto" w:fill="CC99FF"/>
            <w:vAlign w:val="center"/>
          </w:tcPr>
          <w:p w:rsidR="007869C7" w:rsidRPr="0086311A" w:rsidRDefault="007869C7" w:rsidP="00B908CE">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GÖREVLERİ</w:t>
            </w:r>
          </w:p>
        </w:tc>
      </w:tr>
      <w:tr w:rsidR="007869C7" w:rsidRPr="0086311A" w:rsidTr="00860FF9">
        <w:trPr>
          <w:trHeight w:val="811"/>
        </w:trPr>
        <w:tc>
          <w:tcPr>
            <w:tcW w:w="1384" w:type="dxa"/>
            <w:vAlign w:val="center"/>
          </w:tcPr>
          <w:p w:rsidR="007869C7" w:rsidRPr="0086311A" w:rsidRDefault="007869C7"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1</w:t>
            </w:r>
          </w:p>
        </w:tc>
        <w:tc>
          <w:tcPr>
            <w:tcW w:w="2268" w:type="dxa"/>
            <w:vAlign w:val="center"/>
          </w:tcPr>
          <w:p w:rsidR="007869C7" w:rsidRPr="001D3F8A" w:rsidRDefault="007869C7" w:rsidP="00860FF9">
            <w:pPr>
              <w:pStyle w:val="Default"/>
              <w:rPr>
                <w:rFonts w:ascii="Times New Roman" w:hAnsi="Times New Roman" w:cs="Times New Roman"/>
              </w:rPr>
            </w:pPr>
            <w:r w:rsidRPr="001D3F8A">
              <w:rPr>
                <w:rFonts w:ascii="Times New Roman" w:hAnsi="Times New Roman" w:cs="Times New Roman"/>
              </w:rPr>
              <w:t>Rehberlik ve Psikolojik Danışma Hizmetleri Yürütme Komisyonu</w:t>
            </w:r>
          </w:p>
        </w:tc>
        <w:tc>
          <w:tcPr>
            <w:tcW w:w="5702" w:type="dxa"/>
            <w:vAlign w:val="center"/>
          </w:tcPr>
          <w:p w:rsidR="007869C7" w:rsidRPr="001D3F8A" w:rsidRDefault="000E26EF" w:rsidP="00860FF9">
            <w:pPr>
              <w:pStyle w:val="Default"/>
              <w:rPr>
                <w:rFonts w:ascii="Times New Roman" w:hAnsi="Times New Roman" w:cs="Times New Roman"/>
              </w:rPr>
            </w:pPr>
            <w:r w:rsidRPr="001D3F8A">
              <w:rPr>
                <w:rFonts w:ascii="Times New Roman" w:hAnsi="Times New Roman"/>
              </w:rPr>
              <w:t>Öğrenci sosyal ve kişilik hizmetlerinin planlanması ve geliştirilmesi</w:t>
            </w:r>
          </w:p>
        </w:tc>
      </w:tr>
      <w:tr w:rsidR="005F51C9" w:rsidRPr="0086311A" w:rsidTr="000B7E89">
        <w:trPr>
          <w:trHeight w:val="811"/>
        </w:trPr>
        <w:tc>
          <w:tcPr>
            <w:tcW w:w="1384" w:type="dxa"/>
            <w:vAlign w:val="center"/>
          </w:tcPr>
          <w:p w:rsidR="005F51C9" w:rsidRPr="0086311A" w:rsidRDefault="005F51C9" w:rsidP="00860FF9">
            <w:pPr>
              <w:pStyle w:val="Default"/>
              <w:jc w:val="center"/>
              <w:rPr>
                <w:rFonts w:ascii="Times New Roman" w:hAnsi="Times New Roman" w:cs="Times New Roman"/>
                <w:sz w:val="20"/>
                <w:szCs w:val="20"/>
              </w:rPr>
            </w:pPr>
            <w:r w:rsidRPr="0086311A">
              <w:rPr>
                <w:rFonts w:ascii="Times New Roman" w:hAnsi="Times New Roman" w:cs="Times New Roman"/>
                <w:sz w:val="20"/>
                <w:szCs w:val="20"/>
              </w:rPr>
              <w:t>2</w:t>
            </w:r>
          </w:p>
        </w:tc>
        <w:tc>
          <w:tcPr>
            <w:tcW w:w="2268" w:type="dxa"/>
          </w:tcPr>
          <w:p w:rsidR="005F51C9" w:rsidRPr="00463E48" w:rsidRDefault="005F51C9" w:rsidP="000B7E89">
            <w:pPr>
              <w:rPr>
                <w:rFonts w:ascii="Times New Roman" w:hAnsi="Times New Roman"/>
                <w:sz w:val="24"/>
                <w:szCs w:val="24"/>
              </w:rPr>
            </w:pPr>
            <w:r w:rsidRPr="00463E48">
              <w:rPr>
                <w:rFonts w:ascii="Times New Roman" w:hAnsi="Times New Roman"/>
                <w:sz w:val="24"/>
                <w:szCs w:val="24"/>
              </w:rPr>
              <w:t xml:space="preserve">Sosyal Etkinlikler Kurulu </w:t>
            </w:r>
          </w:p>
        </w:tc>
        <w:tc>
          <w:tcPr>
            <w:tcW w:w="5702" w:type="dxa"/>
          </w:tcPr>
          <w:p w:rsidR="005F51C9" w:rsidRPr="00463E48" w:rsidRDefault="005F51C9" w:rsidP="000B7E89">
            <w:pPr>
              <w:rPr>
                <w:rFonts w:ascii="Times New Roman" w:hAnsi="Times New Roman"/>
                <w:sz w:val="24"/>
                <w:szCs w:val="24"/>
              </w:rPr>
            </w:pPr>
            <w:r w:rsidRPr="00463E48">
              <w:rPr>
                <w:rFonts w:ascii="Times New Roman" w:hAnsi="Times New Roman"/>
                <w:sz w:val="24"/>
                <w:szCs w:val="24"/>
              </w:rPr>
              <w:t xml:space="preserve">Sosyal etkinlikler kurulu, müdürün görevlendireceği bir müdür yardımcısının başkanlığında danışman öğretmenlerin aralarından seçecekleri bir danışman öğretmen, kulüp temsilcilerinin aralarından seçecekleri üç öğrenci ile okul-aile birliğini temsilen iki veliden oluşur. Sosyal etkinlikleri planlar. </w:t>
            </w:r>
          </w:p>
        </w:tc>
      </w:tr>
      <w:tr w:rsidR="006971A0" w:rsidRPr="0086311A" w:rsidTr="000B7E89">
        <w:trPr>
          <w:trHeight w:val="811"/>
        </w:trPr>
        <w:tc>
          <w:tcPr>
            <w:tcW w:w="1384" w:type="dxa"/>
            <w:vAlign w:val="center"/>
          </w:tcPr>
          <w:p w:rsidR="006971A0"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2268" w:type="dxa"/>
          </w:tcPr>
          <w:p w:rsidR="006971A0" w:rsidRPr="00463E48" w:rsidRDefault="006971A0" w:rsidP="000B7E89">
            <w:pPr>
              <w:rPr>
                <w:rFonts w:ascii="Times New Roman" w:hAnsi="Times New Roman"/>
                <w:sz w:val="24"/>
                <w:szCs w:val="24"/>
              </w:rPr>
            </w:pPr>
            <w:r w:rsidRPr="00463E48">
              <w:rPr>
                <w:rFonts w:ascii="Times New Roman" w:hAnsi="Times New Roman"/>
                <w:sz w:val="24"/>
                <w:szCs w:val="24"/>
              </w:rPr>
              <w:t xml:space="preserve">İnceleme Kurulu Seçme Kurulu </w:t>
            </w:r>
          </w:p>
        </w:tc>
        <w:tc>
          <w:tcPr>
            <w:tcW w:w="5702" w:type="dxa"/>
          </w:tcPr>
          <w:p w:rsidR="006971A0" w:rsidRPr="00463E48" w:rsidRDefault="006971A0" w:rsidP="000B7E89">
            <w:pPr>
              <w:rPr>
                <w:rFonts w:ascii="Times New Roman" w:hAnsi="Times New Roman"/>
                <w:sz w:val="24"/>
                <w:szCs w:val="24"/>
              </w:rPr>
            </w:pPr>
            <w:r w:rsidRPr="00463E48">
              <w:rPr>
                <w:rFonts w:ascii="Times New Roman" w:hAnsi="Times New Roman"/>
                <w:sz w:val="24"/>
                <w:szCs w:val="24"/>
              </w:rPr>
              <w:t xml:space="preserve">İnceleme Kurulu: Müdürün veya görevlendireceği müdür yardımcısının başkanlığında, biri kültür dersleri öğretmeni olmak üzere iki öğretmen ile ilgili sosyal etkinlikler danışman öğretmeninden oluşur. Seçme Kurulu: Kulüp üyeleri arasından seçilen ve okul yönetimince uygun görülen beş öğrenciden seçme kurulu oluşturulur. </w:t>
            </w:r>
          </w:p>
        </w:tc>
      </w:tr>
      <w:tr w:rsidR="007869C7" w:rsidRPr="0086311A" w:rsidTr="00860FF9">
        <w:trPr>
          <w:trHeight w:val="603"/>
        </w:trPr>
        <w:tc>
          <w:tcPr>
            <w:tcW w:w="1384" w:type="dxa"/>
            <w:vAlign w:val="center"/>
          </w:tcPr>
          <w:p w:rsidR="007869C7"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vAlign w:val="center"/>
          </w:tcPr>
          <w:p w:rsidR="007869C7" w:rsidRPr="001D3F8A" w:rsidRDefault="001D3F8A" w:rsidP="00860FF9">
            <w:pPr>
              <w:pStyle w:val="Default"/>
              <w:rPr>
                <w:rFonts w:ascii="Times New Roman" w:hAnsi="Times New Roman" w:cs="Times New Roman"/>
              </w:rPr>
            </w:pPr>
            <w:r w:rsidRPr="001D3F8A">
              <w:rPr>
                <w:rFonts w:ascii="Times New Roman" w:hAnsi="Times New Roman"/>
              </w:rPr>
              <w:t>Okul Aile Birliği</w:t>
            </w:r>
            <w:r w:rsidR="00B63341">
              <w:rPr>
                <w:rFonts w:ascii="Times New Roman" w:hAnsi="Times New Roman"/>
              </w:rPr>
              <w:t xml:space="preserve"> Yönetim Kurulu</w:t>
            </w:r>
          </w:p>
        </w:tc>
        <w:tc>
          <w:tcPr>
            <w:tcW w:w="5702" w:type="dxa"/>
            <w:vAlign w:val="center"/>
          </w:tcPr>
          <w:p w:rsidR="007869C7" w:rsidRPr="00B63341" w:rsidRDefault="00B63341" w:rsidP="00860FF9">
            <w:pPr>
              <w:pStyle w:val="Default"/>
              <w:rPr>
                <w:rFonts w:ascii="Times New Roman" w:hAnsi="Times New Roman" w:cs="Times New Roman"/>
              </w:rPr>
            </w:pPr>
            <w:r w:rsidRPr="00B63341">
              <w:rPr>
                <w:rFonts w:ascii="Times New Roman" w:hAnsi="Times New Roman" w:cs="Times New Roman"/>
                <w:color w:val="auto"/>
              </w:rPr>
              <w:t>Okul Aile Birlikleri Yönetmeliği 12. Ve 13. Maddeleri</w:t>
            </w:r>
          </w:p>
        </w:tc>
      </w:tr>
      <w:tr w:rsidR="007869C7" w:rsidRPr="0086311A" w:rsidTr="00860FF9">
        <w:trPr>
          <w:trHeight w:val="811"/>
        </w:trPr>
        <w:tc>
          <w:tcPr>
            <w:tcW w:w="1384" w:type="dxa"/>
            <w:vAlign w:val="center"/>
          </w:tcPr>
          <w:p w:rsidR="007869C7"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2268" w:type="dxa"/>
            <w:vAlign w:val="center"/>
          </w:tcPr>
          <w:p w:rsidR="007869C7" w:rsidRPr="001D3F8A" w:rsidRDefault="000E26EF" w:rsidP="00860FF9">
            <w:pPr>
              <w:pStyle w:val="Default"/>
              <w:rPr>
                <w:rFonts w:ascii="Times New Roman" w:hAnsi="Times New Roman" w:cs="Times New Roman"/>
              </w:rPr>
            </w:pPr>
            <w:r w:rsidRPr="001D3F8A">
              <w:rPr>
                <w:rFonts w:ascii="Times New Roman" w:hAnsi="Times New Roman"/>
              </w:rPr>
              <w:t>Öğretmenler Kurulu</w:t>
            </w:r>
          </w:p>
        </w:tc>
        <w:tc>
          <w:tcPr>
            <w:tcW w:w="5702" w:type="dxa"/>
            <w:vAlign w:val="center"/>
          </w:tcPr>
          <w:p w:rsidR="007869C7" w:rsidRPr="001D3F8A" w:rsidRDefault="000E26EF" w:rsidP="00860FF9">
            <w:pPr>
              <w:pStyle w:val="Default"/>
              <w:rPr>
                <w:rFonts w:ascii="Times New Roman" w:hAnsi="Times New Roman" w:cs="Times New Roman"/>
              </w:rPr>
            </w:pPr>
            <w:r w:rsidRPr="001D3F8A">
              <w:rPr>
                <w:rFonts w:ascii="Times New Roman" w:hAnsi="Times New Roman"/>
              </w:rPr>
              <w:t>Eğitim-öğretimin planlanması ve yönetim ile ilgili en üst karar alma organı</w:t>
            </w:r>
          </w:p>
        </w:tc>
      </w:tr>
      <w:tr w:rsidR="007869C7" w:rsidRPr="0086311A" w:rsidTr="00860FF9">
        <w:trPr>
          <w:trHeight w:val="811"/>
        </w:trPr>
        <w:tc>
          <w:tcPr>
            <w:tcW w:w="1384" w:type="dxa"/>
            <w:vAlign w:val="center"/>
          </w:tcPr>
          <w:p w:rsidR="007869C7"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2268" w:type="dxa"/>
            <w:vAlign w:val="center"/>
          </w:tcPr>
          <w:p w:rsidR="007869C7" w:rsidRPr="001D3F8A" w:rsidRDefault="000E26EF" w:rsidP="00860FF9">
            <w:pPr>
              <w:pStyle w:val="Default"/>
              <w:rPr>
                <w:rFonts w:ascii="Times New Roman" w:hAnsi="Times New Roman" w:cs="Times New Roman"/>
              </w:rPr>
            </w:pPr>
            <w:r w:rsidRPr="001D3F8A">
              <w:rPr>
                <w:rFonts w:ascii="Times New Roman" w:hAnsi="Times New Roman"/>
              </w:rPr>
              <w:t>Okul Gelişim Yönetim Ekibi</w:t>
            </w:r>
          </w:p>
        </w:tc>
        <w:tc>
          <w:tcPr>
            <w:tcW w:w="5702" w:type="dxa"/>
            <w:vAlign w:val="center"/>
          </w:tcPr>
          <w:p w:rsidR="007869C7" w:rsidRPr="001D3F8A" w:rsidRDefault="000E26EF" w:rsidP="00860FF9">
            <w:pPr>
              <w:pStyle w:val="Default"/>
              <w:rPr>
                <w:rFonts w:ascii="Times New Roman" w:hAnsi="Times New Roman" w:cs="Times New Roman"/>
              </w:rPr>
            </w:pPr>
            <w:r w:rsidRPr="001D3F8A">
              <w:rPr>
                <w:rFonts w:ascii="Times New Roman" w:hAnsi="Times New Roman"/>
                <w:bCs/>
              </w:rPr>
              <w:t>Paylaşımcı ve iş birliğine dayalı yönetim anlayışıyla eğitim-öğretimin niteliğini ve öğrenci başarısını artırmak, okulun fizikî ve insan kaynaklarını geliştirmek, öğrenci merkezli eğitim yapmak, eğitimde planlı ve sürekli gelişim sağlamak</w:t>
            </w:r>
          </w:p>
        </w:tc>
      </w:tr>
      <w:tr w:rsidR="007869C7" w:rsidRPr="0086311A" w:rsidTr="00860FF9">
        <w:trPr>
          <w:trHeight w:val="811"/>
        </w:trPr>
        <w:tc>
          <w:tcPr>
            <w:tcW w:w="1384" w:type="dxa"/>
            <w:vAlign w:val="center"/>
          </w:tcPr>
          <w:p w:rsidR="007869C7"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t>7</w:t>
            </w:r>
          </w:p>
        </w:tc>
        <w:tc>
          <w:tcPr>
            <w:tcW w:w="2268" w:type="dxa"/>
            <w:vAlign w:val="center"/>
          </w:tcPr>
          <w:p w:rsidR="007869C7" w:rsidRPr="001D3F8A" w:rsidRDefault="001D3F8A" w:rsidP="00860FF9">
            <w:pPr>
              <w:pStyle w:val="Default"/>
              <w:rPr>
                <w:rFonts w:ascii="Times New Roman" w:hAnsi="Times New Roman" w:cs="Times New Roman"/>
              </w:rPr>
            </w:pPr>
            <w:r w:rsidRPr="001D3F8A">
              <w:rPr>
                <w:rFonts w:ascii="Times New Roman" w:hAnsi="Times New Roman"/>
              </w:rPr>
              <w:t>Öğrenci Davranışları Değerlendirme Kurulu</w:t>
            </w:r>
          </w:p>
        </w:tc>
        <w:tc>
          <w:tcPr>
            <w:tcW w:w="5702" w:type="dxa"/>
            <w:vAlign w:val="center"/>
          </w:tcPr>
          <w:p w:rsidR="007869C7" w:rsidRPr="001D3F8A" w:rsidRDefault="001D3F8A" w:rsidP="00860FF9">
            <w:pPr>
              <w:pStyle w:val="Default"/>
              <w:rPr>
                <w:rFonts w:ascii="Times New Roman" w:hAnsi="Times New Roman" w:cs="Times New Roman"/>
              </w:rPr>
            </w:pPr>
            <w:r w:rsidRPr="001D3F8A">
              <w:rPr>
                <w:rFonts w:ascii="Times New Roman" w:hAnsi="Times New Roman"/>
              </w:rPr>
              <w:t>Öğrenci davranışlarının değerlendirilmesinin yapılması, gerekli yaptırım ve ödüllendirme işlemlerinin yapılması.</w:t>
            </w:r>
          </w:p>
        </w:tc>
      </w:tr>
      <w:tr w:rsidR="003643FC" w:rsidRPr="0086311A" w:rsidTr="003643FC">
        <w:trPr>
          <w:trHeight w:val="811"/>
        </w:trPr>
        <w:tc>
          <w:tcPr>
            <w:tcW w:w="1384" w:type="dxa"/>
            <w:vAlign w:val="center"/>
          </w:tcPr>
          <w:p w:rsidR="003643FC"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2268" w:type="dxa"/>
          </w:tcPr>
          <w:p w:rsidR="003643FC" w:rsidRPr="003643FC" w:rsidRDefault="003643FC" w:rsidP="003643FC">
            <w:pPr>
              <w:rPr>
                <w:rFonts w:ascii="Times New Roman" w:hAnsi="Times New Roman"/>
                <w:sz w:val="24"/>
                <w:szCs w:val="24"/>
              </w:rPr>
            </w:pPr>
            <w:r w:rsidRPr="003643FC">
              <w:rPr>
                <w:rFonts w:ascii="Times New Roman" w:hAnsi="Times New Roman"/>
                <w:sz w:val="24"/>
                <w:szCs w:val="24"/>
              </w:rPr>
              <w:t xml:space="preserve">Zümre Öğretmenler Kurulu </w:t>
            </w:r>
          </w:p>
        </w:tc>
        <w:tc>
          <w:tcPr>
            <w:tcW w:w="5702" w:type="dxa"/>
          </w:tcPr>
          <w:p w:rsidR="003643FC" w:rsidRPr="003643FC" w:rsidRDefault="00F42C41" w:rsidP="00F42C41">
            <w:pPr>
              <w:rPr>
                <w:rFonts w:ascii="Times New Roman" w:hAnsi="Times New Roman"/>
                <w:sz w:val="24"/>
                <w:szCs w:val="24"/>
              </w:rPr>
            </w:pPr>
            <w:r w:rsidRPr="00F42C41">
              <w:rPr>
                <w:rFonts w:ascii="Times New Roman" w:hAnsi="Times New Roman"/>
                <w:sz w:val="24"/>
                <w:szCs w:val="24"/>
              </w:rPr>
              <w:t>Zümre öğretmenler kurulu ilkokullarda aynı sınıfı okutan sınıf öğretmenleri ve varsa alan öğretmenlerinden, ortaokul ve imam-hatip ortaokullarında ise alan öğretmenlerinden oluşur.</w:t>
            </w:r>
          </w:p>
        </w:tc>
      </w:tr>
      <w:tr w:rsidR="00F42C41" w:rsidRPr="0086311A" w:rsidTr="000B7E89">
        <w:trPr>
          <w:trHeight w:val="811"/>
        </w:trPr>
        <w:tc>
          <w:tcPr>
            <w:tcW w:w="1384" w:type="dxa"/>
            <w:vAlign w:val="center"/>
          </w:tcPr>
          <w:p w:rsidR="00F42C41"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t>9</w:t>
            </w:r>
          </w:p>
        </w:tc>
        <w:tc>
          <w:tcPr>
            <w:tcW w:w="2268" w:type="dxa"/>
          </w:tcPr>
          <w:p w:rsidR="00F42C41" w:rsidRPr="00F42C41" w:rsidRDefault="00F42C41" w:rsidP="000B7E89">
            <w:pPr>
              <w:rPr>
                <w:rFonts w:ascii="Times New Roman" w:hAnsi="Times New Roman"/>
                <w:sz w:val="24"/>
                <w:szCs w:val="24"/>
              </w:rPr>
            </w:pPr>
            <w:r w:rsidRPr="00F42C41">
              <w:rPr>
                <w:rFonts w:ascii="Times New Roman" w:hAnsi="Times New Roman"/>
                <w:sz w:val="24"/>
                <w:szCs w:val="24"/>
              </w:rPr>
              <w:t xml:space="preserve">Şube Öğretmenler Kurulu </w:t>
            </w:r>
          </w:p>
        </w:tc>
        <w:tc>
          <w:tcPr>
            <w:tcW w:w="5702" w:type="dxa"/>
          </w:tcPr>
          <w:p w:rsidR="00F42C41" w:rsidRPr="00F42C41" w:rsidRDefault="00F42C41" w:rsidP="00F42C41">
            <w:pPr>
              <w:rPr>
                <w:rFonts w:ascii="Times New Roman" w:hAnsi="Times New Roman"/>
                <w:sz w:val="24"/>
                <w:szCs w:val="24"/>
              </w:rPr>
            </w:pPr>
            <w:r w:rsidRPr="00F42C41">
              <w:rPr>
                <w:rFonts w:ascii="Times New Roman" w:hAnsi="Times New Roman"/>
                <w:sz w:val="24"/>
                <w:szCs w:val="24"/>
              </w:rPr>
              <w:t xml:space="preserve">Şube öğretmenler kurulu, ilkokul 4 üncü sınıf ile ortaokul ve </w:t>
            </w:r>
            <w:proofErr w:type="spellStart"/>
            <w:r w:rsidRPr="00F42C41">
              <w:rPr>
                <w:rFonts w:ascii="Times New Roman" w:hAnsi="Times New Roman"/>
                <w:sz w:val="24"/>
                <w:szCs w:val="24"/>
              </w:rPr>
              <w:t>imamhatip</w:t>
            </w:r>
            <w:proofErr w:type="spellEnd"/>
            <w:r w:rsidRPr="00F42C41">
              <w:rPr>
                <w:rFonts w:ascii="Times New Roman" w:hAnsi="Times New Roman"/>
                <w:sz w:val="24"/>
                <w:szCs w:val="24"/>
              </w:rPr>
              <w:t xml:space="preserve"> ortaokullarında aynı şubede ders okutan öğretmenler ile okul rehber öğretmeninden oluşur.</w:t>
            </w:r>
          </w:p>
        </w:tc>
      </w:tr>
      <w:tr w:rsidR="00F42C41" w:rsidRPr="0086311A" w:rsidTr="000B7E89">
        <w:trPr>
          <w:trHeight w:val="811"/>
        </w:trPr>
        <w:tc>
          <w:tcPr>
            <w:tcW w:w="1384" w:type="dxa"/>
            <w:vAlign w:val="center"/>
          </w:tcPr>
          <w:p w:rsidR="00F42C41"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t>10</w:t>
            </w:r>
          </w:p>
        </w:tc>
        <w:tc>
          <w:tcPr>
            <w:tcW w:w="2268" w:type="dxa"/>
          </w:tcPr>
          <w:p w:rsidR="00F42C41" w:rsidRPr="00F42C41" w:rsidRDefault="00F42C41" w:rsidP="000B7E89">
            <w:pPr>
              <w:rPr>
                <w:rFonts w:ascii="Times New Roman" w:hAnsi="Times New Roman"/>
                <w:sz w:val="24"/>
                <w:szCs w:val="24"/>
              </w:rPr>
            </w:pPr>
            <w:r w:rsidRPr="00F42C41">
              <w:rPr>
                <w:rFonts w:ascii="Times New Roman" w:hAnsi="Times New Roman"/>
                <w:sz w:val="24"/>
                <w:szCs w:val="24"/>
              </w:rPr>
              <w:t xml:space="preserve">Öğrenci Kurulu ve Okul Meclisleri </w:t>
            </w:r>
          </w:p>
        </w:tc>
        <w:tc>
          <w:tcPr>
            <w:tcW w:w="5702" w:type="dxa"/>
          </w:tcPr>
          <w:p w:rsidR="00F42C41" w:rsidRPr="00F42C41" w:rsidRDefault="00F42C41" w:rsidP="000B7E89">
            <w:pPr>
              <w:rPr>
                <w:rFonts w:ascii="Times New Roman" w:hAnsi="Times New Roman"/>
                <w:sz w:val="24"/>
                <w:szCs w:val="24"/>
              </w:rPr>
            </w:pPr>
            <w:r w:rsidRPr="00F42C41">
              <w:rPr>
                <w:rFonts w:ascii="Times New Roman" w:hAnsi="Times New Roman"/>
                <w:sz w:val="24"/>
                <w:szCs w:val="24"/>
              </w:rPr>
              <w:t>Öğrenci kurulu ilkokul, ortaokul ve imam-hatip ortaokullarında okulun tüm öğrencileri tarafından kendi aralarından seçilen başkan ve ikinci başkan ile şubelerden seçilen birer temsilciden oluşur. Bu kurula, öğretmenler kurulu tarafından seçilen bir öğretmen rehberlik eder. Öğrenci meclisi, ilkokul, ortaokul ve imam-hatip ortaokullarında kurulur. Meclis, şube temsilcilerinden oluşur</w:t>
            </w:r>
          </w:p>
        </w:tc>
      </w:tr>
      <w:tr w:rsidR="00F42C41" w:rsidRPr="0086311A" w:rsidTr="000B7E89">
        <w:trPr>
          <w:trHeight w:val="811"/>
        </w:trPr>
        <w:tc>
          <w:tcPr>
            <w:tcW w:w="1384" w:type="dxa"/>
            <w:vAlign w:val="center"/>
          </w:tcPr>
          <w:p w:rsidR="00F42C41"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t>11</w:t>
            </w:r>
          </w:p>
        </w:tc>
        <w:tc>
          <w:tcPr>
            <w:tcW w:w="2268" w:type="dxa"/>
          </w:tcPr>
          <w:p w:rsidR="00F42C41" w:rsidRPr="00F42C41" w:rsidRDefault="00F42C41" w:rsidP="000B7E89">
            <w:pPr>
              <w:rPr>
                <w:rFonts w:ascii="Times New Roman" w:hAnsi="Times New Roman"/>
                <w:sz w:val="24"/>
                <w:szCs w:val="24"/>
              </w:rPr>
            </w:pPr>
            <w:r w:rsidRPr="00F42C41">
              <w:rPr>
                <w:rFonts w:ascii="Times New Roman" w:hAnsi="Times New Roman"/>
                <w:sz w:val="24"/>
                <w:szCs w:val="24"/>
              </w:rPr>
              <w:t xml:space="preserve">Satın Alma Komisyonu </w:t>
            </w:r>
          </w:p>
        </w:tc>
        <w:tc>
          <w:tcPr>
            <w:tcW w:w="5702" w:type="dxa"/>
          </w:tcPr>
          <w:p w:rsidR="00F42C41" w:rsidRPr="00F42C41" w:rsidRDefault="00F42C41" w:rsidP="000B7E89">
            <w:pPr>
              <w:rPr>
                <w:rFonts w:ascii="Times New Roman" w:hAnsi="Times New Roman"/>
                <w:sz w:val="24"/>
                <w:szCs w:val="24"/>
              </w:rPr>
            </w:pPr>
            <w:r w:rsidRPr="00F42C41">
              <w:rPr>
                <w:rFonts w:ascii="Times New Roman" w:hAnsi="Times New Roman"/>
                <w:sz w:val="24"/>
                <w:szCs w:val="24"/>
              </w:rPr>
              <w:t xml:space="preserve">Satın alma komisyonu, ihtiyaç duyulan ilköğretim kurumlarında müdür veya müdür yardımcısının başkanlığında okul müdürlüğünce yapılacak satın alma işlerini düzenlemek ve yürütmek üzere öğretmenler kurulunda seçilecek üç öğretmen ve muhasebeden sorumlu bir memurdan oluşturulur. </w:t>
            </w:r>
          </w:p>
        </w:tc>
      </w:tr>
      <w:tr w:rsidR="00F42C41" w:rsidRPr="0086311A" w:rsidTr="000B7E89">
        <w:trPr>
          <w:trHeight w:val="811"/>
        </w:trPr>
        <w:tc>
          <w:tcPr>
            <w:tcW w:w="1384" w:type="dxa"/>
            <w:vAlign w:val="center"/>
          </w:tcPr>
          <w:p w:rsidR="00F42C41"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t>12</w:t>
            </w:r>
          </w:p>
        </w:tc>
        <w:tc>
          <w:tcPr>
            <w:tcW w:w="2268" w:type="dxa"/>
          </w:tcPr>
          <w:p w:rsidR="00F42C41" w:rsidRPr="00EC66A9" w:rsidRDefault="00F42C41" w:rsidP="000B7E89">
            <w:pPr>
              <w:rPr>
                <w:rFonts w:ascii="Times New Roman" w:hAnsi="Times New Roman"/>
                <w:sz w:val="24"/>
                <w:szCs w:val="24"/>
              </w:rPr>
            </w:pPr>
            <w:r w:rsidRPr="00EC66A9">
              <w:rPr>
                <w:rFonts w:ascii="Times New Roman" w:hAnsi="Times New Roman"/>
                <w:sz w:val="24"/>
                <w:szCs w:val="24"/>
              </w:rPr>
              <w:t xml:space="preserve">Muayene ve Kabul Komisyonu </w:t>
            </w:r>
          </w:p>
        </w:tc>
        <w:tc>
          <w:tcPr>
            <w:tcW w:w="5702" w:type="dxa"/>
          </w:tcPr>
          <w:p w:rsidR="00F42C41" w:rsidRPr="00EC66A9" w:rsidRDefault="00F42C41" w:rsidP="000B7E89">
            <w:pPr>
              <w:rPr>
                <w:rFonts w:ascii="Times New Roman" w:hAnsi="Times New Roman"/>
                <w:sz w:val="24"/>
                <w:szCs w:val="24"/>
              </w:rPr>
            </w:pPr>
            <w:r w:rsidRPr="00EC66A9">
              <w:rPr>
                <w:rFonts w:ascii="Times New Roman" w:hAnsi="Times New Roman"/>
                <w:sz w:val="24"/>
                <w:szCs w:val="24"/>
              </w:rPr>
              <w:t xml:space="preserve">Okul müdürlüklerince yapılan mal ve hizmet alımlarında Taşınır Mal Yönetmeliği hükümleri göz önünde bulundurularak muayene ve kabul komisyonu kurulur. Bu komisyon, müdür başyardımcısı veya müdür tarafından görevlendirilecek bir müdür yardımcısının başkanlığında öğretmenler kurulunca bir yıl için seçilen bir öğretmen, ambar memuru, taşınır mal kayıt ve kontrol memuru, varsa sağlık personeli ve bir nöbetçi öğretmenden oluşur. Ana sınıfı bulunan okullarda okul </w:t>
            </w:r>
            <w:r w:rsidRPr="00EC66A9">
              <w:rPr>
                <w:rFonts w:ascii="Times New Roman" w:hAnsi="Times New Roman"/>
                <w:sz w:val="24"/>
                <w:szCs w:val="24"/>
              </w:rPr>
              <w:lastRenderedPageBreak/>
              <w:t xml:space="preserve">öncesi öğretmenlerinden de bu komisyona bir üye seçilir. </w:t>
            </w:r>
          </w:p>
        </w:tc>
      </w:tr>
      <w:tr w:rsidR="00F42C41" w:rsidRPr="0086311A" w:rsidTr="000B7E89">
        <w:trPr>
          <w:trHeight w:val="811"/>
        </w:trPr>
        <w:tc>
          <w:tcPr>
            <w:tcW w:w="1384" w:type="dxa"/>
            <w:vAlign w:val="center"/>
          </w:tcPr>
          <w:p w:rsidR="00F42C41"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lastRenderedPageBreak/>
              <w:t>13</w:t>
            </w:r>
          </w:p>
        </w:tc>
        <w:tc>
          <w:tcPr>
            <w:tcW w:w="2268" w:type="dxa"/>
          </w:tcPr>
          <w:p w:rsidR="00F42C41" w:rsidRPr="00EC66A9" w:rsidRDefault="006971A0" w:rsidP="000B7E89">
            <w:pPr>
              <w:rPr>
                <w:rFonts w:ascii="Times New Roman" w:hAnsi="Times New Roman"/>
                <w:sz w:val="24"/>
                <w:szCs w:val="24"/>
              </w:rPr>
            </w:pPr>
            <w:r w:rsidRPr="00EC66A9">
              <w:rPr>
                <w:rFonts w:ascii="Times New Roman" w:hAnsi="Times New Roman"/>
                <w:sz w:val="24"/>
                <w:szCs w:val="24"/>
              </w:rPr>
              <w:t>Okul Aile Birliği Denetleme Kurulu</w:t>
            </w:r>
          </w:p>
        </w:tc>
        <w:tc>
          <w:tcPr>
            <w:tcW w:w="5702" w:type="dxa"/>
          </w:tcPr>
          <w:p w:rsidR="00F42C41" w:rsidRPr="00B63341" w:rsidRDefault="00B63341" w:rsidP="000B7E89">
            <w:pPr>
              <w:rPr>
                <w:rFonts w:ascii="Times New Roman" w:hAnsi="Times New Roman"/>
                <w:sz w:val="24"/>
                <w:szCs w:val="24"/>
              </w:rPr>
            </w:pPr>
            <w:r w:rsidRPr="00B63341">
              <w:rPr>
                <w:rFonts w:ascii="Times New Roman" w:hAnsi="Times New Roman"/>
                <w:sz w:val="24"/>
                <w:szCs w:val="24"/>
              </w:rPr>
              <w:t>Okul Aile Birlikleri Yönetmeliği 14. Madde</w:t>
            </w:r>
          </w:p>
        </w:tc>
      </w:tr>
      <w:tr w:rsidR="006971A0" w:rsidRPr="0086311A" w:rsidTr="000B7E89">
        <w:trPr>
          <w:trHeight w:val="811"/>
        </w:trPr>
        <w:tc>
          <w:tcPr>
            <w:tcW w:w="1384" w:type="dxa"/>
            <w:vAlign w:val="center"/>
          </w:tcPr>
          <w:p w:rsidR="006971A0"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t>14</w:t>
            </w:r>
          </w:p>
        </w:tc>
        <w:tc>
          <w:tcPr>
            <w:tcW w:w="2268"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 xml:space="preserve">Taşınır Değer Tespit Komisyonu </w:t>
            </w:r>
          </w:p>
        </w:tc>
        <w:tc>
          <w:tcPr>
            <w:tcW w:w="5702"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 xml:space="preserve">Değer tespit komisyonu, harcama yetkilisinin onayı ile taşınır kayıt ve kontrol yetkilisinin ve işin uzmanının da katıldığı en az üç kişiden oluşturulur. </w:t>
            </w:r>
          </w:p>
        </w:tc>
      </w:tr>
      <w:tr w:rsidR="006971A0" w:rsidRPr="0086311A" w:rsidTr="000B7E89">
        <w:trPr>
          <w:trHeight w:val="811"/>
        </w:trPr>
        <w:tc>
          <w:tcPr>
            <w:tcW w:w="1384" w:type="dxa"/>
            <w:vAlign w:val="center"/>
          </w:tcPr>
          <w:p w:rsidR="006971A0"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t>15</w:t>
            </w:r>
          </w:p>
        </w:tc>
        <w:tc>
          <w:tcPr>
            <w:tcW w:w="2268"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 xml:space="preserve">Taşınır Sayım Kurulu </w:t>
            </w:r>
          </w:p>
        </w:tc>
        <w:tc>
          <w:tcPr>
            <w:tcW w:w="5702"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Taşınır sayımları, harcama yetkilisince, kendisinin veya görevlendireceği bir kişinin başkanlığında taşınır kayıt ve kontrol yetkilisinin de katılımıyla, en az üç kişiden oluşturulan sayım kurulu tarafından yapılır.</w:t>
            </w:r>
          </w:p>
        </w:tc>
      </w:tr>
      <w:tr w:rsidR="006971A0" w:rsidRPr="0086311A" w:rsidTr="000B7E89">
        <w:trPr>
          <w:trHeight w:val="811"/>
        </w:trPr>
        <w:tc>
          <w:tcPr>
            <w:tcW w:w="1384" w:type="dxa"/>
            <w:vAlign w:val="center"/>
          </w:tcPr>
          <w:p w:rsidR="006971A0"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t>16</w:t>
            </w:r>
          </w:p>
        </w:tc>
        <w:tc>
          <w:tcPr>
            <w:tcW w:w="2268"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 xml:space="preserve"> Törenler ve Kutlama Komisyonu </w:t>
            </w:r>
          </w:p>
        </w:tc>
        <w:tc>
          <w:tcPr>
            <w:tcW w:w="5702"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 xml:space="preserve">Tören programı her okulda, müdür veya görevlendireceği bir müdür yardımcısının başkanlığında en az iki öğretmen ve bir öğrenci temsilcisinden oluşturulan komisyonca hazırlanır ve uygulanır. </w:t>
            </w:r>
          </w:p>
        </w:tc>
      </w:tr>
      <w:tr w:rsidR="006971A0" w:rsidRPr="0086311A" w:rsidTr="000B7E89">
        <w:trPr>
          <w:trHeight w:val="811"/>
        </w:trPr>
        <w:tc>
          <w:tcPr>
            <w:tcW w:w="1384" w:type="dxa"/>
            <w:vAlign w:val="center"/>
          </w:tcPr>
          <w:p w:rsidR="006971A0"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t>17</w:t>
            </w:r>
          </w:p>
        </w:tc>
        <w:tc>
          <w:tcPr>
            <w:tcW w:w="2268"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 xml:space="preserve">Bireyselleştirilmiş Eğitim Programı Geliştirme Birimi </w:t>
            </w:r>
          </w:p>
        </w:tc>
        <w:tc>
          <w:tcPr>
            <w:tcW w:w="5702"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 xml:space="preserve">Bireyselleştirilmiş eğitim programı geliştirme birimi, okul/kurum müdürü veya görevlendireceği bir müdür yardımcısının başkanlığında; bir gezerek özel eğitim görevi yapan öğretmen, bir rehber öğretmen, bir eğitim programları hazırlamakla görevlendirilen öğretmen, öğrencinin sınıf öğretmeni, öğrencinin dersini okutan ilgili alan öğretmenleri, öğrencinin velisi, öğrenci olmak üzere bu kişilerden oluşur. </w:t>
            </w:r>
          </w:p>
        </w:tc>
      </w:tr>
      <w:tr w:rsidR="006971A0" w:rsidRPr="0086311A" w:rsidTr="000B7E89">
        <w:trPr>
          <w:trHeight w:val="811"/>
        </w:trPr>
        <w:tc>
          <w:tcPr>
            <w:tcW w:w="1384" w:type="dxa"/>
            <w:vAlign w:val="center"/>
          </w:tcPr>
          <w:p w:rsidR="006971A0"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t>18</w:t>
            </w:r>
          </w:p>
        </w:tc>
        <w:tc>
          <w:tcPr>
            <w:tcW w:w="2268"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 xml:space="preserve">TKY Kalite Kurulu </w:t>
            </w:r>
          </w:p>
        </w:tc>
        <w:tc>
          <w:tcPr>
            <w:tcW w:w="5702"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 xml:space="preserve">Kalite kurulu, birim amirinin başkanlığında, birimin konuyla ilgili kritik sorumluluklarını üstlenmiş, yeterli bilgi ve beceriye sahip en az beş kişiden oluşur. </w:t>
            </w:r>
          </w:p>
        </w:tc>
      </w:tr>
      <w:tr w:rsidR="006971A0" w:rsidRPr="0086311A" w:rsidTr="000B7E89">
        <w:trPr>
          <w:trHeight w:val="811"/>
        </w:trPr>
        <w:tc>
          <w:tcPr>
            <w:tcW w:w="1384" w:type="dxa"/>
            <w:vAlign w:val="center"/>
          </w:tcPr>
          <w:p w:rsidR="006971A0"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t>19</w:t>
            </w:r>
          </w:p>
        </w:tc>
        <w:tc>
          <w:tcPr>
            <w:tcW w:w="2268"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 xml:space="preserve">TKY Kalite Geliştirme Ekibi </w:t>
            </w:r>
          </w:p>
        </w:tc>
        <w:tc>
          <w:tcPr>
            <w:tcW w:w="5702"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 xml:space="preserve">Toplam kalite yönetimi uygulama projesi sürecinde birim amirince seçilecek en az üç kişiden kalite geliştirme ekibi oluşturulur. Bu ekipte yer alacak personelin, birimde iş görenleri harekete geçirecek, katılımcı anlayışa sahip, iyi iletişim kurabilen nitelikte olmasına özen gösterir. </w:t>
            </w:r>
          </w:p>
        </w:tc>
      </w:tr>
      <w:tr w:rsidR="006971A0" w:rsidRPr="0086311A" w:rsidTr="000B7E89">
        <w:trPr>
          <w:trHeight w:val="811"/>
        </w:trPr>
        <w:tc>
          <w:tcPr>
            <w:tcW w:w="1384" w:type="dxa"/>
            <w:vAlign w:val="center"/>
          </w:tcPr>
          <w:p w:rsidR="006971A0"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t>20</w:t>
            </w:r>
          </w:p>
        </w:tc>
        <w:tc>
          <w:tcPr>
            <w:tcW w:w="2268"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 xml:space="preserve">Okul Zümre Başkanları Kurulu </w:t>
            </w:r>
          </w:p>
        </w:tc>
        <w:tc>
          <w:tcPr>
            <w:tcW w:w="5702"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 xml:space="preserve">Okul zümre başkanları kurulu; zümre başkanları, bölüm şefleri ile okul rehber öğretmenlerinin temsilcisinden oluşur. Okul aile birliği ve okul öğrenci kurulunca seçilen ikişer temsilci de gözlemci olarak bu kurula katılır. Üyeler, aralarından bir öğretmeni başkan, bir </w:t>
            </w:r>
            <w:r w:rsidRPr="00EC66A9">
              <w:rPr>
                <w:rFonts w:ascii="Times New Roman" w:hAnsi="Times New Roman"/>
                <w:sz w:val="24"/>
                <w:szCs w:val="24"/>
              </w:rPr>
              <w:lastRenderedPageBreak/>
              <w:t xml:space="preserve">öğretmeni de yazman olarak seçer. </w:t>
            </w:r>
          </w:p>
        </w:tc>
      </w:tr>
      <w:tr w:rsidR="006971A0" w:rsidRPr="0086311A" w:rsidTr="000B7E89">
        <w:trPr>
          <w:trHeight w:val="811"/>
        </w:trPr>
        <w:tc>
          <w:tcPr>
            <w:tcW w:w="1384" w:type="dxa"/>
            <w:vAlign w:val="center"/>
          </w:tcPr>
          <w:p w:rsidR="006971A0"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lastRenderedPageBreak/>
              <w:t>21</w:t>
            </w:r>
          </w:p>
        </w:tc>
        <w:tc>
          <w:tcPr>
            <w:tcW w:w="2268"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 xml:space="preserve">Yangın Önleme Ekipleri </w:t>
            </w:r>
          </w:p>
        </w:tc>
        <w:tc>
          <w:tcPr>
            <w:tcW w:w="5702"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 xml:space="preserve">Yapı, bina, tesis ve işletmelerden; 10 bağımsız bölümü olan konutlar ile 50 kişiden fazla insan bulunan her türlü yapı, bina, tesis ve işletmelerde ekipler oluşturulur. </w:t>
            </w:r>
          </w:p>
        </w:tc>
      </w:tr>
      <w:tr w:rsidR="006971A0" w:rsidRPr="0086311A" w:rsidTr="000B7E89">
        <w:trPr>
          <w:trHeight w:val="811"/>
        </w:trPr>
        <w:tc>
          <w:tcPr>
            <w:tcW w:w="1384" w:type="dxa"/>
            <w:vAlign w:val="center"/>
          </w:tcPr>
          <w:p w:rsidR="006971A0"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t>22</w:t>
            </w:r>
          </w:p>
        </w:tc>
        <w:tc>
          <w:tcPr>
            <w:tcW w:w="2268"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 xml:space="preserve">Okul Risk Takip Kurulu (Okul RİTA) </w:t>
            </w:r>
          </w:p>
        </w:tc>
        <w:tc>
          <w:tcPr>
            <w:tcW w:w="5702"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 xml:space="preserve">Okul müdürü veya görevlendireceği bir müdür yardımcısı (Kurul Başkanı), sınıf öğretmeni ve şube rehber öğretmenlerinden birer kişi, okulda varsa okul rehber öğretmeni, yoksa 2005/95 sayılı Rehberlik ve Psikolojik Danışma Hizmetlerinin Geliştirilmesi Genelgesi gereği görevlendirme yapılan öğretmenler, onların da olmadığı durumlarda okul rehberlik işlerinden sorumlu bir öğretmen, okul öğrenci kurul temsilcisi/öğrenci meclis temsilcisi, Okul </w:t>
            </w:r>
            <w:proofErr w:type="spellStart"/>
            <w:r w:rsidRPr="00EC66A9">
              <w:rPr>
                <w:rFonts w:ascii="Times New Roman" w:hAnsi="Times New Roman"/>
                <w:sz w:val="24"/>
                <w:szCs w:val="24"/>
              </w:rPr>
              <w:t>RİTA’ya</w:t>
            </w:r>
            <w:proofErr w:type="spellEnd"/>
            <w:r w:rsidRPr="00EC66A9">
              <w:rPr>
                <w:rFonts w:ascii="Times New Roman" w:hAnsi="Times New Roman"/>
                <w:sz w:val="24"/>
                <w:szCs w:val="24"/>
              </w:rPr>
              <w:t xml:space="preserve"> gündemin konusuna göre kurul üyelerinin kararı üzerine ihtiyaç duyulan diğer kişiler de katılabilir </w:t>
            </w:r>
            <w:proofErr w:type="gramStart"/>
            <w:r w:rsidRPr="00EC66A9">
              <w:rPr>
                <w:rFonts w:ascii="Times New Roman" w:hAnsi="Times New Roman"/>
                <w:sz w:val="24"/>
                <w:szCs w:val="24"/>
              </w:rPr>
              <w:t>(</w:t>
            </w:r>
            <w:proofErr w:type="gramEnd"/>
            <w:r w:rsidRPr="00EC66A9">
              <w:rPr>
                <w:rFonts w:ascii="Times New Roman" w:hAnsi="Times New Roman"/>
                <w:sz w:val="24"/>
                <w:szCs w:val="24"/>
              </w:rPr>
              <w:t>Veliler, uzmanlar, okul aile birliği temsilcisi, din görevlisi, köy ve mahalle muhtarı, STK temsilcileri</w:t>
            </w:r>
          </w:p>
        </w:tc>
      </w:tr>
      <w:tr w:rsidR="006971A0" w:rsidRPr="0086311A" w:rsidTr="000B7E89">
        <w:trPr>
          <w:trHeight w:val="811"/>
        </w:trPr>
        <w:tc>
          <w:tcPr>
            <w:tcW w:w="1384" w:type="dxa"/>
            <w:vAlign w:val="center"/>
          </w:tcPr>
          <w:p w:rsidR="006971A0" w:rsidRPr="0086311A" w:rsidRDefault="006971A0" w:rsidP="00860FF9">
            <w:pPr>
              <w:pStyle w:val="Default"/>
              <w:jc w:val="center"/>
              <w:rPr>
                <w:rFonts w:ascii="Times New Roman" w:hAnsi="Times New Roman" w:cs="Times New Roman"/>
                <w:sz w:val="20"/>
                <w:szCs w:val="20"/>
              </w:rPr>
            </w:pPr>
            <w:r>
              <w:rPr>
                <w:rFonts w:ascii="Times New Roman" w:hAnsi="Times New Roman" w:cs="Times New Roman"/>
                <w:sz w:val="20"/>
                <w:szCs w:val="20"/>
              </w:rPr>
              <w:t>23</w:t>
            </w:r>
          </w:p>
        </w:tc>
        <w:tc>
          <w:tcPr>
            <w:tcW w:w="2268"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 xml:space="preserve">Okullarda Şiddetin Önlenmesi Çalışma Ekibi </w:t>
            </w:r>
          </w:p>
        </w:tc>
        <w:tc>
          <w:tcPr>
            <w:tcW w:w="5702" w:type="dxa"/>
          </w:tcPr>
          <w:p w:rsidR="006971A0" w:rsidRPr="00EC66A9" w:rsidRDefault="006971A0" w:rsidP="000B7E89">
            <w:pPr>
              <w:rPr>
                <w:rFonts w:ascii="Times New Roman" w:hAnsi="Times New Roman"/>
                <w:sz w:val="24"/>
                <w:szCs w:val="24"/>
              </w:rPr>
            </w:pPr>
            <w:r w:rsidRPr="00EC66A9">
              <w:rPr>
                <w:rFonts w:ascii="Times New Roman" w:hAnsi="Times New Roman"/>
                <w:sz w:val="24"/>
                <w:szCs w:val="24"/>
              </w:rPr>
              <w:t xml:space="preserve">Müdür, okul/kurum çalışma ekibini oluşturarak, çalışmaların aksamaması için ihtiyaç duyulan personeli Millî Eğitim Müdürlüğüne bildirecektir. </w:t>
            </w:r>
          </w:p>
        </w:tc>
      </w:tr>
    </w:tbl>
    <w:p w:rsidR="007869C7" w:rsidRPr="0086311A" w:rsidRDefault="007869C7" w:rsidP="002875AD">
      <w:pPr>
        <w:pStyle w:val="Default"/>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2.5.2 İnsan Kaynakları </w:t>
      </w:r>
    </w:p>
    <w:p w:rsidR="007869C7" w:rsidRPr="0086311A" w:rsidRDefault="007869C7" w:rsidP="004B3AAE">
      <w:pPr>
        <w:pStyle w:val="Default"/>
        <w:rPr>
          <w:rFonts w:ascii="Times New Roman" w:hAnsi="Times New Roman" w:cs="Times New Roman"/>
          <w:b/>
          <w:bCs/>
          <w:color w:val="auto"/>
          <w:sz w:val="22"/>
          <w:szCs w:val="22"/>
        </w:rPr>
      </w:pPr>
    </w:p>
    <w:p w:rsidR="007869C7" w:rsidRPr="001D3F8A" w:rsidRDefault="007869C7" w:rsidP="007A6B86">
      <w:pPr>
        <w:pStyle w:val="Default"/>
        <w:rPr>
          <w:rFonts w:ascii="Times New Roman" w:hAnsi="Times New Roman" w:cs="Times New Roman"/>
          <w:b/>
          <w:color w:val="auto"/>
          <w:szCs w:val="22"/>
        </w:rPr>
      </w:pPr>
      <w:r w:rsidRPr="0086311A">
        <w:rPr>
          <w:rFonts w:ascii="Times New Roman" w:hAnsi="Times New Roman" w:cs="Times New Roman"/>
          <w:b/>
          <w:color w:val="auto"/>
          <w:szCs w:val="22"/>
        </w:rPr>
        <w:t>2.5.2.1. 2014 Yılı Kurumdaki Mevcut Personel</w:t>
      </w:r>
    </w:p>
    <w:p w:rsidR="007869C7" w:rsidRPr="00584E12" w:rsidRDefault="007869C7" w:rsidP="007A6B86">
      <w:pPr>
        <w:pStyle w:val="Default"/>
        <w:rPr>
          <w:rFonts w:ascii="Times New Roman" w:hAnsi="Times New Roman" w:cs="Times New Roman"/>
          <w:color w:val="auto"/>
        </w:rPr>
      </w:pPr>
      <w:r w:rsidRPr="00584E12">
        <w:rPr>
          <w:rFonts w:ascii="Times New Roman" w:hAnsi="Times New Roman" w:cs="Times New Roman"/>
          <w:bCs/>
          <w:color w:val="auto"/>
        </w:rPr>
        <w:t xml:space="preserve">Tablo </w:t>
      </w:r>
      <w:r w:rsidR="00230E67" w:rsidRPr="00584E12">
        <w:rPr>
          <w:rFonts w:ascii="Times New Roman" w:hAnsi="Times New Roman" w:cs="Times New Roman"/>
          <w:bCs/>
          <w:color w:val="auto"/>
        </w:rPr>
        <w:t>7.</w:t>
      </w:r>
      <w:r w:rsidRPr="00584E12">
        <w:rPr>
          <w:rFonts w:ascii="Times New Roman" w:hAnsi="Times New Roman" w:cs="Times New Roman"/>
          <w:bCs/>
          <w:color w:val="auto"/>
        </w:rPr>
        <w:t xml:space="preserve"> </w:t>
      </w:r>
      <w:r w:rsidRPr="00584E12">
        <w:rPr>
          <w:rFonts w:ascii="Times New Roman" w:hAnsi="Times New Roman" w:cs="Times New Roman"/>
          <w:color w:val="auto"/>
        </w:rPr>
        <w:t>2014 Yılı Kurumdaki Mevcut Personel</w:t>
      </w:r>
    </w:p>
    <w:tbl>
      <w:tblPr>
        <w:tblpPr w:leftFromText="141" w:rightFromText="141" w:vertAnchor="text" w:horzAnchor="margin" w:tblpXSpec="center" w:tblpY="74"/>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8"/>
        <w:gridCol w:w="1906"/>
        <w:gridCol w:w="794"/>
        <w:gridCol w:w="900"/>
        <w:gridCol w:w="720"/>
        <w:gridCol w:w="900"/>
        <w:gridCol w:w="1080"/>
        <w:gridCol w:w="720"/>
        <w:gridCol w:w="720"/>
        <w:gridCol w:w="900"/>
        <w:gridCol w:w="900"/>
      </w:tblGrid>
      <w:tr w:rsidR="0040690D" w:rsidRPr="0086311A" w:rsidTr="0040690D">
        <w:trPr>
          <w:trHeight w:val="203"/>
        </w:trPr>
        <w:tc>
          <w:tcPr>
            <w:tcW w:w="648" w:type="dxa"/>
            <w:shd w:val="clear" w:color="auto" w:fill="CC99FF"/>
          </w:tcPr>
          <w:p w:rsidR="0040690D" w:rsidRPr="0086311A" w:rsidRDefault="0040690D" w:rsidP="005712C7">
            <w:pPr>
              <w:pStyle w:val="Default"/>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1906" w:type="dxa"/>
            <w:shd w:val="clear" w:color="auto" w:fill="CC99FF"/>
          </w:tcPr>
          <w:p w:rsidR="0040690D" w:rsidRPr="0086311A" w:rsidRDefault="0040690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Görevi </w:t>
            </w:r>
          </w:p>
        </w:tc>
        <w:tc>
          <w:tcPr>
            <w:tcW w:w="794" w:type="dxa"/>
            <w:shd w:val="clear" w:color="auto" w:fill="CC99FF"/>
          </w:tcPr>
          <w:p w:rsidR="0040690D" w:rsidRPr="0086311A" w:rsidRDefault="0040690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Norm</w:t>
            </w:r>
          </w:p>
        </w:tc>
        <w:tc>
          <w:tcPr>
            <w:tcW w:w="900" w:type="dxa"/>
            <w:shd w:val="clear" w:color="auto" w:fill="CC99FF"/>
          </w:tcPr>
          <w:p w:rsidR="0040690D" w:rsidRPr="0086311A" w:rsidRDefault="0040690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20" w:type="dxa"/>
            <w:shd w:val="clear" w:color="auto" w:fill="CC99FF"/>
          </w:tcPr>
          <w:p w:rsidR="0040690D" w:rsidRPr="0086311A" w:rsidRDefault="0040690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Erkek </w:t>
            </w:r>
          </w:p>
        </w:tc>
        <w:tc>
          <w:tcPr>
            <w:tcW w:w="900" w:type="dxa"/>
            <w:shd w:val="clear" w:color="auto" w:fill="CC99FF"/>
          </w:tcPr>
          <w:p w:rsidR="0040690D" w:rsidRPr="0086311A" w:rsidRDefault="0040690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 xml:space="preserve">Kadın </w:t>
            </w:r>
          </w:p>
        </w:tc>
        <w:tc>
          <w:tcPr>
            <w:tcW w:w="1080" w:type="dxa"/>
            <w:shd w:val="clear" w:color="auto" w:fill="CC99FF"/>
          </w:tcPr>
          <w:p w:rsidR="0040690D" w:rsidRPr="0086311A" w:rsidRDefault="0040690D" w:rsidP="005712C7">
            <w:pPr>
              <w:pStyle w:val="Default"/>
              <w:rPr>
                <w:rFonts w:ascii="Times New Roman" w:hAnsi="Times New Roman" w:cs="Times New Roman"/>
                <w:b/>
                <w:sz w:val="18"/>
                <w:szCs w:val="18"/>
              </w:rPr>
            </w:pPr>
            <w:r w:rsidRPr="0086311A">
              <w:rPr>
                <w:rFonts w:ascii="Times New Roman" w:hAnsi="Times New Roman" w:cs="Times New Roman"/>
                <w:b/>
                <w:iCs/>
                <w:sz w:val="18"/>
                <w:szCs w:val="18"/>
              </w:rPr>
              <w:t xml:space="preserve">Toplam </w:t>
            </w:r>
          </w:p>
        </w:tc>
        <w:tc>
          <w:tcPr>
            <w:tcW w:w="720" w:type="dxa"/>
            <w:shd w:val="clear" w:color="auto" w:fill="CC99FF"/>
          </w:tcPr>
          <w:p w:rsidR="0040690D" w:rsidRPr="0086311A" w:rsidRDefault="0040690D" w:rsidP="005712C7">
            <w:pPr>
              <w:pStyle w:val="Default"/>
              <w:rPr>
                <w:rFonts w:ascii="Times New Roman" w:hAnsi="Times New Roman" w:cs="Times New Roman"/>
                <w:b/>
                <w:sz w:val="18"/>
                <w:szCs w:val="18"/>
              </w:rPr>
            </w:pPr>
            <w:r>
              <w:rPr>
                <w:rFonts w:ascii="Times New Roman" w:hAnsi="Times New Roman" w:cs="Times New Roman"/>
                <w:b/>
                <w:sz w:val="18"/>
                <w:szCs w:val="18"/>
              </w:rPr>
              <w:t>Ön Lisans</w:t>
            </w:r>
          </w:p>
        </w:tc>
        <w:tc>
          <w:tcPr>
            <w:tcW w:w="720" w:type="dxa"/>
            <w:shd w:val="clear" w:color="auto" w:fill="CC99FF"/>
          </w:tcPr>
          <w:p w:rsidR="0040690D" w:rsidRPr="0086311A" w:rsidRDefault="0040690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900" w:type="dxa"/>
            <w:shd w:val="clear" w:color="auto" w:fill="CC99FF"/>
          </w:tcPr>
          <w:p w:rsidR="0040690D" w:rsidRPr="0086311A" w:rsidRDefault="0040690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900" w:type="dxa"/>
            <w:shd w:val="clear" w:color="auto" w:fill="CC99FF"/>
          </w:tcPr>
          <w:p w:rsidR="0040690D" w:rsidRPr="0086311A" w:rsidRDefault="0040690D" w:rsidP="005712C7">
            <w:pPr>
              <w:pStyle w:val="Default"/>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40690D" w:rsidRPr="0086311A" w:rsidTr="0040690D">
        <w:trPr>
          <w:trHeight w:val="183"/>
        </w:trPr>
        <w:tc>
          <w:tcPr>
            <w:tcW w:w="648" w:type="dxa"/>
          </w:tcPr>
          <w:p w:rsidR="0040690D" w:rsidRPr="0086311A" w:rsidRDefault="0040690D" w:rsidP="00D23385">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1 </w:t>
            </w:r>
          </w:p>
        </w:tc>
        <w:tc>
          <w:tcPr>
            <w:tcW w:w="1906" w:type="dxa"/>
          </w:tcPr>
          <w:p w:rsidR="0040690D" w:rsidRPr="0086311A" w:rsidRDefault="0040690D" w:rsidP="00D23385">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94"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0690D" w:rsidRPr="0086311A" w:rsidRDefault="0040690D" w:rsidP="00D23385">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108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0690D"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0690D" w:rsidRPr="0086311A" w:rsidRDefault="0040690D" w:rsidP="00D23385">
            <w:pPr>
              <w:pStyle w:val="Default"/>
              <w:jc w:val="center"/>
              <w:rPr>
                <w:rFonts w:ascii="Times New Roman" w:hAnsi="Times New Roman" w:cs="Times New Roman"/>
                <w:sz w:val="18"/>
                <w:szCs w:val="18"/>
              </w:rPr>
            </w:pPr>
          </w:p>
        </w:tc>
        <w:tc>
          <w:tcPr>
            <w:tcW w:w="900" w:type="dxa"/>
          </w:tcPr>
          <w:p w:rsidR="0040690D" w:rsidRPr="0086311A" w:rsidRDefault="0040690D" w:rsidP="00D23385">
            <w:pPr>
              <w:pStyle w:val="Default"/>
              <w:jc w:val="center"/>
              <w:rPr>
                <w:rFonts w:ascii="Times New Roman" w:hAnsi="Times New Roman" w:cs="Times New Roman"/>
                <w:sz w:val="18"/>
                <w:szCs w:val="18"/>
              </w:rPr>
            </w:pPr>
          </w:p>
        </w:tc>
      </w:tr>
      <w:tr w:rsidR="0040690D" w:rsidRPr="0086311A" w:rsidTr="0040690D">
        <w:trPr>
          <w:trHeight w:val="183"/>
        </w:trPr>
        <w:tc>
          <w:tcPr>
            <w:tcW w:w="648" w:type="dxa"/>
          </w:tcPr>
          <w:p w:rsidR="0040690D" w:rsidRPr="0086311A" w:rsidRDefault="0040690D" w:rsidP="00D23385">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2 </w:t>
            </w:r>
          </w:p>
        </w:tc>
        <w:tc>
          <w:tcPr>
            <w:tcW w:w="1906" w:type="dxa"/>
          </w:tcPr>
          <w:p w:rsidR="0040690D" w:rsidRPr="0086311A" w:rsidRDefault="0040690D" w:rsidP="00D23385">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94"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40690D"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900" w:type="dxa"/>
          </w:tcPr>
          <w:p w:rsidR="0040690D" w:rsidRPr="0086311A" w:rsidRDefault="0040690D" w:rsidP="00D23385">
            <w:pPr>
              <w:pStyle w:val="Default"/>
              <w:jc w:val="center"/>
              <w:rPr>
                <w:rFonts w:ascii="Times New Roman" w:hAnsi="Times New Roman" w:cs="Times New Roman"/>
                <w:sz w:val="18"/>
                <w:szCs w:val="18"/>
              </w:rPr>
            </w:pPr>
          </w:p>
        </w:tc>
        <w:tc>
          <w:tcPr>
            <w:tcW w:w="900" w:type="dxa"/>
          </w:tcPr>
          <w:p w:rsidR="0040690D" w:rsidRPr="0086311A" w:rsidRDefault="0040690D" w:rsidP="00D23385">
            <w:pPr>
              <w:pStyle w:val="Default"/>
              <w:jc w:val="center"/>
              <w:rPr>
                <w:rFonts w:ascii="Times New Roman" w:hAnsi="Times New Roman" w:cs="Times New Roman"/>
                <w:sz w:val="18"/>
                <w:szCs w:val="18"/>
              </w:rPr>
            </w:pPr>
          </w:p>
        </w:tc>
      </w:tr>
      <w:tr w:rsidR="0040690D" w:rsidRPr="0086311A" w:rsidTr="0040690D">
        <w:trPr>
          <w:trHeight w:val="183"/>
        </w:trPr>
        <w:tc>
          <w:tcPr>
            <w:tcW w:w="648" w:type="dxa"/>
          </w:tcPr>
          <w:p w:rsidR="0040690D" w:rsidRPr="0086311A" w:rsidRDefault="0040690D" w:rsidP="00D23385">
            <w:pPr>
              <w:pStyle w:val="Default"/>
              <w:rPr>
                <w:rFonts w:ascii="Times New Roman" w:hAnsi="Times New Roman" w:cs="Times New Roman"/>
                <w:sz w:val="18"/>
                <w:szCs w:val="18"/>
              </w:rPr>
            </w:pPr>
            <w:r w:rsidRPr="0086311A">
              <w:rPr>
                <w:rFonts w:ascii="Times New Roman" w:hAnsi="Times New Roman" w:cs="Times New Roman"/>
                <w:sz w:val="18"/>
                <w:szCs w:val="18"/>
              </w:rPr>
              <w:t xml:space="preserve">3 </w:t>
            </w:r>
          </w:p>
        </w:tc>
        <w:tc>
          <w:tcPr>
            <w:tcW w:w="1906" w:type="dxa"/>
          </w:tcPr>
          <w:p w:rsidR="0040690D" w:rsidRPr="0086311A" w:rsidRDefault="0040690D" w:rsidP="00D23385">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94"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36</w:t>
            </w:r>
          </w:p>
        </w:tc>
        <w:tc>
          <w:tcPr>
            <w:tcW w:w="900" w:type="dxa"/>
          </w:tcPr>
          <w:p w:rsidR="0040690D" w:rsidRPr="0086311A" w:rsidRDefault="00C449C5" w:rsidP="00D23385">
            <w:pPr>
              <w:pStyle w:val="Default"/>
              <w:jc w:val="center"/>
              <w:rPr>
                <w:rFonts w:ascii="Times New Roman" w:hAnsi="Times New Roman" w:cs="Times New Roman"/>
                <w:sz w:val="18"/>
                <w:szCs w:val="18"/>
              </w:rPr>
            </w:pPr>
            <w:r>
              <w:rPr>
                <w:rFonts w:ascii="Times New Roman" w:hAnsi="Times New Roman" w:cs="Times New Roman"/>
                <w:sz w:val="18"/>
                <w:szCs w:val="18"/>
              </w:rPr>
              <w:t>36</w:t>
            </w:r>
          </w:p>
        </w:tc>
        <w:tc>
          <w:tcPr>
            <w:tcW w:w="720" w:type="dxa"/>
          </w:tcPr>
          <w:p w:rsidR="0040690D" w:rsidRPr="0086311A" w:rsidRDefault="0040690D" w:rsidP="00D23385">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900" w:type="dxa"/>
          </w:tcPr>
          <w:p w:rsidR="0040690D" w:rsidRPr="0086311A" w:rsidRDefault="0040690D" w:rsidP="00D23385">
            <w:pPr>
              <w:pStyle w:val="Default"/>
              <w:jc w:val="center"/>
              <w:rPr>
                <w:rFonts w:ascii="Times New Roman" w:hAnsi="Times New Roman" w:cs="Times New Roman"/>
                <w:sz w:val="18"/>
                <w:szCs w:val="18"/>
              </w:rPr>
            </w:pPr>
            <w:r w:rsidRPr="0086311A">
              <w:rPr>
                <w:rFonts w:ascii="Times New Roman" w:hAnsi="Times New Roman" w:cs="Times New Roman"/>
                <w:sz w:val="18"/>
                <w:szCs w:val="18"/>
              </w:rPr>
              <w:t>0</w:t>
            </w:r>
          </w:p>
        </w:tc>
        <w:tc>
          <w:tcPr>
            <w:tcW w:w="108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36</w:t>
            </w:r>
          </w:p>
        </w:tc>
        <w:tc>
          <w:tcPr>
            <w:tcW w:w="720" w:type="dxa"/>
          </w:tcPr>
          <w:p w:rsidR="0040690D"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5</w:t>
            </w:r>
          </w:p>
        </w:tc>
        <w:tc>
          <w:tcPr>
            <w:tcW w:w="72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30</w:t>
            </w:r>
          </w:p>
        </w:tc>
        <w:tc>
          <w:tcPr>
            <w:tcW w:w="90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0690D" w:rsidRPr="0086311A" w:rsidRDefault="0040690D" w:rsidP="00D23385">
            <w:pPr>
              <w:pStyle w:val="Default"/>
              <w:jc w:val="center"/>
              <w:rPr>
                <w:rFonts w:ascii="Times New Roman" w:hAnsi="Times New Roman" w:cs="Times New Roman"/>
                <w:sz w:val="18"/>
                <w:szCs w:val="18"/>
              </w:rPr>
            </w:pPr>
          </w:p>
        </w:tc>
      </w:tr>
      <w:tr w:rsidR="0040690D" w:rsidRPr="0086311A" w:rsidTr="0040690D">
        <w:trPr>
          <w:trHeight w:val="183"/>
        </w:trPr>
        <w:tc>
          <w:tcPr>
            <w:tcW w:w="648" w:type="dxa"/>
          </w:tcPr>
          <w:p w:rsidR="0040690D" w:rsidRPr="0086311A" w:rsidRDefault="0040690D" w:rsidP="00D23385">
            <w:pPr>
              <w:pStyle w:val="Default"/>
              <w:rPr>
                <w:rFonts w:ascii="Times New Roman" w:hAnsi="Times New Roman" w:cs="Times New Roman"/>
                <w:sz w:val="18"/>
                <w:szCs w:val="18"/>
              </w:rPr>
            </w:pPr>
            <w:r w:rsidRPr="0086311A">
              <w:rPr>
                <w:rFonts w:ascii="Times New Roman" w:hAnsi="Times New Roman" w:cs="Times New Roman"/>
                <w:sz w:val="18"/>
                <w:szCs w:val="18"/>
              </w:rPr>
              <w:t>4</w:t>
            </w:r>
          </w:p>
        </w:tc>
        <w:tc>
          <w:tcPr>
            <w:tcW w:w="1906" w:type="dxa"/>
          </w:tcPr>
          <w:p w:rsidR="0040690D" w:rsidRPr="0086311A" w:rsidRDefault="0040690D" w:rsidP="00D23385">
            <w:pPr>
              <w:pStyle w:val="Default"/>
              <w:rPr>
                <w:rFonts w:ascii="Times New Roman" w:hAnsi="Times New Roman" w:cs="Times New Roman"/>
                <w:sz w:val="18"/>
                <w:szCs w:val="18"/>
              </w:rPr>
            </w:pPr>
            <w:r>
              <w:rPr>
                <w:rFonts w:ascii="Times New Roman" w:hAnsi="Times New Roman" w:cs="Times New Roman"/>
                <w:sz w:val="18"/>
                <w:szCs w:val="18"/>
              </w:rPr>
              <w:t>Okul Öncesi Öğretmeni</w:t>
            </w:r>
          </w:p>
        </w:tc>
        <w:tc>
          <w:tcPr>
            <w:tcW w:w="794"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108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720" w:type="dxa"/>
          </w:tcPr>
          <w:p w:rsidR="0040690D" w:rsidRDefault="0040690D" w:rsidP="00D23385">
            <w:pPr>
              <w:pStyle w:val="Default"/>
              <w:jc w:val="center"/>
              <w:rPr>
                <w:rFonts w:ascii="Times New Roman" w:hAnsi="Times New Roman" w:cs="Times New Roman"/>
                <w:sz w:val="18"/>
                <w:szCs w:val="18"/>
              </w:rPr>
            </w:pPr>
          </w:p>
        </w:tc>
        <w:tc>
          <w:tcPr>
            <w:tcW w:w="72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40690D" w:rsidRPr="0086311A" w:rsidRDefault="0040690D" w:rsidP="00D23385">
            <w:pPr>
              <w:pStyle w:val="Default"/>
              <w:jc w:val="center"/>
              <w:rPr>
                <w:rFonts w:ascii="Times New Roman" w:hAnsi="Times New Roman" w:cs="Times New Roman"/>
                <w:sz w:val="18"/>
                <w:szCs w:val="18"/>
              </w:rPr>
            </w:pPr>
          </w:p>
        </w:tc>
        <w:tc>
          <w:tcPr>
            <w:tcW w:w="900" w:type="dxa"/>
          </w:tcPr>
          <w:p w:rsidR="0040690D" w:rsidRPr="0086311A" w:rsidRDefault="0040690D" w:rsidP="00D23385">
            <w:pPr>
              <w:pStyle w:val="Default"/>
              <w:jc w:val="center"/>
              <w:rPr>
                <w:rFonts w:ascii="Times New Roman" w:hAnsi="Times New Roman" w:cs="Times New Roman"/>
                <w:sz w:val="18"/>
                <w:szCs w:val="18"/>
              </w:rPr>
            </w:pPr>
          </w:p>
        </w:tc>
      </w:tr>
      <w:tr w:rsidR="0040690D" w:rsidRPr="0086311A" w:rsidTr="0040690D">
        <w:trPr>
          <w:trHeight w:val="183"/>
        </w:trPr>
        <w:tc>
          <w:tcPr>
            <w:tcW w:w="648" w:type="dxa"/>
          </w:tcPr>
          <w:p w:rsidR="0040690D" w:rsidRPr="0086311A" w:rsidRDefault="0040690D" w:rsidP="00D23385">
            <w:pPr>
              <w:pStyle w:val="Default"/>
              <w:rPr>
                <w:rFonts w:ascii="Times New Roman" w:hAnsi="Times New Roman" w:cs="Times New Roman"/>
                <w:sz w:val="18"/>
                <w:szCs w:val="18"/>
              </w:rPr>
            </w:pPr>
            <w:r w:rsidRPr="0086311A">
              <w:rPr>
                <w:rFonts w:ascii="Times New Roman" w:hAnsi="Times New Roman" w:cs="Times New Roman"/>
                <w:sz w:val="18"/>
                <w:szCs w:val="18"/>
              </w:rPr>
              <w:t>5</w:t>
            </w:r>
          </w:p>
        </w:tc>
        <w:tc>
          <w:tcPr>
            <w:tcW w:w="1906" w:type="dxa"/>
          </w:tcPr>
          <w:p w:rsidR="0040690D" w:rsidRPr="0086311A" w:rsidRDefault="0040690D" w:rsidP="00D23385">
            <w:pPr>
              <w:pStyle w:val="Default"/>
              <w:rPr>
                <w:rFonts w:ascii="Times New Roman" w:hAnsi="Times New Roman" w:cs="Times New Roman"/>
                <w:sz w:val="18"/>
                <w:szCs w:val="18"/>
              </w:rPr>
            </w:pPr>
            <w:r>
              <w:rPr>
                <w:rFonts w:ascii="Times New Roman" w:hAnsi="Times New Roman" w:cs="Times New Roman"/>
                <w:sz w:val="18"/>
                <w:szCs w:val="18"/>
              </w:rPr>
              <w:t>Rehber Öğretmen</w:t>
            </w:r>
          </w:p>
        </w:tc>
        <w:tc>
          <w:tcPr>
            <w:tcW w:w="794"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0690D" w:rsidRDefault="0040690D" w:rsidP="00D23385">
            <w:pPr>
              <w:pStyle w:val="Default"/>
              <w:jc w:val="center"/>
              <w:rPr>
                <w:rFonts w:ascii="Times New Roman" w:hAnsi="Times New Roman" w:cs="Times New Roman"/>
                <w:sz w:val="18"/>
                <w:szCs w:val="18"/>
              </w:rPr>
            </w:pPr>
          </w:p>
        </w:tc>
        <w:tc>
          <w:tcPr>
            <w:tcW w:w="72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0690D" w:rsidRPr="0086311A" w:rsidRDefault="0040690D" w:rsidP="00D23385">
            <w:pPr>
              <w:pStyle w:val="Default"/>
              <w:jc w:val="center"/>
              <w:rPr>
                <w:rFonts w:ascii="Times New Roman" w:hAnsi="Times New Roman" w:cs="Times New Roman"/>
                <w:sz w:val="18"/>
                <w:szCs w:val="18"/>
              </w:rPr>
            </w:pPr>
          </w:p>
        </w:tc>
        <w:tc>
          <w:tcPr>
            <w:tcW w:w="900" w:type="dxa"/>
          </w:tcPr>
          <w:p w:rsidR="0040690D" w:rsidRPr="0086311A" w:rsidRDefault="0040690D" w:rsidP="00D23385">
            <w:pPr>
              <w:pStyle w:val="Default"/>
              <w:jc w:val="center"/>
              <w:rPr>
                <w:rFonts w:ascii="Times New Roman" w:hAnsi="Times New Roman" w:cs="Times New Roman"/>
                <w:sz w:val="18"/>
                <w:szCs w:val="18"/>
              </w:rPr>
            </w:pPr>
          </w:p>
        </w:tc>
      </w:tr>
      <w:tr w:rsidR="0040690D" w:rsidRPr="0086311A" w:rsidTr="0040690D">
        <w:trPr>
          <w:trHeight w:val="183"/>
        </w:trPr>
        <w:tc>
          <w:tcPr>
            <w:tcW w:w="648" w:type="dxa"/>
          </w:tcPr>
          <w:p w:rsidR="0040690D" w:rsidRPr="0086311A" w:rsidRDefault="0040690D" w:rsidP="00D23385">
            <w:pPr>
              <w:pStyle w:val="Default"/>
              <w:rPr>
                <w:rFonts w:ascii="Times New Roman" w:hAnsi="Times New Roman" w:cs="Times New Roman"/>
                <w:sz w:val="18"/>
                <w:szCs w:val="18"/>
              </w:rPr>
            </w:pPr>
            <w:r w:rsidRPr="0086311A">
              <w:rPr>
                <w:rFonts w:ascii="Times New Roman" w:hAnsi="Times New Roman" w:cs="Times New Roman"/>
                <w:sz w:val="18"/>
                <w:szCs w:val="18"/>
              </w:rPr>
              <w:t>6</w:t>
            </w:r>
          </w:p>
        </w:tc>
        <w:tc>
          <w:tcPr>
            <w:tcW w:w="1906" w:type="dxa"/>
          </w:tcPr>
          <w:p w:rsidR="0040690D" w:rsidRPr="0086311A" w:rsidRDefault="0040690D" w:rsidP="00D23385">
            <w:pPr>
              <w:pStyle w:val="Default"/>
              <w:rPr>
                <w:rFonts w:ascii="Times New Roman" w:hAnsi="Times New Roman" w:cs="Times New Roman"/>
                <w:sz w:val="18"/>
                <w:szCs w:val="18"/>
              </w:rPr>
            </w:pPr>
            <w:r>
              <w:rPr>
                <w:rFonts w:ascii="Times New Roman" w:hAnsi="Times New Roman" w:cs="Times New Roman"/>
                <w:sz w:val="18"/>
                <w:szCs w:val="18"/>
              </w:rPr>
              <w:t>Özel Eğitim</w:t>
            </w:r>
            <w:r w:rsidRPr="0086311A">
              <w:rPr>
                <w:rFonts w:ascii="Times New Roman" w:hAnsi="Times New Roman" w:cs="Times New Roman"/>
                <w:sz w:val="18"/>
                <w:szCs w:val="18"/>
              </w:rPr>
              <w:t xml:space="preserve"> Öğretmeni</w:t>
            </w:r>
          </w:p>
        </w:tc>
        <w:tc>
          <w:tcPr>
            <w:tcW w:w="794"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4</w:t>
            </w:r>
          </w:p>
        </w:tc>
        <w:tc>
          <w:tcPr>
            <w:tcW w:w="90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40690D" w:rsidRDefault="0040690D" w:rsidP="00D23385">
            <w:pPr>
              <w:pStyle w:val="Default"/>
              <w:jc w:val="center"/>
              <w:rPr>
                <w:rFonts w:ascii="Times New Roman" w:hAnsi="Times New Roman" w:cs="Times New Roman"/>
                <w:sz w:val="18"/>
                <w:szCs w:val="18"/>
              </w:rPr>
            </w:pPr>
          </w:p>
        </w:tc>
        <w:tc>
          <w:tcPr>
            <w:tcW w:w="72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40690D" w:rsidRPr="0086311A" w:rsidRDefault="0040690D" w:rsidP="00D23385">
            <w:pPr>
              <w:pStyle w:val="Default"/>
              <w:jc w:val="center"/>
              <w:rPr>
                <w:rFonts w:ascii="Times New Roman" w:hAnsi="Times New Roman" w:cs="Times New Roman"/>
                <w:sz w:val="18"/>
                <w:szCs w:val="18"/>
              </w:rPr>
            </w:pPr>
          </w:p>
        </w:tc>
        <w:tc>
          <w:tcPr>
            <w:tcW w:w="900" w:type="dxa"/>
          </w:tcPr>
          <w:p w:rsidR="0040690D" w:rsidRPr="0086311A" w:rsidRDefault="0040690D" w:rsidP="00D23385">
            <w:pPr>
              <w:pStyle w:val="Default"/>
              <w:jc w:val="center"/>
              <w:rPr>
                <w:rFonts w:ascii="Times New Roman" w:hAnsi="Times New Roman" w:cs="Times New Roman"/>
                <w:sz w:val="18"/>
                <w:szCs w:val="18"/>
              </w:rPr>
            </w:pPr>
          </w:p>
        </w:tc>
      </w:tr>
      <w:tr w:rsidR="0040690D" w:rsidRPr="0086311A" w:rsidTr="0040690D">
        <w:trPr>
          <w:trHeight w:val="183"/>
        </w:trPr>
        <w:tc>
          <w:tcPr>
            <w:tcW w:w="648" w:type="dxa"/>
          </w:tcPr>
          <w:p w:rsidR="0040690D" w:rsidRPr="0086311A" w:rsidRDefault="0040690D" w:rsidP="00D23385">
            <w:pPr>
              <w:pStyle w:val="Default"/>
              <w:rPr>
                <w:rFonts w:ascii="Times New Roman" w:hAnsi="Times New Roman" w:cs="Times New Roman"/>
                <w:sz w:val="18"/>
                <w:szCs w:val="18"/>
              </w:rPr>
            </w:pPr>
            <w:r w:rsidRPr="0086311A">
              <w:rPr>
                <w:rFonts w:ascii="Times New Roman" w:hAnsi="Times New Roman" w:cs="Times New Roman"/>
                <w:sz w:val="18"/>
                <w:szCs w:val="18"/>
              </w:rPr>
              <w:t>7</w:t>
            </w:r>
          </w:p>
        </w:tc>
        <w:tc>
          <w:tcPr>
            <w:tcW w:w="1906" w:type="dxa"/>
          </w:tcPr>
          <w:p w:rsidR="0040690D" w:rsidRPr="0086311A" w:rsidRDefault="0040690D" w:rsidP="00D23385">
            <w:pPr>
              <w:pStyle w:val="Default"/>
              <w:rPr>
                <w:rFonts w:ascii="Times New Roman" w:hAnsi="Times New Roman" w:cs="Times New Roman"/>
                <w:sz w:val="18"/>
                <w:szCs w:val="18"/>
              </w:rPr>
            </w:pPr>
            <w:r>
              <w:rPr>
                <w:rFonts w:ascii="Times New Roman" w:hAnsi="Times New Roman" w:cs="Times New Roman"/>
                <w:sz w:val="18"/>
                <w:szCs w:val="18"/>
              </w:rPr>
              <w:t>İngilizce Öğretmeni</w:t>
            </w:r>
          </w:p>
        </w:tc>
        <w:tc>
          <w:tcPr>
            <w:tcW w:w="794"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720" w:type="dxa"/>
          </w:tcPr>
          <w:p w:rsidR="0040690D" w:rsidRDefault="0040690D" w:rsidP="00D23385">
            <w:pPr>
              <w:pStyle w:val="Default"/>
              <w:jc w:val="center"/>
              <w:rPr>
                <w:rFonts w:ascii="Times New Roman" w:hAnsi="Times New Roman" w:cs="Times New Roman"/>
                <w:sz w:val="18"/>
                <w:szCs w:val="18"/>
              </w:rPr>
            </w:pPr>
          </w:p>
        </w:tc>
        <w:tc>
          <w:tcPr>
            <w:tcW w:w="72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00" w:type="dxa"/>
          </w:tcPr>
          <w:p w:rsidR="0040690D" w:rsidRPr="0086311A" w:rsidRDefault="0040690D" w:rsidP="00D23385">
            <w:pPr>
              <w:pStyle w:val="Default"/>
              <w:jc w:val="center"/>
              <w:rPr>
                <w:rFonts w:ascii="Times New Roman" w:hAnsi="Times New Roman" w:cs="Times New Roman"/>
                <w:sz w:val="18"/>
                <w:szCs w:val="18"/>
              </w:rPr>
            </w:pPr>
          </w:p>
        </w:tc>
        <w:tc>
          <w:tcPr>
            <w:tcW w:w="900" w:type="dxa"/>
          </w:tcPr>
          <w:p w:rsidR="0040690D" w:rsidRPr="0086311A" w:rsidRDefault="0040690D" w:rsidP="00D23385">
            <w:pPr>
              <w:pStyle w:val="Default"/>
              <w:jc w:val="center"/>
              <w:rPr>
                <w:rFonts w:ascii="Times New Roman" w:hAnsi="Times New Roman" w:cs="Times New Roman"/>
                <w:sz w:val="18"/>
                <w:szCs w:val="18"/>
              </w:rPr>
            </w:pPr>
          </w:p>
        </w:tc>
      </w:tr>
      <w:tr w:rsidR="0040690D" w:rsidRPr="0086311A" w:rsidTr="0040690D">
        <w:trPr>
          <w:trHeight w:val="183"/>
        </w:trPr>
        <w:tc>
          <w:tcPr>
            <w:tcW w:w="648" w:type="dxa"/>
          </w:tcPr>
          <w:p w:rsidR="0040690D" w:rsidRPr="0086311A" w:rsidRDefault="0040690D" w:rsidP="00D23385">
            <w:pPr>
              <w:pStyle w:val="Default"/>
              <w:rPr>
                <w:rFonts w:ascii="Times New Roman" w:hAnsi="Times New Roman" w:cs="Times New Roman"/>
                <w:sz w:val="18"/>
                <w:szCs w:val="18"/>
              </w:rPr>
            </w:pPr>
            <w:r w:rsidRPr="0086311A">
              <w:rPr>
                <w:rFonts w:ascii="Times New Roman" w:hAnsi="Times New Roman" w:cs="Times New Roman"/>
                <w:sz w:val="18"/>
                <w:szCs w:val="18"/>
              </w:rPr>
              <w:t>8</w:t>
            </w:r>
          </w:p>
        </w:tc>
        <w:tc>
          <w:tcPr>
            <w:tcW w:w="1906" w:type="dxa"/>
          </w:tcPr>
          <w:p w:rsidR="0040690D" w:rsidRPr="0086311A" w:rsidRDefault="0040690D" w:rsidP="00D23385">
            <w:pPr>
              <w:pStyle w:val="Default"/>
              <w:rPr>
                <w:rFonts w:ascii="Times New Roman" w:hAnsi="Times New Roman" w:cs="Times New Roman"/>
                <w:sz w:val="18"/>
                <w:szCs w:val="18"/>
              </w:rPr>
            </w:pPr>
            <w:r>
              <w:rPr>
                <w:rFonts w:ascii="Times New Roman" w:hAnsi="Times New Roman" w:cs="Times New Roman"/>
                <w:sz w:val="18"/>
                <w:szCs w:val="18"/>
              </w:rPr>
              <w:t>Sosyal Bilgiler</w:t>
            </w:r>
          </w:p>
        </w:tc>
        <w:tc>
          <w:tcPr>
            <w:tcW w:w="794"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0690D" w:rsidRDefault="0040690D" w:rsidP="00D23385">
            <w:pPr>
              <w:pStyle w:val="Default"/>
              <w:jc w:val="center"/>
              <w:rPr>
                <w:rFonts w:ascii="Times New Roman" w:hAnsi="Times New Roman" w:cs="Times New Roman"/>
                <w:sz w:val="18"/>
                <w:szCs w:val="18"/>
              </w:rPr>
            </w:pPr>
          </w:p>
        </w:tc>
        <w:tc>
          <w:tcPr>
            <w:tcW w:w="72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0690D" w:rsidRPr="0086311A" w:rsidRDefault="0040690D" w:rsidP="00D23385">
            <w:pPr>
              <w:pStyle w:val="Default"/>
              <w:jc w:val="center"/>
              <w:rPr>
                <w:rFonts w:ascii="Times New Roman" w:hAnsi="Times New Roman" w:cs="Times New Roman"/>
                <w:sz w:val="18"/>
                <w:szCs w:val="18"/>
              </w:rPr>
            </w:pPr>
          </w:p>
        </w:tc>
        <w:tc>
          <w:tcPr>
            <w:tcW w:w="900" w:type="dxa"/>
          </w:tcPr>
          <w:p w:rsidR="0040690D" w:rsidRPr="0086311A" w:rsidRDefault="0040690D" w:rsidP="00D23385">
            <w:pPr>
              <w:pStyle w:val="Default"/>
              <w:jc w:val="center"/>
              <w:rPr>
                <w:rFonts w:ascii="Times New Roman" w:hAnsi="Times New Roman" w:cs="Times New Roman"/>
                <w:sz w:val="18"/>
                <w:szCs w:val="18"/>
              </w:rPr>
            </w:pPr>
          </w:p>
        </w:tc>
      </w:tr>
      <w:tr w:rsidR="0040690D" w:rsidRPr="0086311A" w:rsidTr="0040690D">
        <w:trPr>
          <w:trHeight w:val="183"/>
        </w:trPr>
        <w:tc>
          <w:tcPr>
            <w:tcW w:w="648" w:type="dxa"/>
          </w:tcPr>
          <w:p w:rsidR="0040690D" w:rsidRPr="0086311A" w:rsidRDefault="0040690D" w:rsidP="00D23385">
            <w:pPr>
              <w:pStyle w:val="Default"/>
              <w:rPr>
                <w:rFonts w:ascii="Times New Roman" w:hAnsi="Times New Roman" w:cs="Times New Roman"/>
                <w:sz w:val="18"/>
                <w:szCs w:val="18"/>
              </w:rPr>
            </w:pPr>
            <w:r w:rsidRPr="0086311A">
              <w:rPr>
                <w:rFonts w:ascii="Times New Roman" w:hAnsi="Times New Roman" w:cs="Times New Roman"/>
                <w:sz w:val="18"/>
                <w:szCs w:val="18"/>
              </w:rPr>
              <w:t>9</w:t>
            </w:r>
          </w:p>
        </w:tc>
        <w:tc>
          <w:tcPr>
            <w:tcW w:w="1906" w:type="dxa"/>
          </w:tcPr>
          <w:p w:rsidR="0040690D" w:rsidRPr="0086311A" w:rsidRDefault="0040690D" w:rsidP="00A641B1">
            <w:pPr>
              <w:pStyle w:val="Default"/>
              <w:rPr>
                <w:rFonts w:ascii="Times New Roman" w:hAnsi="Times New Roman" w:cs="Times New Roman"/>
                <w:sz w:val="18"/>
                <w:szCs w:val="18"/>
              </w:rPr>
            </w:pPr>
            <w:r>
              <w:rPr>
                <w:rFonts w:ascii="Times New Roman" w:hAnsi="Times New Roman" w:cs="Times New Roman"/>
                <w:sz w:val="18"/>
                <w:szCs w:val="18"/>
              </w:rPr>
              <w:t>Teknoloji Tasarım</w:t>
            </w:r>
          </w:p>
        </w:tc>
        <w:tc>
          <w:tcPr>
            <w:tcW w:w="794"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0690D" w:rsidRDefault="0040690D" w:rsidP="00D23385">
            <w:pPr>
              <w:pStyle w:val="Default"/>
              <w:jc w:val="center"/>
              <w:rPr>
                <w:rFonts w:ascii="Times New Roman" w:hAnsi="Times New Roman" w:cs="Times New Roman"/>
                <w:sz w:val="18"/>
                <w:szCs w:val="18"/>
              </w:rPr>
            </w:pPr>
          </w:p>
        </w:tc>
        <w:tc>
          <w:tcPr>
            <w:tcW w:w="72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0690D" w:rsidRPr="0086311A" w:rsidRDefault="0040690D" w:rsidP="00D23385">
            <w:pPr>
              <w:pStyle w:val="Default"/>
              <w:jc w:val="center"/>
              <w:rPr>
                <w:rFonts w:ascii="Times New Roman" w:hAnsi="Times New Roman" w:cs="Times New Roman"/>
                <w:sz w:val="18"/>
                <w:szCs w:val="18"/>
              </w:rPr>
            </w:pPr>
          </w:p>
        </w:tc>
        <w:tc>
          <w:tcPr>
            <w:tcW w:w="900" w:type="dxa"/>
          </w:tcPr>
          <w:p w:rsidR="0040690D" w:rsidRPr="0086311A" w:rsidRDefault="0040690D" w:rsidP="00D23385">
            <w:pPr>
              <w:pStyle w:val="Default"/>
              <w:jc w:val="center"/>
              <w:rPr>
                <w:rFonts w:ascii="Times New Roman" w:hAnsi="Times New Roman" w:cs="Times New Roman"/>
                <w:sz w:val="18"/>
                <w:szCs w:val="18"/>
              </w:rPr>
            </w:pPr>
          </w:p>
        </w:tc>
      </w:tr>
      <w:tr w:rsidR="0040690D" w:rsidRPr="0086311A" w:rsidTr="0040690D">
        <w:trPr>
          <w:trHeight w:val="183"/>
        </w:trPr>
        <w:tc>
          <w:tcPr>
            <w:tcW w:w="648" w:type="dxa"/>
          </w:tcPr>
          <w:p w:rsidR="0040690D" w:rsidRPr="0086311A" w:rsidRDefault="0040690D" w:rsidP="00D23385">
            <w:pPr>
              <w:pStyle w:val="Default"/>
              <w:rPr>
                <w:rFonts w:ascii="Times New Roman" w:hAnsi="Times New Roman" w:cs="Times New Roman"/>
                <w:sz w:val="18"/>
                <w:szCs w:val="18"/>
              </w:rPr>
            </w:pPr>
            <w:r>
              <w:rPr>
                <w:rFonts w:ascii="Times New Roman" w:hAnsi="Times New Roman" w:cs="Times New Roman"/>
                <w:sz w:val="18"/>
                <w:szCs w:val="18"/>
              </w:rPr>
              <w:t>10</w:t>
            </w:r>
          </w:p>
        </w:tc>
        <w:tc>
          <w:tcPr>
            <w:tcW w:w="1906" w:type="dxa"/>
          </w:tcPr>
          <w:p w:rsidR="0040690D" w:rsidRDefault="0040690D" w:rsidP="00A641B1">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94"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90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0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8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20" w:type="dxa"/>
          </w:tcPr>
          <w:p w:rsidR="0040690D" w:rsidRPr="0086311A" w:rsidRDefault="0040690D" w:rsidP="00D23385">
            <w:pPr>
              <w:pStyle w:val="Default"/>
              <w:jc w:val="center"/>
              <w:rPr>
                <w:rFonts w:ascii="Times New Roman" w:hAnsi="Times New Roman" w:cs="Times New Roman"/>
                <w:sz w:val="18"/>
                <w:szCs w:val="18"/>
              </w:rPr>
            </w:pPr>
          </w:p>
        </w:tc>
        <w:tc>
          <w:tcPr>
            <w:tcW w:w="720" w:type="dxa"/>
          </w:tcPr>
          <w:p w:rsidR="0040690D" w:rsidRPr="0086311A" w:rsidRDefault="0040690D" w:rsidP="00D23385">
            <w:pPr>
              <w:pStyle w:val="Default"/>
              <w:jc w:val="center"/>
              <w:rPr>
                <w:rFonts w:ascii="Times New Roman" w:hAnsi="Times New Roman" w:cs="Times New Roman"/>
                <w:sz w:val="18"/>
                <w:szCs w:val="18"/>
              </w:rPr>
            </w:pPr>
          </w:p>
        </w:tc>
        <w:tc>
          <w:tcPr>
            <w:tcW w:w="900" w:type="dxa"/>
          </w:tcPr>
          <w:p w:rsidR="0040690D" w:rsidRPr="0086311A" w:rsidRDefault="0040690D" w:rsidP="00D23385">
            <w:pPr>
              <w:pStyle w:val="Default"/>
              <w:jc w:val="center"/>
              <w:rPr>
                <w:rFonts w:ascii="Times New Roman" w:hAnsi="Times New Roman" w:cs="Times New Roman"/>
                <w:sz w:val="18"/>
                <w:szCs w:val="18"/>
              </w:rPr>
            </w:pPr>
          </w:p>
        </w:tc>
        <w:tc>
          <w:tcPr>
            <w:tcW w:w="900" w:type="dxa"/>
          </w:tcPr>
          <w:p w:rsidR="0040690D" w:rsidRPr="0086311A" w:rsidRDefault="0040690D" w:rsidP="00D23385">
            <w:pPr>
              <w:pStyle w:val="Default"/>
              <w:jc w:val="center"/>
              <w:rPr>
                <w:rFonts w:ascii="Times New Roman" w:hAnsi="Times New Roman" w:cs="Times New Roman"/>
                <w:sz w:val="18"/>
                <w:szCs w:val="18"/>
              </w:rPr>
            </w:pPr>
            <w:r>
              <w:rPr>
                <w:rFonts w:ascii="Times New Roman" w:hAnsi="Times New Roman" w:cs="Times New Roman"/>
                <w:sz w:val="18"/>
                <w:szCs w:val="18"/>
              </w:rPr>
              <w:t>1</w:t>
            </w:r>
          </w:p>
        </w:tc>
      </w:tr>
    </w:tbl>
    <w:p w:rsidR="007869C7" w:rsidRPr="0086311A" w:rsidRDefault="007869C7" w:rsidP="00EB4A02">
      <w:pPr>
        <w:keepNext/>
        <w:spacing w:after="0"/>
        <w:rPr>
          <w:rFonts w:ascii="Times New Roman" w:hAnsi="Times New Roman"/>
          <w:b/>
          <w:sz w:val="24"/>
        </w:rPr>
      </w:pPr>
    </w:p>
    <w:p w:rsidR="00EB4A02" w:rsidRDefault="00EB4A02" w:rsidP="002875AD">
      <w:pPr>
        <w:keepNext/>
        <w:spacing w:after="0"/>
        <w:rPr>
          <w:rFonts w:ascii="Times New Roman" w:hAnsi="Times New Roman"/>
          <w:b/>
          <w:sz w:val="24"/>
        </w:rPr>
      </w:pPr>
    </w:p>
    <w:p w:rsidR="00EB4A02" w:rsidRDefault="00EB4A02" w:rsidP="002875AD">
      <w:pPr>
        <w:keepNext/>
        <w:spacing w:after="0"/>
        <w:rPr>
          <w:rFonts w:ascii="Times New Roman" w:hAnsi="Times New Roman"/>
          <w:b/>
          <w:sz w:val="24"/>
        </w:rPr>
      </w:pPr>
    </w:p>
    <w:p w:rsidR="00EB4A02" w:rsidRDefault="00EB4A02" w:rsidP="002875AD">
      <w:pPr>
        <w:keepNext/>
        <w:spacing w:after="0"/>
        <w:rPr>
          <w:rFonts w:ascii="Times New Roman" w:hAnsi="Times New Roman"/>
          <w:b/>
          <w:sz w:val="24"/>
        </w:rPr>
      </w:pPr>
    </w:p>
    <w:p w:rsidR="00EB4A02" w:rsidRDefault="00EB4A02" w:rsidP="002875AD">
      <w:pPr>
        <w:keepNext/>
        <w:spacing w:after="0"/>
        <w:rPr>
          <w:rFonts w:ascii="Times New Roman" w:hAnsi="Times New Roman"/>
          <w:b/>
          <w:sz w:val="24"/>
        </w:rPr>
      </w:pPr>
    </w:p>
    <w:p w:rsidR="007869C7" w:rsidRPr="0086311A" w:rsidRDefault="007869C7" w:rsidP="002875AD">
      <w:pPr>
        <w:keepNext/>
        <w:spacing w:after="0"/>
        <w:rPr>
          <w:rFonts w:ascii="Times New Roman" w:hAnsi="Times New Roman"/>
          <w:b/>
          <w:sz w:val="24"/>
        </w:rPr>
      </w:pPr>
      <w:r w:rsidRPr="0086311A">
        <w:rPr>
          <w:rFonts w:ascii="Times New Roman" w:hAnsi="Times New Roman"/>
          <w:b/>
          <w:sz w:val="24"/>
        </w:rPr>
        <w:t>2.5.2.2. Personelin Hizmet Süresine İlişkin Bilgiler</w:t>
      </w:r>
    </w:p>
    <w:p w:rsidR="007869C7" w:rsidRPr="00584E12" w:rsidRDefault="00230E67" w:rsidP="007A6B86">
      <w:pPr>
        <w:keepNext/>
        <w:spacing w:after="0"/>
        <w:rPr>
          <w:rFonts w:ascii="Times New Roman" w:hAnsi="Times New Roman"/>
          <w:sz w:val="24"/>
        </w:rPr>
      </w:pPr>
      <w:r w:rsidRPr="00584E12">
        <w:rPr>
          <w:rFonts w:ascii="Times New Roman" w:hAnsi="Times New Roman"/>
          <w:sz w:val="24"/>
        </w:rPr>
        <w:t>Tablo 8.</w:t>
      </w:r>
      <w:r w:rsidR="007869C7" w:rsidRPr="00584E12">
        <w:rPr>
          <w:rFonts w:ascii="Times New Roman" w:hAnsi="Times New Roman"/>
          <w:sz w:val="24"/>
        </w:rPr>
        <w:t xml:space="preserve"> Personelin Hizmet Süresine İlişkin Bilgiler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210"/>
        <w:gridCol w:w="2293"/>
        <w:gridCol w:w="2467"/>
      </w:tblGrid>
      <w:tr w:rsidR="007869C7" w:rsidRPr="0086311A" w:rsidTr="00415BEC">
        <w:trPr>
          <w:trHeight w:val="182"/>
          <w:jc w:val="center"/>
        </w:trPr>
        <w:tc>
          <w:tcPr>
            <w:tcW w:w="2210" w:type="dxa"/>
            <w:vMerge w:val="restart"/>
            <w:shd w:val="clear" w:color="auto" w:fill="CC99FF"/>
            <w:vAlign w:val="center"/>
          </w:tcPr>
          <w:p w:rsidR="007869C7" w:rsidRPr="0086311A" w:rsidRDefault="007869C7" w:rsidP="007A6B86">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Süreleri</w:t>
            </w:r>
          </w:p>
        </w:tc>
        <w:tc>
          <w:tcPr>
            <w:tcW w:w="4760" w:type="dxa"/>
            <w:gridSpan w:val="2"/>
            <w:shd w:val="clear" w:color="auto" w:fill="CC99FF"/>
            <w:vAlign w:val="center"/>
          </w:tcPr>
          <w:p w:rsidR="007869C7" w:rsidRPr="0086311A" w:rsidRDefault="007869C7" w:rsidP="007A6B86">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2014 Yılı İtibari İle</w:t>
            </w:r>
          </w:p>
        </w:tc>
      </w:tr>
      <w:tr w:rsidR="007869C7" w:rsidRPr="0086311A" w:rsidTr="00D23385">
        <w:trPr>
          <w:trHeight w:val="99"/>
          <w:jc w:val="center"/>
        </w:trPr>
        <w:tc>
          <w:tcPr>
            <w:tcW w:w="2210" w:type="dxa"/>
            <w:vMerge/>
            <w:shd w:val="clear" w:color="auto" w:fill="D99594"/>
          </w:tcPr>
          <w:p w:rsidR="007869C7" w:rsidRPr="0086311A" w:rsidRDefault="007869C7" w:rsidP="00D23385">
            <w:pPr>
              <w:pStyle w:val="Default"/>
              <w:jc w:val="center"/>
              <w:rPr>
                <w:rFonts w:ascii="Times New Roman" w:hAnsi="Times New Roman" w:cs="Times New Roman"/>
                <w:b/>
                <w:sz w:val="20"/>
                <w:szCs w:val="20"/>
              </w:rPr>
            </w:pPr>
          </w:p>
        </w:tc>
        <w:tc>
          <w:tcPr>
            <w:tcW w:w="2293" w:type="dxa"/>
            <w:shd w:val="clear" w:color="auto" w:fill="D99594"/>
          </w:tcPr>
          <w:p w:rsidR="007869C7" w:rsidRPr="0086311A" w:rsidRDefault="007869C7" w:rsidP="00D2338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2467" w:type="dxa"/>
            <w:shd w:val="clear" w:color="auto" w:fill="D99594"/>
          </w:tcPr>
          <w:p w:rsidR="007869C7" w:rsidRPr="0086311A" w:rsidRDefault="007869C7" w:rsidP="00CE100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7869C7" w:rsidRPr="0086311A" w:rsidTr="00D23385">
        <w:trPr>
          <w:trHeight w:val="99"/>
          <w:jc w:val="center"/>
        </w:trPr>
        <w:tc>
          <w:tcPr>
            <w:tcW w:w="2210" w:type="dxa"/>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1–3 Yıl </w:t>
            </w:r>
          </w:p>
        </w:tc>
        <w:tc>
          <w:tcPr>
            <w:tcW w:w="2293" w:type="dxa"/>
          </w:tcPr>
          <w:p w:rsidR="007869C7" w:rsidRPr="0086311A" w:rsidRDefault="00775B41" w:rsidP="00775B41">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2467" w:type="dxa"/>
          </w:tcPr>
          <w:p w:rsidR="007869C7" w:rsidRPr="0086311A" w:rsidRDefault="00D40D3F" w:rsidP="00775B41">
            <w:pPr>
              <w:pStyle w:val="Default"/>
              <w:jc w:val="center"/>
              <w:rPr>
                <w:rFonts w:ascii="Times New Roman" w:hAnsi="Times New Roman" w:cs="Times New Roman"/>
                <w:sz w:val="20"/>
                <w:szCs w:val="20"/>
              </w:rPr>
            </w:pPr>
            <w:r>
              <w:rPr>
                <w:rFonts w:ascii="Times New Roman" w:hAnsi="Times New Roman" w:cs="Times New Roman"/>
                <w:sz w:val="20"/>
                <w:szCs w:val="20"/>
              </w:rPr>
              <w:t>5</w:t>
            </w:r>
          </w:p>
        </w:tc>
      </w:tr>
      <w:tr w:rsidR="007869C7" w:rsidRPr="0086311A" w:rsidTr="00D23385">
        <w:trPr>
          <w:trHeight w:val="99"/>
          <w:jc w:val="center"/>
        </w:trPr>
        <w:tc>
          <w:tcPr>
            <w:tcW w:w="2210" w:type="dxa"/>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4–6 Yıl </w:t>
            </w:r>
          </w:p>
        </w:tc>
        <w:tc>
          <w:tcPr>
            <w:tcW w:w="2293" w:type="dxa"/>
          </w:tcPr>
          <w:p w:rsidR="007869C7" w:rsidRPr="0086311A" w:rsidRDefault="00775B41" w:rsidP="00775B41">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2467" w:type="dxa"/>
          </w:tcPr>
          <w:p w:rsidR="007869C7" w:rsidRPr="0086311A" w:rsidRDefault="00D40D3F" w:rsidP="00775B41">
            <w:pPr>
              <w:pStyle w:val="Default"/>
              <w:jc w:val="center"/>
              <w:rPr>
                <w:rFonts w:ascii="Times New Roman" w:hAnsi="Times New Roman" w:cs="Times New Roman"/>
                <w:sz w:val="20"/>
                <w:szCs w:val="20"/>
              </w:rPr>
            </w:pPr>
            <w:r>
              <w:rPr>
                <w:rFonts w:ascii="Times New Roman" w:hAnsi="Times New Roman" w:cs="Times New Roman"/>
                <w:sz w:val="20"/>
                <w:szCs w:val="20"/>
              </w:rPr>
              <w:t>5</w:t>
            </w:r>
          </w:p>
        </w:tc>
      </w:tr>
      <w:tr w:rsidR="007869C7" w:rsidRPr="0086311A" w:rsidTr="00D23385">
        <w:trPr>
          <w:trHeight w:val="99"/>
          <w:jc w:val="center"/>
        </w:trPr>
        <w:tc>
          <w:tcPr>
            <w:tcW w:w="2210" w:type="dxa"/>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7–10 Yıl </w:t>
            </w:r>
          </w:p>
        </w:tc>
        <w:tc>
          <w:tcPr>
            <w:tcW w:w="2293" w:type="dxa"/>
          </w:tcPr>
          <w:p w:rsidR="007869C7" w:rsidRPr="0086311A" w:rsidRDefault="00775B41" w:rsidP="00775B41">
            <w:pPr>
              <w:pStyle w:val="Default"/>
              <w:jc w:val="center"/>
              <w:rPr>
                <w:rFonts w:ascii="Times New Roman" w:hAnsi="Times New Roman" w:cs="Times New Roman"/>
                <w:sz w:val="20"/>
                <w:szCs w:val="20"/>
              </w:rPr>
            </w:pPr>
            <w:r>
              <w:rPr>
                <w:rFonts w:ascii="Times New Roman" w:hAnsi="Times New Roman" w:cs="Times New Roman"/>
                <w:sz w:val="20"/>
                <w:szCs w:val="20"/>
              </w:rPr>
              <w:t>11</w:t>
            </w:r>
          </w:p>
        </w:tc>
        <w:tc>
          <w:tcPr>
            <w:tcW w:w="2467" w:type="dxa"/>
          </w:tcPr>
          <w:p w:rsidR="007869C7" w:rsidRPr="0086311A" w:rsidRDefault="00D40D3F" w:rsidP="00775B41">
            <w:pPr>
              <w:pStyle w:val="Default"/>
              <w:jc w:val="center"/>
              <w:rPr>
                <w:rFonts w:ascii="Times New Roman" w:hAnsi="Times New Roman" w:cs="Times New Roman"/>
                <w:sz w:val="20"/>
                <w:szCs w:val="20"/>
              </w:rPr>
            </w:pPr>
            <w:r>
              <w:rPr>
                <w:rFonts w:ascii="Times New Roman" w:hAnsi="Times New Roman" w:cs="Times New Roman"/>
                <w:sz w:val="20"/>
                <w:szCs w:val="20"/>
              </w:rPr>
              <w:t>20</w:t>
            </w:r>
          </w:p>
        </w:tc>
      </w:tr>
      <w:tr w:rsidR="007869C7" w:rsidRPr="0086311A" w:rsidTr="00D23385">
        <w:trPr>
          <w:trHeight w:val="99"/>
          <w:jc w:val="center"/>
        </w:trPr>
        <w:tc>
          <w:tcPr>
            <w:tcW w:w="2210" w:type="dxa"/>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11–15 Yıl </w:t>
            </w:r>
          </w:p>
        </w:tc>
        <w:tc>
          <w:tcPr>
            <w:tcW w:w="2293" w:type="dxa"/>
          </w:tcPr>
          <w:p w:rsidR="007869C7" w:rsidRPr="0086311A" w:rsidRDefault="00775B41" w:rsidP="00775B41">
            <w:pPr>
              <w:pStyle w:val="Default"/>
              <w:jc w:val="center"/>
              <w:rPr>
                <w:rFonts w:ascii="Times New Roman" w:hAnsi="Times New Roman" w:cs="Times New Roman"/>
                <w:sz w:val="20"/>
                <w:szCs w:val="20"/>
              </w:rPr>
            </w:pPr>
            <w:r>
              <w:rPr>
                <w:rFonts w:ascii="Times New Roman" w:hAnsi="Times New Roman" w:cs="Times New Roman"/>
                <w:sz w:val="20"/>
                <w:szCs w:val="20"/>
              </w:rPr>
              <w:t>19</w:t>
            </w:r>
          </w:p>
        </w:tc>
        <w:tc>
          <w:tcPr>
            <w:tcW w:w="2467" w:type="dxa"/>
          </w:tcPr>
          <w:p w:rsidR="007869C7" w:rsidRPr="0086311A" w:rsidRDefault="00D40D3F" w:rsidP="00775B41">
            <w:pPr>
              <w:pStyle w:val="Default"/>
              <w:jc w:val="center"/>
              <w:rPr>
                <w:rFonts w:ascii="Times New Roman" w:hAnsi="Times New Roman" w:cs="Times New Roman"/>
                <w:sz w:val="20"/>
                <w:szCs w:val="20"/>
              </w:rPr>
            </w:pPr>
            <w:r>
              <w:rPr>
                <w:rFonts w:ascii="Times New Roman" w:hAnsi="Times New Roman" w:cs="Times New Roman"/>
                <w:sz w:val="20"/>
                <w:szCs w:val="20"/>
              </w:rPr>
              <w:t>34</w:t>
            </w:r>
          </w:p>
        </w:tc>
      </w:tr>
      <w:tr w:rsidR="007869C7" w:rsidRPr="0086311A" w:rsidTr="00D23385">
        <w:trPr>
          <w:trHeight w:val="99"/>
          <w:jc w:val="center"/>
        </w:trPr>
        <w:tc>
          <w:tcPr>
            <w:tcW w:w="2210" w:type="dxa"/>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16–20 Yıl </w:t>
            </w:r>
          </w:p>
        </w:tc>
        <w:tc>
          <w:tcPr>
            <w:tcW w:w="2293" w:type="dxa"/>
          </w:tcPr>
          <w:p w:rsidR="007869C7" w:rsidRPr="0086311A" w:rsidRDefault="00775B41" w:rsidP="00775B41">
            <w:pPr>
              <w:pStyle w:val="Default"/>
              <w:jc w:val="center"/>
              <w:rPr>
                <w:rFonts w:ascii="Times New Roman" w:hAnsi="Times New Roman" w:cs="Times New Roman"/>
                <w:sz w:val="20"/>
                <w:szCs w:val="20"/>
              </w:rPr>
            </w:pPr>
            <w:r>
              <w:rPr>
                <w:rFonts w:ascii="Times New Roman" w:hAnsi="Times New Roman" w:cs="Times New Roman"/>
                <w:sz w:val="20"/>
                <w:szCs w:val="20"/>
              </w:rPr>
              <w:t>10</w:t>
            </w:r>
          </w:p>
        </w:tc>
        <w:tc>
          <w:tcPr>
            <w:tcW w:w="2467" w:type="dxa"/>
          </w:tcPr>
          <w:p w:rsidR="007869C7" w:rsidRPr="0086311A" w:rsidRDefault="00D40D3F" w:rsidP="00775B41">
            <w:pPr>
              <w:pStyle w:val="Default"/>
              <w:jc w:val="center"/>
              <w:rPr>
                <w:rFonts w:ascii="Times New Roman" w:hAnsi="Times New Roman" w:cs="Times New Roman"/>
                <w:sz w:val="20"/>
                <w:szCs w:val="20"/>
              </w:rPr>
            </w:pPr>
            <w:r>
              <w:rPr>
                <w:rFonts w:ascii="Times New Roman" w:hAnsi="Times New Roman" w:cs="Times New Roman"/>
                <w:sz w:val="20"/>
                <w:szCs w:val="20"/>
              </w:rPr>
              <w:t>18</w:t>
            </w:r>
          </w:p>
        </w:tc>
      </w:tr>
      <w:tr w:rsidR="007869C7" w:rsidRPr="0086311A" w:rsidTr="00D23385">
        <w:trPr>
          <w:trHeight w:val="99"/>
          <w:jc w:val="center"/>
        </w:trPr>
        <w:tc>
          <w:tcPr>
            <w:tcW w:w="2210" w:type="dxa"/>
          </w:tcPr>
          <w:p w:rsidR="007869C7" w:rsidRPr="0086311A" w:rsidRDefault="00775B41" w:rsidP="00EA2173">
            <w:pPr>
              <w:pStyle w:val="AralkYok"/>
              <w:rPr>
                <w:rFonts w:ascii="Times New Roman" w:hAnsi="Times New Roman"/>
              </w:rPr>
            </w:pPr>
            <w:r>
              <w:rPr>
                <w:rFonts w:ascii="Times New Roman" w:hAnsi="Times New Roman"/>
              </w:rPr>
              <w:t xml:space="preserve">21+ Yıl </w:t>
            </w:r>
            <w:r w:rsidR="007869C7" w:rsidRPr="0086311A">
              <w:rPr>
                <w:rFonts w:ascii="Times New Roman" w:hAnsi="Times New Roman"/>
              </w:rPr>
              <w:t xml:space="preserve">üzeri </w:t>
            </w:r>
          </w:p>
        </w:tc>
        <w:tc>
          <w:tcPr>
            <w:tcW w:w="2293" w:type="dxa"/>
          </w:tcPr>
          <w:p w:rsidR="007869C7" w:rsidRPr="0086311A" w:rsidRDefault="00775B41" w:rsidP="00775B41">
            <w:pPr>
              <w:pStyle w:val="AralkYok"/>
              <w:jc w:val="center"/>
              <w:rPr>
                <w:rFonts w:ascii="Times New Roman" w:hAnsi="Times New Roman"/>
              </w:rPr>
            </w:pPr>
            <w:r>
              <w:rPr>
                <w:rFonts w:ascii="Times New Roman" w:hAnsi="Times New Roman"/>
              </w:rPr>
              <w:t>9</w:t>
            </w:r>
          </w:p>
        </w:tc>
        <w:tc>
          <w:tcPr>
            <w:tcW w:w="2467" w:type="dxa"/>
          </w:tcPr>
          <w:p w:rsidR="007869C7" w:rsidRPr="0086311A" w:rsidRDefault="00D40D3F" w:rsidP="00775B41">
            <w:pPr>
              <w:pStyle w:val="AralkYok"/>
              <w:jc w:val="center"/>
              <w:rPr>
                <w:rFonts w:ascii="Times New Roman" w:hAnsi="Times New Roman"/>
              </w:rPr>
            </w:pPr>
            <w:r>
              <w:rPr>
                <w:rFonts w:ascii="Times New Roman" w:hAnsi="Times New Roman"/>
              </w:rPr>
              <w:t>16</w:t>
            </w:r>
          </w:p>
        </w:tc>
      </w:tr>
    </w:tbl>
    <w:p w:rsidR="007869C7" w:rsidRPr="0086311A" w:rsidRDefault="007869C7" w:rsidP="00EA2173">
      <w:pPr>
        <w:pStyle w:val="AralkYok"/>
        <w:rPr>
          <w:rFonts w:ascii="Times New Roman" w:hAnsi="Times New Roman"/>
          <w:b/>
          <w:sz w:val="24"/>
        </w:rPr>
      </w:pPr>
    </w:p>
    <w:p w:rsidR="007869C7" w:rsidRDefault="007869C7" w:rsidP="002875AD">
      <w:pPr>
        <w:keepNext/>
        <w:spacing w:after="0"/>
        <w:rPr>
          <w:rFonts w:ascii="Times New Roman" w:hAnsi="Times New Roman"/>
          <w:b/>
          <w:sz w:val="24"/>
        </w:rPr>
      </w:pPr>
      <w:r w:rsidRPr="0086311A">
        <w:rPr>
          <w:rFonts w:ascii="Times New Roman" w:hAnsi="Times New Roman"/>
          <w:b/>
          <w:sz w:val="24"/>
        </w:rPr>
        <w:t>2.5.2.3. Pers</w:t>
      </w:r>
      <w:r w:rsidR="002875AD">
        <w:rPr>
          <w:rFonts w:ascii="Times New Roman" w:hAnsi="Times New Roman"/>
          <w:b/>
          <w:sz w:val="24"/>
        </w:rPr>
        <w:t>onelin Yaş İtibari ile Dağılımı</w:t>
      </w:r>
    </w:p>
    <w:p w:rsidR="00230E67" w:rsidRPr="00584E12" w:rsidRDefault="00230E67" w:rsidP="00A753C1">
      <w:pPr>
        <w:keepNext/>
        <w:spacing w:after="0"/>
        <w:rPr>
          <w:rFonts w:ascii="Times New Roman" w:hAnsi="Times New Roman"/>
          <w:sz w:val="24"/>
        </w:rPr>
      </w:pPr>
      <w:r w:rsidRPr="00584E12">
        <w:rPr>
          <w:rFonts w:ascii="Times New Roman" w:hAnsi="Times New Roman"/>
          <w:sz w:val="24"/>
        </w:rPr>
        <w:t>Tablo 9. Personelin Yaş İtibari ile Dağılımına ilişkin bilgiler</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015"/>
        <w:gridCol w:w="1371"/>
        <w:gridCol w:w="1371"/>
        <w:gridCol w:w="1371"/>
        <w:gridCol w:w="1915"/>
      </w:tblGrid>
      <w:tr w:rsidR="007869C7" w:rsidRPr="0086311A" w:rsidTr="00A641B1">
        <w:trPr>
          <w:trHeight w:val="198"/>
          <w:jc w:val="center"/>
        </w:trPr>
        <w:tc>
          <w:tcPr>
            <w:tcW w:w="3015" w:type="dxa"/>
            <w:vMerge w:val="restart"/>
            <w:shd w:val="clear" w:color="auto" w:fill="CC99FF"/>
            <w:vAlign w:val="center"/>
          </w:tcPr>
          <w:p w:rsidR="007869C7" w:rsidRPr="0086311A" w:rsidRDefault="007869C7"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Yaş Düzeyleri</w:t>
            </w:r>
          </w:p>
        </w:tc>
        <w:tc>
          <w:tcPr>
            <w:tcW w:w="6028" w:type="dxa"/>
            <w:gridSpan w:val="4"/>
            <w:shd w:val="clear" w:color="auto" w:fill="CC99FF"/>
          </w:tcPr>
          <w:p w:rsidR="007869C7" w:rsidRPr="0086311A" w:rsidRDefault="007869C7" w:rsidP="00A641B1">
            <w:pPr>
              <w:pStyle w:val="Default"/>
              <w:jc w:val="center"/>
              <w:rPr>
                <w:rFonts w:ascii="Times New Roman" w:hAnsi="Times New Roman" w:cs="Times New Roman"/>
                <w:b/>
                <w:sz w:val="20"/>
                <w:szCs w:val="20"/>
              </w:rPr>
            </w:pPr>
            <w:proofErr w:type="gramStart"/>
            <w:r w:rsidRPr="0086311A">
              <w:rPr>
                <w:rFonts w:ascii="Times New Roman" w:hAnsi="Times New Roman" w:cs="Times New Roman"/>
                <w:b/>
                <w:sz w:val="20"/>
                <w:szCs w:val="20"/>
              </w:rPr>
              <w:t>2014  Yılı</w:t>
            </w:r>
            <w:proofErr w:type="gramEnd"/>
            <w:r w:rsidRPr="0086311A">
              <w:rPr>
                <w:rFonts w:ascii="Times New Roman" w:hAnsi="Times New Roman" w:cs="Times New Roman"/>
                <w:b/>
                <w:sz w:val="20"/>
                <w:szCs w:val="20"/>
              </w:rPr>
              <w:t xml:space="preserve"> İtibari İle</w:t>
            </w:r>
          </w:p>
        </w:tc>
      </w:tr>
      <w:tr w:rsidR="007869C7" w:rsidRPr="0086311A" w:rsidTr="00A641B1">
        <w:trPr>
          <w:trHeight w:val="120"/>
          <w:jc w:val="center"/>
        </w:trPr>
        <w:tc>
          <w:tcPr>
            <w:tcW w:w="3015" w:type="dxa"/>
            <w:vMerge/>
            <w:shd w:val="clear" w:color="auto" w:fill="CC99FF"/>
          </w:tcPr>
          <w:p w:rsidR="007869C7" w:rsidRPr="0086311A" w:rsidRDefault="007869C7" w:rsidP="00A641B1">
            <w:pPr>
              <w:pStyle w:val="Default"/>
              <w:rPr>
                <w:rFonts w:ascii="Times New Roman" w:hAnsi="Times New Roman" w:cs="Times New Roman"/>
                <w:b/>
                <w:sz w:val="20"/>
                <w:szCs w:val="20"/>
              </w:rPr>
            </w:pPr>
          </w:p>
        </w:tc>
        <w:tc>
          <w:tcPr>
            <w:tcW w:w="4113" w:type="dxa"/>
            <w:gridSpan w:val="3"/>
            <w:shd w:val="clear" w:color="auto" w:fill="CC99FF"/>
          </w:tcPr>
          <w:p w:rsidR="007869C7" w:rsidRPr="0086311A" w:rsidRDefault="007869C7"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Kişi Sayısı</w:t>
            </w:r>
          </w:p>
        </w:tc>
        <w:tc>
          <w:tcPr>
            <w:tcW w:w="1915" w:type="dxa"/>
            <w:vMerge w:val="restart"/>
            <w:shd w:val="clear" w:color="auto" w:fill="CC99FF"/>
            <w:vAlign w:val="center"/>
          </w:tcPr>
          <w:p w:rsidR="007869C7" w:rsidRPr="0086311A" w:rsidRDefault="007869C7"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w:t>
            </w:r>
          </w:p>
        </w:tc>
      </w:tr>
      <w:tr w:rsidR="007869C7" w:rsidRPr="0086311A" w:rsidTr="00A641B1">
        <w:trPr>
          <w:trHeight w:val="120"/>
          <w:jc w:val="center"/>
        </w:trPr>
        <w:tc>
          <w:tcPr>
            <w:tcW w:w="3015" w:type="dxa"/>
            <w:vMerge/>
            <w:shd w:val="clear" w:color="auto" w:fill="D99594"/>
          </w:tcPr>
          <w:p w:rsidR="007869C7" w:rsidRPr="0086311A" w:rsidRDefault="007869C7" w:rsidP="00A641B1">
            <w:pPr>
              <w:pStyle w:val="Default"/>
              <w:rPr>
                <w:rFonts w:ascii="Times New Roman" w:hAnsi="Times New Roman" w:cs="Times New Roman"/>
                <w:b/>
                <w:sz w:val="20"/>
                <w:szCs w:val="20"/>
              </w:rPr>
            </w:pPr>
          </w:p>
        </w:tc>
        <w:tc>
          <w:tcPr>
            <w:tcW w:w="1371" w:type="dxa"/>
            <w:shd w:val="clear" w:color="auto" w:fill="D99594"/>
          </w:tcPr>
          <w:p w:rsidR="007869C7" w:rsidRPr="0086311A" w:rsidRDefault="007869C7"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71" w:type="dxa"/>
            <w:shd w:val="clear" w:color="auto" w:fill="D99594"/>
          </w:tcPr>
          <w:p w:rsidR="007869C7" w:rsidRPr="0086311A" w:rsidRDefault="007869C7"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371" w:type="dxa"/>
            <w:shd w:val="clear" w:color="auto" w:fill="D99594"/>
          </w:tcPr>
          <w:p w:rsidR="007869C7" w:rsidRPr="0086311A" w:rsidRDefault="007869C7" w:rsidP="00A641B1">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c>
          <w:tcPr>
            <w:tcW w:w="1915" w:type="dxa"/>
            <w:vMerge/>
            <w:shd w:val="clear" w:color="auto" w:fill="D99594"/>
          </w:tcPr>
          <w:p w:rsidR="007869C7" w:rsidRPr="0086311A" w:rsidRDefault="007869C7" w:rsidP="00A641B1">
            <w:pPr>
              <w:pStyle w:val="Default"/>
              <w:jc w:val="center"/>
              <w:rPr>
                <w:rFonts w:ascii="Times New Roman" w:hAnsi="Times New Roman" w:cs="Times New Roman"/>
                <w:b/>
                <w:sz w:val="20"/>
                <w:szCs w:val="20"/>
              </w:rPr>
            </w:pPr>
          </w:p>
        </w:tc>
      </w:tr>
      <w:tr w:rsidR="007869C7" w:rsidRPr="0086311A" w:rsidTr="00A641B1">
        <w:trPr>
          <w:trHeight w:val="120"/>
          <w:jc w:val="center"/>
        </w:trPr>
        <w:tc>
          <w:tcPr>
            <w:tcW w:w="3015" w:type="dxa"/>
          </w:tcPr>
          <w:p w:rsidR="007869C7" w:rsidRPr="0086311A" w:rsidRDefault="007869C7"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20–30</w:t>
            </w:r>
          </w:p>
        </w:tc>
        <w:tc>
          <w:tcPr>
            <w:tcW w:w="1371" w:type="dxa"/>
          </w:tcPr>
          <w:p w:rsidR="007869C7" w:rsidRPr="0086311A" w:rsidRDefault="00015E22" w:rsidP="00015E22">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371" w:type="dxa"/>
          </w:tcPr>
          <w:p w:rsidR="007869C7" w:rsidRPr="0086311A" w:rsidRDefault="00015E22" w:rsidP="00015E22">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371" w:type="dxa"/>
          </w:tcPr>
          <w:p w:rsidR="007869C7" w:rsidRPr="0086311A" w:rsidRDefault="005256C4" w:rsidP="00015E22">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1915" w:type="dxa"/>
          </w:tcPr>
          <w:p w:rsidR="007869C7" w:rsidRPr="0086311A" w:rsidRDefault="00D40D3F" w:rsidP="00015E22">
            <w:pPr>
              <w:pStyle w:val="Default"/>
              <w:jc w:val="center"/>
              <w:rPr>
                <w:rFonts w:ascii="Times New Roman" w:hAnsi="Times New Roman" w:cs="Times New Roman"/>
                <w:sz w:val="20"/>
                <w:szCs w:val="20"/>
              </w:rPr>
            </w:pPr>
            <w:r>
              <w:rPr>
                <w:rFonts w:ascii="Times New Roman" w:hAnsi="Times New Roman" w:cs="Times New Roman"/>
                <w:sz w:val="20"/>
                <w:szCs w:val="20"/>
              </w:rPr>
              <w:t>5</w:t>
            </w:r>
          </w:p>
        </w:tc>
      </w:tr>
      <w:tr w:rsidR="007869C7" w:rsidRPr="0086311A" w:rsidTr="00A641B1">
        <w:trPr>
          <w:trHeight w:val="120"/>
          <w:jc w:val="center"/>
        </w:trPr>
        <w:tc>
          <w:tcPr>
            <w:tcW w:w="3015" w:type="dxa"/>
          </w:tcPr>
          <w:p w:rsidR="007869C7" w:rsidRPr="0086311A" w:rsidRDefault="007869C7"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30–40</w:t>
            </w:r>
          </w:p>
        </w:tc>
        <w:tc>
          <w:tcPr>
            <w:tcW w:w="1371" w:type="dxa"/>
          </w:tcPr>
          <w:p w:rsidR="007869C7" w:rsidRPr="0086311A" w:rsidRDefault="00015E22" w:rsidP="00015E22">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1371" w:type="dxa"/>
          </w:tcPr>
          <w:p w:rsidR="007869C7" w:rsidRPr="0086311A" w:rsidRDefault="00015E22" w:rsidP="00015E22">
            <w:pPr>
              <w:pStyle w:val="Default"/>
              <w:jc w:val="center"/>
              <w:rPr>
                <w:rFonts w:ascii="Times New Roman" w:hAnsi="Times New Roman" w:cs="Times New Roman"/>
                <w:sz w:val="20"/>
                <w:szCs w:val="20"/>
              </w:rPr>
            </w:pPr>
            <w:r>
              <w:rPr>
                <w:rFonts w:ascii="Times New Roman" w:hAnsi="Times New Roman" w:cs="Times New Roman"/>
                <w:sz w:val="20"/>
                <w:szCs w:val="20"/>
              </w:rPr>
              <w:t>22</w:t>
            </w:r>
          </w:p>
        </w:tc>
        <w:tc>
          <w:tcPr>
            <w:tcW w:w="1371" w:type="dxa"/>
          </w:tcPr>
          <w:p w:rsidR="007869C7" w:rsidRPr="0086311A" w:rsidRDefault="005256C4" w:rsidP="00015E22">
            <w:pPr>
              <w:pStyle w:val="Default"/>
              <w:jc w:val="center"/>
              <w:rPr>
                <w:rFonts w:ascii="Times New Roman" w:hAnsi="Times New Roman" w:cs="Times New Roman"/>
                <w:sz w:val="20"/>
                <w:szCs w:val="20"/>
              </w:rPr>
            </w:pPr>
            <w:r>
              <w:rPr>
                <w:rFonts w:ascii="Times New Roman" w:hAnsi="Times New Roman" w:cs="Times New Roman"/>
                <w:sz w:val="20"/>
                <w:szCs w:val="20"/>
              </w:rPr>
              <w:t>30</w:t>
            </w:r>
          </w:p>
        </w:tc>
        <w:tc>
          <w:tcPr>
            <w:tcW w:w="1915" w:type="dxa"/>
          </w:tcPr>
          <w:p w:rsidR="007869C7" w:rsidRPr="0086311A" w:rsidRDefault="00D40D3F" w:rsidP="00015E22">
            <w:pPr>
              <w:pStyle w:val="Default"/>
              <w:jc w:val="center"/>
              <w:rPr>
                <w:rFonts w:ascii="Times New Roman" w:hAnsi="Times New Roman" w:cs="Times New Roman"/>
                <w:sz w:val="20"/>
                <w:szCs w:val="20"/>
              </w:rPr>
            </w:pPr>
            <w:r>
              <w:rPr>
                <w:rFonts w:ascii="Times New Roman" w:hAnsi="Times New Roman" w:cs="Times New Roman"/>
                <w:sz w:val="20"/>
                <w:szCs w:val="20"/>
              </w:rPr>
              <w:t>55</w:t>
            </w:r>
          </w:p>
        </w:tc>
      </w:tr>
      <w:tr w:rsidR="007869C7" w:rsidRPr="0086311A" w:rsidTr="00A641B1">
        <w:trPr>
          <w:trHeight w:val="120"/>
          <w:jc w:val="center"/>
        </w:trPr>
        <w:tc>
          <w:tcPr>
            <w:tcW w:w="3015" w:type="dxa"/>
          </w:tcPr>
          <w:p w:rsidR="007869C7" w:rsidRPr="0086311A" w:rsidRDefault="007869C7"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40–50</w:t>
            </w:r>
          </w:p>
        </w:tc>
        <w:tc>
          <w:tcPr>
            <w:tcW w:w="1371" w:type="dxa"/>
          </w:tcPr>
          <w:p w:rsidR="007869C7" w:rsidRPr="0086311A" w:rsidRDefault="00015E22" w:rsidP="00015E22">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71" w:type="dxa"/>
          </w:tcPr>
          <w:p w:rsidR="007869C7" w:rsidRPr="0086311A" w:rsidRDefault="00015E22" w:rsidP="00015E22">
            <w:pPr>
              <w:pStyle w:val="Default"/>
              <w:jc w:val="center"/>
              <w:rPr>
                <w:rFonts w:ascii="Times New Roman" w:hAnsi="Times New Roman" w:cs="Times New Roman"/>
                <w:sz w:val="20"/>
                <w:szCs w:val="20"/>
              </w:rPr>
            </w:pPr>
            <w:r>
              <w:rPr>
                <w:rFonts w:ascii="Times New Roman" w:hAnsi="Times New Roman" w:cs="Times New Roman"/>
                <w:sz w:val="20"/>
                <w:szCs w:val="20"/>
              </w:rPr>
              <w:t>12</w:t>
            </w:r>
          </w:p>
        </w:tc>
        <w:tc>
          <w:tcPr>
            <w:tcW w:w="1371" w:type="dxa"/>
          </w:tcPr>
          <w:p w:rsidR="007869C7" w:rsidRPr="0086311A" w:rsidRDefault="005256C4" w:rsidP="00015E22">
            <w:pPr>
              <w:pStyle w:val="Default"/>
              <w:jc w:val="center"/>
              <w:rPr>
                <w:rFonts w:ascii="Times New Roman" w:hAnsi="Times New Roman" w:cs="Times New Roman"/>
                <w:sz w:val="20"/>
                <w:szCs w:val="20"/>
              </w:rPr>
            </w:pPr>
            <w:r>
              <w:rPr>
                <w:rFonts w:ascii="Times New Roman" w:hAnsi="Times New Roman" w:cs="Times New Roman"/>
                <w:sz w:val="20"/>
                <w:szCs w:val="20"/>
              </w:rPr>
              <w:t>1</w:t>
            </w:r>
            <w:r w:rsidR="00015E22">
              <w:rPr>
                <w:rFonts w:ascii="Times New Roman" w:hAnsi="Times New Roman" w:cs="Times New Roman"/>
                <w:sz w:val="20"/>
                <w:szCs w:val="20"/>
              </w:rPr>
              <w:t>4</w:t>
            </w:r>
          </w:p>
        </w:tc>
        <w:tc>
          <w:tcPr>
            <w:tcW w:w="1915" w:type="dxa"/>
          </w:tcPr>
          <w:p w:rsidR="007869C7" w:rsidRPr="0086311A" w:rsidRDefault="00D40D3F" w:rsidP="00015E22">
            <w:pPr>
              <w:pStyle w:val="Default"/>
              <w:jc w:val="center"/>
              <w:rPr>
                <w:rFonts w:ascii="Times New Roman" w:hAnsi="Times New Roman" w:cs="Times New Roman"/>
                <w:sz w:val="20"/>
                <w:szCs w:val="20"/>
              </w:rPr>
            </w:pPr>
            <w:r>
              <w:rPr>
                <w:rFonts w:ascii="Times New Roman" w:hAnsi="Times New Roman" w:cs="Times New Roman"/>
                <w:sz w:val="20"/>
                <w:szCs w:val="20"/>
              </w:rPr>
              <w:t>25</w:t>
            </w:r>
          </w:p>
        </w:tc>
      </w:tr>
      <w:tr w:rsidR="007869C7" w:rsidRPr="0086311A" w:rsidTr="00A641B1">
        <w:trPr>
          <w:trHeight w:val="120"/>
          <w:jc w:val="center"/>
        </w:trPr>
        <w:tc>
          <w:tcPr>
            <w:tcW w:w="3015" w:type="dxa"/>
          </w:tcPr>
          <w:p w:rsidR="007869C7" w:rsidRPr="0086311A" w:rsidRDefault="007869C7" w:rsidP="00A641B1">
            <w:pPr>
              <w:pStyle w:val="Default"/>
              <w:jc w:val="center"/>
              <w:rPr>
                <w:rFonts w:ascii="Times New Roman" w:hAnsi="Times New Roman" w:cs="Times New Roman"/>
                <w:sz w:val="20"/>
                <w:szCs w:val="20"/>
              </w:rPr>
            </w:pPr>
            <w:r w:rsidRPr="0086311A">
              <w:rPr>
                <w:rFonts w:ascii="Times New Roman" w:hAnsi="Times New Roman" w:cs="Times New Roman"/>
                <w:sz w:val="20"/>
                <w:szCs w:val="20"/>
              </w:rPr>
              <w:t>50+...</w:t>
            </w:r>
          </w:p>
        </w:tc>
        <w:tc>
          <w:tcPr>
            <w:tcW w:w="1371" w:type="dxa"/>
          </w:tcPr>
          <w:p w:rsidR="007869C7" w:rsidRPr="0086311A" w:rsidRDefault="00015E22" w:rsidP="00015E22">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1371" w:type="dxa"/>
          </w:tcPr>
          <w:p w:rsidR="007869C7" w:rsidRPr="0086311A" w:rsidRDefault="00015E22" w:rsidP="00015E22">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1371" w:type="dxa"/>
          </w:tcPr>
          <w:p w:rsidR="007869C7" w:rsidRPr="0086311A" w:rsidRDefault="00015E22" w:rsidP="00015E22">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1915" w:type="dxa"/>
          </w:tcPr>
          <w:p w:rsidR="007869C7" w:rsidRPr="0086311A" w:rsidRDefault="00D40D3F" w:rsidP="00015E22">
            <w:pPr>
              <w:pStyle w:val="Default"/>
              <w:jc w:val="center"/>
              <w:rPr>
                <w:rFonts w:ascii="Times New Roman" w:hAnsi="Times New Roman" w:cs="Times New Roman"/>
                <w:sz w:val="20"/>
                <w:szCs w:val="20"/>
              </w:rPr>
            </w:pPr>
            <w:r>
              <w:rPr>
                <w:rFonts w:ascii="Times New Roman" w:hAnsi="Times New Roman" w:cs="Times New Roman"/>
                <w:sz w:val="20"/>
                <w:szCs w:val="20"/>
              </w:rPr>
              <w:t>15</w:t>
            </w:r>
          </w:p>
        </w:tc>
      </w:tr>
    </w:tbl>
    <w:p w:rsidR="007869C7" w:rsidRPr="0086311A" w:rsidRDefault="007869C7" w:rsidP="00EB4A02">
      <w:pPr>
        <w:keepNext/>
        <w:spacing w:after="0"/>
        <w:rPr>
          <w:rFonts w:ascii="Times New Roman" w:hAnsi="Times New Roman"/>
          <w:b/>
          <w:sz w:val="24"/>
        </w:rPr>
      </w:pPr>
    </w:p>
    <w:p w:rsidR="007869C7" w:rsidRPr="0086311A" w:rsidRDefault="007869C7" w:rsidP="002875AD">
      <w:pPr>
        <w:keepNext/>
        <w:spacing w:after="0"/>
        <w:rPr>
          <w:rFonts w:ascii="Times New Roman" w:hAnsi="Times New Roman"/>
          <w:b/>
          <w:sz w:val="24"/>
        </w:rPr>
      </w:pPr>
      <w:r w:rsidRPr="0086311A">
        <w:rPr>
          <w:rFonts w:ascii="Times New Roman" w:hAnsi="Times New Roman"/>
          <w:b/>
          <w:sz w:val="24"/>
        </w:rPr>
        <w:t>2.5.2.4. Personelin Katıldığ</w:t>
      </w:r>
      <w:r w:rsidR="002875AD">
        <w:rPr>
          <w:rFonts w:ascii="Times New Roman" w:hAnsi="Times New Roman"/>
          <w:b/>
          <w:sz w:val="24"/>
        </w:rPr>
        <w:t>ı Hizmet-içi Eğitim Programları</w:t>
      </w:r>
    </w:p>
    <w:p w:rsidR="007869C7" w:rsidRPr="00584E12" w:rsidRDefault="007869C7" w:rsidP="005D5A0F">
      <w:pPr>
        <w:keepNext/>
        <w:spacing w:after="0"/>
        <w:rPr>
          <w:rFonts w:ascii="Times New Roman" w:hAnsi="Times New Roman"/>
          <w:sz w:val="24"/>
        </w:rPr>
      </w:pPr>
      <w:r w:rsidRPr="00584E12">
        <w:rPr>
          <w:rFonts w:ascii="Times New Roman" w:hAnsi="Times New Roman"/>
          <w:sz w:val="24"/>
        </w:rPr>
        <w:t xml:space="preserve">Tablo </w:t>
      </w:r>
      <w:r w:rsidR="00230E67" w:rsidRPr="00584E12">
        <w:rPr>
          <w:rFonts w:ascii="Times New Roman" w:hAnsi="Times New Roman"/>
          <w:sz w:val="24"/>
        </w:rPr>
        <w:t>10.</w:t>
      </w:r>
      <w:r w:rsidRPr="00584E12">
        <w:rPr>
          <w:rFonts w:ascii="Times New Roman" w:hAnsi="Times New Roman"/>
          <w:sz w:val="24"/>
        </w:rPr>
        <w:t xml:space="preserve"> Personelin Katıldığı Hizmet-içi Eğitim Pr</w:t>
      </w:r>
      <w:r w:rsidR="002875AD" w:rsidRPr="00584E12">
        <w:rPr>
          <w:rFonts w:ascii="Times New Roman" w:hAnsi="Times New Roman"/>
          <w:sz w:val="24"/>
        </w:rPr>
        <w:t>ogramları</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292"/>
        <w:gridCol w:w="1875"/>
        <w:gridCol w:w="3281"/>
        <w:gridCol w:w="1405"/>
      </w:tblGrid>
      <w:tr w:rsidR="007869C7" w:rsidRPr="0086311A" w:rsidTr="00A641B1">
        <w:trPr>
          <w:trHeight w:val="228"/>
          <w:jc w:val="center"/>
        </w:trPr>
        <w:tc>
          <w:tcPr>
            <w:tcW w:w="2292" w:type="dxa"/>
            <w:shd w:val="clear" w:color="auto" w:fill="CC99FF"/>
            <w:vAlign w:val="center"/>
          </w:tcPr>
          <w:p w:rsidR="007869C7" w:rsidRPr="0086311A" w:rsidRDefault="007869C7" w:rsidP="005D5A0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Adı ve Soyadı</w:t>
            </w:r>
          </w:p>
        </w:tc>
        <w:tc>
          <w:tcPr>
            <w:tcW w:w="1875" w:type="dxa"/>
            <w:shd w:val="clear" w:color="auto" w:fill="CC99FF"/>
            <w:vAlign w:val="center"/>
          </w:tcPr>
          <w:p w:rsidR="007869C7" w:rsidRPr="0086311A" w:rsidRDefault="007869C7" w:rsidP="005D5A0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3281" w:type="dxa"/>
            <w:shd w:val="clear" w:color="auto" w:fill="CC99FF"/>
            <w:vAlign w:val="center"/>
          </w:tcPr>
          <w:p w:rsidR="007869C7" w:rsidRPr="0086311A" w:rsidRDefault="007869C7" w:rsidP="005D5A0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Katıldığı Çalışmanın Adı</w:t>
            </w:r>
          </w:p>
        </w:tc>
        <w:tc>
          <w:tcPr>
            <w:tcW w:w="1405" w:type="dxa"/>
            <w:shd w:val="clear" w:color="auto" w:fill="CC99FF"/>
            <w:vAlign w:val="center"/>
          </w:tcPr>
          <w:p w:rsidR="007869C7" w:rsidRPr="0086311A" w:rsidRDefault="007869C7" w:rsidP="005D5A0F">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Katıldığı Yıl</w:t>
            </w:r>
          </w:p>
        </w:tc>
      </w:tr>
      <w:tr w:rsidR="00A753C1" w:rsidRPr="0086311A" w:rsidTr="00A641B1">
        <w:trPr>
          <w:trHeight w:val="314"/>
          <w:jc w:val="center"/>
        </w:trPr>
        <w:tc>
          <w:tcPr>
            <w:tcW w:w="2292"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Ayşe ACAR</w:t>
            </w:r>
          </w:p>
        </w:tc>
        <w:tc>
          <w:tcPr>
            <w:tcW w:w="1875"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Sınıf Öğretmeni</w:t>
            </w:r>
          </w:p>
        </w:tc>
        <w:tc>
          <w:tcPr>
            <w:tcW w:w="3281"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Temel Eğitim Öğretmenlerinin Mesleki Gelişimi</w:t>
            </w:r>
          </w:p>
        </w:tc>
        <w:tc>
          <w:tcPr>
            <w:tcW w:w="1405"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2012</w:t>
            </w:r>
          </w:p>
        </w:tc>
      </w:tr>
      <w:tr w:rsidR="00A753C1" w:rsidRPr="0086311A" w:rsidTr="00A641B1">
        <w:trPr>
          <w:trHeight w:val="100"/>
          <w:jc w:val="center"/>
        </w:trPr>
        <w:tc>
          <w:tcPr>
            <w:tcW w:w="2292"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Feride ŞAHİN</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Ölçme ve değerlendirme Semineri</w:t>
            </w:r>
          </w:p>
        </w:tc>
        <w:tc>
          <w:tcPr>
            <w:tcW w:w="1405"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2011</w:t>
            </w:r>
          </w:p>
        </w:tc>
      </w:tr>
      <w:tr w:rsidR="00A753C1" w:rsidRPr="0086311A" w:rsidTr="00A641B1">
        <w:trPr>
          <w:trHeight w:val="146"/>
          <w:jc w:val="center"/>
        </w:trPr>
        <w:tc>
          <w:tcPr>
            <w:tcW w:w="2292"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Emine GÜNAY</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Ölçme ve değerlendirme Semineri</w:t>
            </w:r>
          </w:p>
        </w:tc>
        <w:tc>
          <w:tcPr>
            <w:tcW w:w="1405"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2011</w:t>
            </w:r>
          </w:p>
        </w:tc>
      </w:tr>
      <w:tr w:rsidR="00A753C1" w:rsidRPr="0086311A" w:rsidTr="00A641B1">
        <w:trPr>
          <w:trHeight w:val="100"/>
          <w:jc w:val="center"/>
        </w:trPr>
        <w:tc>
          <w:tcPr>
            <w:tcW w:w="2292"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Hülya CAN</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Drama</w:t>
            </w:r>
          </w:p>
        </w:tc>
        <w:tc>
          <w:tcPr>
            <w:tcW w:w="1405"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2013</w:t>
            </w:r>
          </w:p>
        </w:tc>
      </w:tr>
      <w:tr w:rsidR="00A753C1" w:rsidRPr="0086311A" w:rsidTr="00A641B1">
        <w:trPr>
          <w:trHeight w:val="196"/>
          <w:jc w:val="center"/>
        </w:trPr>
        <w:tc>
          <w:tcPr>
            <w:tcW w:w="2292"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Seda ŞAHİN</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Ölçme ve değerlendirme Semineri</w:t>
            </w:r>
          </w:p>
        </w:tc>
        <w:tc>
          <w:tcPr>
            <w:tcW w:w="1405"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2011</w:t>
            </w:r>
          </w:p>
        </w:tc>
      </w:tr>
      <w:tr w:rsidR="00A753C1" w:rsidRPr="0086311A" w:rsidTr="00A641B1">
        <w:trPr>
          <w:trHeight w:val="100"/>
          <w:jc w:val="center"/>
        </w:trPr>
        <w:tc>
          <w:tcPr>
            <w:tcW w:w="2292"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Seda ŞAHİN</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Zihinsel Engellilerin Eğitimi Kursu</w:t>
            </w:r>
          </w:p>
        </w:tc>
        <w:tc>
          <w:tcPr>
            <w:tcW w:w="1405"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2012</w:t>
            </w:r>
          </w:p>
        </w:tc>
      </w:tr>
      <w:tr w:rsidR="00A753C1" w:rsidRPr="0086311A" w:rsidTr="00A641B1">
        <w:trPr>
          <w:trHeight w:val="100"/>
          <w:jc w:val="center"/>
        </w:trPr>
        <w:tc>
          <w:tcPr>
            <w:tcW w:w="2292"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Seda ŞAHİN</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Temel Eğitim Öğretmenlerinin Mesleki Gelişimi</w:t>
            </w:r>
          </w:p>
        </w:tc>
        <w:tc>
          <w:tcPr>
            <w:tcW w:w="1405"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2012</w:t>
            </w:r>
          </w:p>
        </w:tc>
      </w:tr>
      <w:tr w:rsidR="00A753C1" w:rsidRPr="0086311A" w:rsidTr="00A641B1">
        <w:trPr>
          <w:trHeight w:val="100"/>
          <w:jc w:val="center"/>
        </w:trPr>
        <w:tc>
          <w:tcPr>
            <w:tcW w:w="2292"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Satı YILDIRIM</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Ölçme ve değerlendirme Semineri</w:t>
            </w:r>
          </w:p>
        </w:tc>
        <w:tc>
          <w:tcPr>
            <w:tcW w:w="1405"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2011</w:t>
            </w:r>
          </w:p>
        </w:tc>
      </w:tr>
      <w:tr w:rsidR="00A753C1" w:rsidRPr="0086311A" w:rsidTr="00A641B1">
        <w:trPr>
          <w:trHeight w:val="100"/>
          <w:jc w:val="center"/>
        </w:trPr>
        <w:tc>
          <w:tcPr>
            <w:tcW w:w="2292"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Satı YILDIRIM</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Temel Eğitim Öğretmenlerinin Mesleki Gelişimi</w:t>
            </w:r>
          </w:p>
        </w:tc>
        <w:tc>
          <w:tcPr>
            <w:tcW w:w="1405"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2012</w:t>
            </w:r>
          </w:p>
        </w:tc>
      </w:tr>
      <w:tr w:rsidR="00A753C1" w:rsidRPr="0086311A" w:rsidTr="00A641B1">
        <w:trPr>
          <w:trHeight w:val="100"/>
          <w:jc w:val="center"/>
        </w:trPr>
        <w:tc>
          <w:tcPr>
            <w:tcW w:w="2292" w:type="dxa"/>
          </w:tcPr>
          <w:p w:rsidR="00A753C1" w:rsidRPr="0086311A" w:rsidRDefault="00A753C1" w:rsidP="00655170">
            <w:pPr>
              <w:pStyle w:val="Default"/>
              <w:rPr>
                <w:rFonts w:ascii="Times New Roman" w:hAnsi="Times New Roman" w:cs="Times New Roman"/>
                <w:sz w:val="20"/>
                <w:szCs w:val="20"/>
              </w:rPr>
            </w:pPr>
            <w:proofErr w:type="spellStart"/>
            <w:r>
              <w:rPr>
                <w:rFonts w:ascii="Times New Roman" w:hAnsi="Times New Roman" w:cs="Times New Roman"/>
                <w:sz w:val="20"/>
                <w:szCs w:val="20"/>
              </w:rPr>
              <w:t>M.Emin</w:t>
            </w:r>
            <w:proofErr w:type="spellEnd"/>
            <w:r>
              <w:rPr>
                <w:rFonts w:ascii="Times New Roman" w:hAnsi="Times New Roman" w:cs="Times New Roman"/>
                <w:sz w:val="20"/>
                <w:szCs w:val="20"/>
              </w:rPr>
              <w:t xml:space="preserve"> AVCI</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Ölçme Değerlendirme Semineri</w:t>
            </w:r>
          </w:p>
        </w:tc>
        <w:tc>
          <w:tcPr>
            <w:tcW w:w="1405"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2011</w:t>
            </w:r>
          </w:p>
        </w:tc>
      </w:tr>
      <w:tr w:rsidR="00A753C1" w:rsidRPr="0086311A" w:rsidTr="00A641B1">
        <w:trPr>
          <w:trHeight w:val="100"/>
          <w:jc w:val="center"/>
        </w:trPr>
        <w:tc>
          <w:tcPr>
            <w:tcW w:w="2292" w:type="dxa"/>
          </w:tcPr>
          <w:p w:rsidR="00A753C1" w:rsidRPr="0086311A" w:rsidRDefault="00A753C1" w:rsidP="00655170">
            <w:pPr>
              <w:pStyle w:val="Default"/>
              <w:rPr>
                <w:rFonts w:ascii="Times New Roman" w:hAnsi="Times New Roman" w:cs="Times New Roman"/>
                <w:sz w:val="20"/>
                <w:szCs w:val="20"/>
              </w:rPr>
            </w:pPr>
            <w:proofErr w:type="spellStart"/>
            <w:r>
              <w:rPr>
                <w:rFonts w:ascii="Times New Roman" w:hAnsi="Times New Roman" w:cs="Times New Roman"/>
                <w:sz w:val="20"/>
                <w:szCs w:val="20"/>
              </w:rPr>
              <w:t>M.Emin</w:t>
            </w:r>
            <w:proofErr w:type="spellEnd"/>
            <w:r>
              <w:rPr>
                <w:rFonts w:ascii="Times New Roman" w:hAnsi="Times New Roman" w:cs="Times New Roman"/>
                <w:sz w:val="20"/>
                <w:szCs w:val="20"/>
              </w:rPr>
              <w:t xml:space="preserve"> AVCI</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Temel Eğitim Öğretmenlerinin Mesleki Gelişimi</w:t>
            </w:r>
          </w:p>
        </w:tc>
        <w:tc>
          <w:tcPr>
            <w:tcW w:w="1405"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2012</w:t>
            </w:r>
          </w:p>
        </w:tc>
      </w:tr>
      <w:tr w:rsidR="00A753C1" w:rsidRPr="0086311A" w:rsidTr="00A641B1">
        <w:trPr>
          <w:trHeight w:val="100"/>
          <w:jc w:val="center"/>
        </w:trPr>
        <w:tc>
          <w:tcPr>
            <w:tcW w:w="2292" w:type="dxa"/>
          </w:tcPr>
          <w:p w:rsidR="00A753C1" w:rsidRPr="0086311A" w:rsidRDefault="00A753C1" w:rsidP="00655170">
            <w:pPr>
              <w:pStyle w:val="Default"/>
              <w:rPr>
                <w:rFonts w:ascii="Times New Roman" w:hAnsi="Times New Roman" w:cs="Times New Roman"/>
                <w:sz w:val="20"/>
                <w:szCs w:val="20"/>
              </w:rPr>
            </w:pPr>
            <w:proofErr w:type="spellStart"/>
            <w:r>
              <w:rPr>
                <w:rFonts w:ascii="Times New Roman" w:hAnsi="Times New Roman" w:cs="Times New Roman"/>
                <w:sz w:val="20"/>
                <w:szCs w:val="20"/>
              </w:rPr>
              <w:t>M.Emin</w:t>
            </w:r>
            <w:proofErr w:type="spellEnd"/>
            <w:r>
              <w:rPr>
                <w:rFonts w:ascii="Times New Roman" w:hAnsi="Times New Roman" w:cs="Times New Roman"/>
                <w:sz w:val="20"/>
                <w:szCs w:val="20"/>
              </w:rPr>
              <w:t xml:space="preserve"> AVCI</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 xml:space="preserve">AFAD </w:t>
            </w:r>
            <w:proofErr w:type="spellStart"/>
            <w:r>
              <w:rPr>
                <w:rFonts w:ascii="Times New Roman" w:hAnsi="Times New Roman" w:cs="Times New Roman"/>
                <w:sz w:val="20"/>
                <w:szCs w:val="20"/>
              </w:rPr>
              <w:t>Ağitimi</w:t>
            </w:r>
            <w:proofErr w:type="spellEnd"/>
          </w:p>
        </w:tc>
        <w:tc>
          <w:tcPr>
            <w:tcW w:w="1405"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2015</w:t>
            </w:r>
          </w:p>
        </w:tc>
      </w:tr>
      <w:tr w:rsidR="00A753C1" w:rsidRPr="0086311A" w:rsidTr="00A641B1">
        <w:trPr>
          <w:trHeight w:val="100"/>
          <w:jc w:val="center"/>
        </w:trPr>
        <w:tc>
          <w:tcPr>
            <w:tcW w:w="2292"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lastRenderedPageBreak/>
              <w:t>Selda MAKAL</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Ölçme Değerlendirme Semineri</w:t>
            </w:r>
          </w:p>
        </w:tc>
        <w:tc>
          <w:tcPr>
            <w:tcW w:w="1405"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2011</w:t>
            </w:r>
          </w:p>
        </w:tc>
      </w:tr>
      <w:tr w:rsidR="00A753C1" w:rsidRPr="0086311A" w:rsidTr="00A641B1">
        <w:trPr>
          <w:trHeight w:val="100"/>
          <w:jc w:val="center"/>
        </w:trPr>
        <w:tc>
          <w:tcPr>
            <w:tcW w:w="2292"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Selda MAKAL</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Temel Eğitim Öğretmenlerinin Mesleki Gelişimi</w:t>
            </w:r>
          </w:p>
        </w:tc>
        <w:tc>
          <w:tcPr>
            <w:tcW w:w="1405"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2012</w:t>
            </w:r>
          </w:p>
        </w:tc>
      </w:tr>
      <w:tr w:rsidR="00A753C1" w:rsidRPr="0086311A" w:rsidTr="00A641B1">
        <w:trPr>
          <w:trHeight w:val="100"/>
          <w:jc w:val="center"/>
        </w:trPr>
        <w:tc>
          <w:tcPr>
            <w:tcW w:w="2292"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D.Banu SİPAHİ</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Temel Eğitim Öğretmenlerinin Mesleki Gelişimi</w:t>
            </w:r>
          </w:p>
        </w:tc>
        <w:tc>
          <w:tcPr>
            <w:tcW w:w="1405"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2012</w:t>
            </w:r>
          </w:p>
        </w:tc>
      </w:tr>
      <w:tr w:rsidR="00A753C1" w:rsidRPr="0086311A" w:rsidTr="00A641B1">
        <w:trPr>
          <w:trHeight w:val="100"/>
          <w:jc w:val="center"/>
        </w:trPr>
        <w:tc>
          <w:tcPr>
            <w:tcW w:w="2292"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D.Banu SİPAHİ</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2.Sınıf Programa ve Uygulama Semineri</w:t>
            </w:r>
          </w:p>
        </w:tc>
        <w:tc>
          <w:tcPr>
            <w:tcW w:w="1405"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2013</w:t>
            </w:r>
          </w:p>
        </w:tc>
      </w:tr>
      <w:tr w:rsidR="00A753C1" w:rsidRPr="0086311A" w:rsidTr="00A641B1">
        <w:trPr>
          <w:trHeight w:val="100"/>
          <w:jc w:val="center"/>
        </w:trPr>
        <w:tc>
          <w:tcPr>
            <w:tcW w:w="2292"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Aynur HACIKASIMOĞLU</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Ölçme Değerlendirme Semineri</w:t>
            </w:r>
          </w:p>
        </w:tc>
        <w:tc>
          <w:tcPr>
            <w:tcW w:w="1405"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2011</w:t>
            </w:r>
          </w:p>
        </w:tc>
      </w:tr>
      <w:tr w:rsidR="00A753C1" w:rsidRPr="0086311A" w:rsidTr="00A641B1">
        <w:trPr>
          <w:trHeight w:val="100"/>
          <w:jc w:val="center"/>
        </w:trPr>
        <w:tc>
          <w:tcPr>
            <w:tcW w:w="2292"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Zeynep YEŞİLAĞAÇ</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Temel Eğitim Öğretmenlerinin Mesleki Gelişimi</w:t>
            </w:r>
          </w:p>
        </w:tc>
        <w:tc>
          <w:tcPr>
            <w:tcW w:w="1405"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2012</w:t>
            </w:r>
          </w:p>
        </w:tc>
      </w:tr>
      <w:tr w:rsidR="00A753C1" w:rsidRPr="0086311A" w:rsidTr="00A641B1">
        <w:trPr>
          <w:trHeight w:val="100"/>
          <w:jc w:val="center"/>
        </w:trPr>
        <w:tc>
          <w:tcPr>
            <w:tcW w:w="2292"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Zeynep YEŞİLAĞAÇ</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2.Sınıf Programa ve Uygulama Semineri</w:t>
            </w:r>
          </w:p>
        </w:tc>
        <w:tc>
          <w:tcPr>
            <w:tcW w:w="1405"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2013</w:t>
            </w:r>
          </w:p>
        </w:tc>
      </w:tr>
      <w:tr w:rsidR="00A753C1" w:rsidRPr="0086311A" w:rsidTr="00A641B1">
        <w:trPr>
          <w:trHeight w:val="100"/>
          <w:jc w:val="center"/>
        </w:trPr>
        <w:tc>
          <w:tcPr>
            <w:tcW w:w="2292"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Bilal CEYLAN</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Temel Bilgisayar Kursu</w:t>
            </w:r>
          </w:p>
        </w:tc>
        <w:tc>
          <w:tcPr>
            <w:tcW w:w="1405"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2011</w:t>
            </w:r>
          </w:p>
        </w:tc>
      </w:tr>
      <w:tr w:rsidR="00A753C1" w:rsidRPr="0086311A" w:rsidTr="00A641B1">
        <w:trPr>
          <w:trHeight w:val="100"/>
          <w:jc w:val="center"/>
        </w:trPr>
        <w:tc>
          <w:tcPr>
            <w:tcW w:w="2292"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Bilal CEYLAN</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Temel Eğitim Öğretmenlerinin Mesleki Gelişimi</w:t>
            </w:r>
          </w:p>
        </w:tc>
        <w:tc>
          <w:tcPr>
            <w:tcW w:w="1405"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2012</w:t>
            </w:r>
          </w:p>
        </w:tc>
      </w:tr>
      <w:tr w:rsidR="00A753C1" w:rsidRPr="0086311A" w:rsidTr="00A641B1">
        <w:trPr>
          <w:trHeight w:val="100"/>
          <w:jc w:val="center"/>
        </w:trPr>
        <w:tc>
          <w:tcPr>
            <w:tcW w:w="2292"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Hanım KILINÇ</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Temel Eğitim Öğretmenlerinin Mesleki Gelişimi</w:t>
            </w:r>
          </w:p>
        </w:tc>
        <w:tc>
          <w:tcPr>
            <w:tcW w:w="1405"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2012</w:t>
            </w:r>
          </w:p>
        </w:tc>
      </w:tr>
      <w:tr w:rsidR="00A753C1" w:rsidRPr="0086311A" w:rsidTr="00A641B1">
        <w:trPr>
          <w:trHeight w:val="100"/>
          <w:jc w:val="center"/>
        </w:trPr>
        <w:tc>
          <w:tcPr>
            <w:tcW w:w="2292"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Serkan TUFANLI</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2.Sınıf Programa ve Uygulama Semineri</w:t>
            </w:r>
          </w:p>
        </w:tc>
        <w:tc>
          <w:tcPr>
            <w:tcW w:w="1405"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2013</w:t>
            </w:r>
          </w:p>
        </w:tc>
      </w:tr>
      <w:tr w:rsidR="00A753C1" w:rsidRPr="0086311A" w:rsidTr="00A641B1">
        <w:trPr>
          <w:trHeight w:val="100"/>
          <w:jc w:val="center"/>
        </w:trPr>
        <w:tc>
          <w:tcPr>
            <w:tcW w:w="2292"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Güngör ÇEKİÇ</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Temel Eğitim Öğretmenlerinin Mesleki Gelişimi</w:t>
            </w:r>
          </w:p>
        </w:tc>
        <w:tc>
          <w:tcPr>
            <w:tcW w:w="1405"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2012</w:t>
            </w:r>
          </w:p>
        </w:tc>
      </w:tr>
      <w:tr w:rsidR="00A753C1" w:rsidRPr="0086311A" w:rsidTr="00A641B1">
        <w:trPr>
          <w:trHeight w:val="100"/>
          <w:jc w:val="center"/>
        </w:trPr>
        <w:tc>
          <w:tcPr>
            <w:tcW w:w="2292"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Oya KARYENİÇ</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Ölçme Değerlendirme Semineri</w:t>
            </w:r>
          </w:p>
        </w:tc>
        <w:tc>
          <w:tcPr>
            <w:tcW w:w="1405"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2011</w:t>
            </w:r>
          </w:p>
        </w:tc>
      </w:tr>
      <w:tr w:rsidR="00A753C1" w:rsidRPr="0086311A" w:rsidTr="00A641B1">
        <w:trPr>
          <w:trHeight w:val="100"/>
          <w:jc w:val="center"/>
        </w:trPr>
        <w:tc>
          <w:tcPr>
            <w:tcW w:w="2292" w:type="dxa"/>
          </w:tcPr>
          <w:p w:rsidR="00A753C1" w:rsidRDefault="00A753C1" w:rsidP="00655170">
            <w:r w:rsidRPr="002F3C1C">
              <w:rPr>
                <w:rFonts w:ascii="Times New Roman" w:hAnsi="Times New Roman"/>
                <w:sz w:val="20"/>
                <w:szCs w:val="20"/>
              </w:rPr>
              <w:t>Oya KARYENİÇ</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Temel Eğitim Öğretmenlerinin Mesleki Gelişimi</w:t>
            </w:r>
          </w:p>
        </w:tc>
        <w:tc>
          <w:tcPr>
            <w:tcW w:w="1405"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2012</w:t>
            </w:r>
          </w:p>
        </w:tc>
      </w:tr>
      <w:tr w:rsidR="00A753C1" w:rsidRPr="0086311A" w:rsidTr="00A641B1">
        <w:trPr>
          <w:trHeight w:val="100"/>
          <w:jc w:val="center"/>
        </w:trPr>
        <w:tc>
          <w:tcPr>
            <w:tcW w:w="2292" w:type="dxa"/>
          </w:tcPr>
          <w:p w:rsidR="00A753C1" w:rsidRDefault="00A753C1" w:rsidP="00655170">
            <w:r w:rsidRPr="002F3C1C">
              <w:rPr>
                <w:rFonts w:ascii="Times New Roman" w:hAnsi="Times New Roman"/>
                <w:sz w:val="20"/>
                <w:szCs w:val="20"/>
              </w:rPr>
              <w:t>Oya KARYENİÇ</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2.Sınıf Programa ve Uygulama Semineri</w:t>
            </w:r>
          </w:p>
        </w:tc>
        <w:tc>
          <w:tcPr>
            <w:tcW w:w="1405"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2013</w:t>
            </w:r>
          </w:p>
        </w:tc>
      </w:tr>
      <w:tr w:rsidR="00A753C1" w:rsidRPr="0086311A" w:rsidTr="00A641B1">
        <w:trPr>
          <w:trHeight w:val="172"/>
          <w:jc w:val="center"/>
        </w:trPr>
        <w:tc>
          <w:tcPr>
            <w:tcW w:w="2292" w:type="dxa"/>
          </w:tcPr>
          <w:p w:rsidR="00A753C1" w:rsidRPr="002F3C1C" w:rsidRDefault="00A753C1" w:rsidP="00655170">
            <w:pPr>
              <w:rPr>
                <w:rFonts w:ascii="Times New Roman" w:hAnsi="Times New Roman"/>
                <w:sz w:val="20"/>
                <w:szCs w:val="20"/>
              </w:rPr>
            </w:pPr>
            <w:r>
              <w:rPr>
                <w:rFonts w:ascii="Times New Roman" w:hAnsi="Times New Roman"/>
                <w:sz w:val="20"/>
                <w:szCs w:val="20"/>
              </w:rPr>
              <w:t>Özlem AKAR</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Ölçme Değerlendirme Semineri</w:t>
            </w:r>
          </w:p>
        </w:tc>
        <w:tc>
          <w:tcPr>
            <w:tcW w:w="1405" w:type="dxa"/>
          </w:tcPr>
          <w:p w:rsidR="00A753C1"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2011</w:t>
            </w:r>
          </w:p>
        </w:tc>
      </w:tr>
      <w:tr w:rsidR="00A753C1" w:rsidRPr="0086311A" w:rsidTr="00A641B1">
        <w:trPr>
          <w:trHeight w:val="172"/>
          <w:jc w:val="center"/>
        </w:trPr>
        <w:tc>
          <w:tcPr>
            <w:tcW w:w="2292" w:type="dxa"/>
          </w:tcPr>
          <w:p w:rsidR="00A753C1" w:rsidRPr="002F3C1C" w:rsidRDefault="00A753C1" w:rsidP="00655170">
            <w:pPr>
              <w:rPr>
                <w:rFonts w:ascii="Times New Roman" w:hAnsi="Times New Roman"/>
                <w:sz w:val="20"/>
                <w:szCs w:val="20"/>
              </w:rPr>
            </w:pPr>
            <w:r>
              <w:rPr>
                <w:rFonts w:ascii="Times New Roman" w:hAnsi="Times New Roman"/>
                <w:sz w:val="20"/>
                <w:szCs w:val="20"/>
              </w:rPr>
              <w:t>Özlem AKAR</w:t>
            </w:r>
          </w:p>
        </w:tc>
        <w:tc>
          <w:tcPr>
            <w:tcW w:w="1875" w:type="dxa"/>
          </w:tcPr>
          <w:p w:rsidR="00A753C1" w:rsidRDefault="00A753C1">
            <w:r w:rsidRPr="002641E4">
              <w:rPr>
                <w:rFonts w:ascii="Times New Roman" w:hAnsi="Times New Roman"/>
                <w:sz w:val="20"/>
                <w:szCs w:val="20"/>
              </w:rPr>
              <w:t>Sınıf Öğretmeni</w:t>
            </w:r>
          </w:p>
        </w:tc>
        <w:tc>
          <w:tcPr>
            <w:tcW w:w="3281"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Zihinsel Engellilerin Eğitimi Kursu</w:t>
            </w:r>
          </w:p>
        </w:tc>
        <w:tc>
          <w:tcPr>
            <w:tcW w:w="1405" w:type="dxa"/>
          </w:tcPr>
          <w:p w:rsidR="00A753C1" w:rsidRPr="0086311A" w:rsidRDefault="00A753C1" w:rsidP="00655170">
            <w:pPr>
              <w:pStyle w:val="Default"/>
              <w:rPr>
                <w:rFonts w:ascii="Times New Roman" w:hAnsi="Times New Roman" w:cs="Times New Roman"/>
                <w:sz w:val="20"/>
                <w:szCs w:val="20"/>
              </w:rPr>
            </w:pPr>
            <w:r>
              <w:rPr>
                <w:rFonts w:ascii="Times New Roman" w:hAnsi="Times New Roman" w:cs="Times New Roman"/>
                <w:sz w:val="20"/>
                <w:szCs w:val="20"/>
              </w:rPr>
              <w:t>2012</w:t>
            </w:r>
          </w:p>
        </w:tc>
      </w:tr>
    </w:tbl>
    <w:p w:rsidR="002875AD" w:rsidRDefault="002875AD" w:rsidP="002875AD">
      <w:pPr>
        <w:keepNext/>
        <w:spacing w:after="0"/>
        <w:rPr>
          <w:rFonts w:ascii="Times New Roman" w:hAnsi="Times New Roman"/>
          <w:b/>
          <w:sz w:val="24"/>
          <w:szCs w:val="24"/>
        </w:rPr>
      </w:pPr>
    </w:p>
    <w:p w:rsidR="007869C7" w:rsidRPr="0086311A" w:rsidRDefault="007869C7" w:rsidP="002875AD">
      <w:pPr>
        <w:keepNext/>
        <w:spacing w:after="0"/>
        <w:rPr>
          <w:rFonts w:ascii="Times New Roman" w:hAnsi="Times New Roman"/>
          <w:b/>
          <w:sz w:val="24"/>
          <w:szCs w:val="24"/>
        </w:rPr>
      </w:pPr>
      <w:r w:rsidRPr="0086311A">
        <w:rPr>
          <w:rFonts w:ascii="Times New Roman" w:hAnsi="Times New Roman"/>
          <w:b/>
          <w:sz w:val="24"/>
          <w:szCs w:val="24"/>
        </w:rPr>
        <w:t>2.5.2.5. Destek Personele (Hi</w:t>
      </w:r>
      <w:r w:rsidR="002875AD">
        <w:rPr>
          <w:rFonts w:ascii="Times New Roman" w:hAnsi="Times New Roman"/>
          <w:b/>
          <w:sz w:val="24"/>
          <w:szCs w:val="24"/>
        </w:rPr>
        <w:t>zmetli- Memur) İlişkin Bilgiler</w:t>
      </w:r>
    </w:p>
    <w:p w:rsidR="007869C7" w:rsidRPr="00584E12" w:rsidRDefault="00230E67" w:rsidP="002875AD">
      <w:pPr>
        <w:keepNext/>
        <w:spacing w:after="0"/>
        <w:rPr>
          <w:rFonts w:ascii="Times New Roman" w:hAnsi="Times New Roman"/>
          <w:sz w:val="24"/>
          <w:szCs w:val="24"/>
        </w:rPr>
      </w:pPr>
      <w:r w:rsidRPr="00584E12">
        <w:rPr>
          <w:rFonts w:ascii="Times New Roman" w:hAnsi="Times New Roman"/>
          <w:sz w:val="24"/>
        </w:rPr>
        <w:t xml:space="preserve">Tablo 11. </w:t>
      </w:r>
      <w:r w:rsidR="007869C7" w:rsidRPr="00584E12">
        <w:rPr>
          <w:rFonts w:ascii="Times New Roman" w:hAnsi="Times New Roman"/>
          <w:sz w:val="24"/>
          <w:szCs w:val="24"/>
        </w:rPr>
        <w:t>2014 Yılı Kurumdaki Mevcut Hizmetli/Memur Sayısı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01"/>
        <w:gridCol w:w="1275"/>
        <w:gridCol w:w="6"/>
        <w:gridCol w:w="1270"/>
        <w:gridCol w:w="1134"/>
        <w:gridCol w:w="1276"/>
        <w:gridCol w:w="1134"/>
        <w:gridCol w:w="1141"/>
      </w:tblGrid>
      <w:tr w:rsidR="007869C7" w:rsidRPr="0086311A" w:rsidTr="00415BEC">
        <w:trPr>
          <w:trHeight w:val="99"/>
        </w:trPr>
        <w:tc>
          <w:tcPr>
            <w:tcW w:w="1101" w:type="dxa"/>
            <w:shd w:val="clear" w:color="auto" w:fill="CC99FF"/>
            <w:vAlign w:val="center"/>
          </w:tcPr>
          <w:p w:rsidR="007869C7" w:rsidRPr="0086311A" w:rsidRDefault="007869C7" w:rsidP="00C74B95">
            <w:pPr>
              <w:pStyle w:val="Default"/>
              <w:jc w:val="center"/>
              <w:rPr>
                <w:rFonts w:ascii="Times New Roman" w:hAnsi="Times New Roman" w:cs="Times New Roman"/>
                <w:b/>
                <w:sz w:val="20"/>
                <w:szCs w:val="20"/>
              </w:rPr>
            </w:pPr>
          </w:p>
        </w:tc>
        <w:tc>
          <w:tcPr>
            <w:tcW w:w="1275" w:type="dxa"/>
            <w:shd w:val="clear" w:color="auto" w:fill="CC99FF"/>
            <w:vAlign w:val="center"/>
          </w:tcPr>
          <w:p w:rsidR="007869C7" w:rsidRPr="0086311A" w:rsidRDefault="007869C7"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276" w:type="dxa"/>
            <w:gridSpan w:val="2"/>
            <w:shd w:val="clear" w:color="auto" w:fill="CC99FF"/>
            <w:vAlign w:val="center"/>
          </w:tcPr>
          <w:p w:rsidR="007869C7" w:rsidRPr="0086311A" w:rsidRDefault="007869C7"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134" w:type="dxa"/>
            <w:shd w:val="clear" w:color="auto" w:fill="CC99FF"/>
            <w:vAlign w:val="center"/>
          </w:tcPr>
          <w:p w:rsidR="007869C7" w:rsidRPr="0086311A" w:rsidRDefault="007869C7"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276" w:type="dxa"/>
            <w:shd w:val="clear" w:color="auto" w:fill="CC99FF"/>
            <w:vAlign w:val="center"/>
          </w:tcPr>
          <w:p w:rsidR="007869C7" w:rsidRPr="0086311A" w:rsidRDefault="007869C7"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134" w:type="dxa"/>
            <w:shd w:val="clear" w:color="auto" w:fill="CC99FF"/>
            <w:vAlign w:val="center"/>
          </w:tcPr>
          <w:p w:rsidR="007869C7" w:rsidRPr="0086311A" w:rsidRDefault="007869C7"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141" w:type="dxa"/>
            <w:shd w:val="clear" w:color="auto" w:fill="CC99FF"/>
            <w:vAlign w:val="center"/>
          </w:tcPr>
          <w:p w:rsidR="007869C7" w:rsidRPr="0086311A" w:rsidRDefault="007869C7" w:rsidP="00C74B95">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7869C7" w:rsidRPr="0086311A" w:rsidTr="00883168">
        <w:trPr>
          <w:trHeight w:val="99"/>
        </w:trPr>
        <w:tc>
          <w:tcPr>
            <w:tcW w:w="1101" w:type="dxa"/>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1281" w:type="dxa"/>
            <w:gridSpan w:val="2"/>
          </w:tcPr>
          <w:p w:rsidR="007869C7" w:rsidRPr="0086311A" w:rsidRDefault="006C4979">
            <w:pPr>
              <w:pStyle w:val="Default"/>
              <w:rPr>
                <w:rFonts w:ascii="Times New Roman" w:hAnsi="Times New Roman" w:cs="Times New Roman"/>
                <w:sz w:val="20"/>
                <w:szCs w:val="20"/>
              </w:rPr>
            </w:pPr>
            <w:r>
              <w:rPr>
                <w:rFonts w:ascii="Times New Roman" w:hAnsi="Times New Roman" w:cs="Times New Roman"/>
                <w:sz w:val="20"/>
                <w:szCs w:val="20"/>
              </w:rPr>
              <w:t>Hizmetli</w:t>
            </w:r>
          </w:p>
        </w:tc>
        <w:tc>
          <w:tcPr>
            <w:tcW w:w="1270" w:type="dxa"/>
          </w:tcPr>
          <w:p w:rsidR="007869C7" w:rsidRPr="0086311A" w:rsidRDefault="006C4979">
            <w:pPr>
              <w:pStyle w:val="Default"/>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869C7" w:rsidRPr="0086311A" w:rsidRDefault="00A753C1">
            <w:pPr>
              <w:pStyle w:val="Defaul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869C7" w:rsidRPr="0086311A" w:rsidRDefault="006C4979">
            <w:pPr>
              <w:pStyle w:val="Default"/>
              <w:rPr>
                <w:rFonts w:ascii="Times New Roman" w:hAnsi="Times New Roman" w:cs="Times New Roman"/>
                <w:sz w:val="20"/>
                <w:szCs w:val="20"/>
              </w:rPr>
            </w:pPr>
            <w:r>
              <w:rPr>
                <w:rFonts w:ascii="Times New Roman" w:hAnsi="Times New Roman" w:cs="Times New Roman"/>
                <w:sz w:val="20"/>
                <w:szCs w:val="20"/>
              </w:rPr>
              <w:t>Ortaokul</w:t>
            </w:r>
          </w:p>
        </w:tc>
        <w:tc>
          <w:tcPr>
            <w:tcW w:w="1134" w:type="dxa"/>
          </w:tcPr>
          <w:p w:rsidR="007869C7" w:rsidRPr="0086311A" w:rsidRDefault="006C4979">
            <w:pPr>
              <w:pStyle w:val="Default"/>
              <w:rPr>
                <w:rFonts w:ascii="Times New Roman" w:hAnsi="Times New Roman" w:cs="Times New Roman"/>
                <w:sz w:val="20"/>
                <w:szCs w:val="20"/>
              </w:rPr>
            </w:pPr>
            <w:r>
              <w:rPr>
                <w:rFonts w:ascii="Times New Roman" w:hAnsi="Times New Roman" w:cs="Times New Roman"/>
                <w:sz w:val="20"/>
                <w:szCs w:val="20"/>
              </w:rPr>
              <w:t>19</w:t>
            </w:r>
          </w:p>
        </w:tc>
        <w:tc>
          <w:tcPr>
            <w:tcW w:w="1141" w:type="dxa"/>
          </w:tcPr>
          <w:p w:rsidR="007869C7" w:rsidRPr="0086311A" w:rsidRDefault="006C4979">
            <w:pPr>
              <w:pStyle w:val="Default"/>
              <w:rPr>
                <w:rFonts w:ascii="Times New Roman" w:hAnsi="Times New Roman" w:cs="Times New Roman"/>
                <w:sz w:val="20"/>
                <w:szCs w:val="20"/>
              </w:rPr>
            </w:pPr>
            <w:r>
              <w:rPr>
                <w:rFonts w:ascii="Times New Roman" w:hAnsi="Times New Roman" w:cs="Times New Roman"/>
                <w:sz w:val="20"/>
                <w:szCs w:val="20"/>
              </w:rPr>
              <w:t>1</w:t>
            </w:r>
          </w:p>
        </w:tc>
      </w:tr>
      <w:tr w:rsidR="007869C7" w:rsidRPr="0086311A" w:rsidTr="00883168">
        <w:trPr>
          <w:trHeight w:val="99"/>
        </w:trPr>
        <w:tc>
          <w:tcPr>
            <w:tcW w:w="1101" w:type="dxa"/>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1281" w:type="dxa"/>
            <w:gridSpan w:val="2"/>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270" w:type="dxa"/>
          </w:tcPr>
          <w:p w:rsidR="007869C7" w:rsidRPr="0086311A" w:rsidRDefault="006C4979">
            <w:pPr>
              <w:pStyle w:val="Default"/>
              <w:rPr>
                <w:rFonts w:ascii="Times New Roman" w:hAnsi="Times New Roman" w:cs="Times New Roman"/>
                <w:sz w:val="20"/>
                <w:szCs w:val="20"/>
              </w:rPr>
            </w:pPr>
            <w:r>
              <w:rPr>
                <w:rFonts w:ascii="Times New Roman" w:hAnsi="Times New Roman" w:cs="Times New Roman"/>
                <w:sz w:val="20"/>
                <w:szCs w:val="20"/>
              </w:rPr>
              <w:t>1</w:t>
            </w:r>
          </w:p>
        </w:tc>
        <w:tc>
          <w:tcPr>
            <w:tcW w:w="1134" w:type="dxa"/>
          </w:tcPr>
          <w:p w:rsidR="007869C7" w:rsidRPr="0086311A" w:rsidRDefault="00A753C1">
            <w:pPr>
              <w:pStyle w:val="Defaul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7869C7" w:rsidRPr="0086311A" w:rsidRDefault="006C4979">
            <w:pPr>
              <w:pStyle w:val="Default"/>
              <w:rPr>
                <w:rFonts w:ascii="Times New Roman" w:hAnsi="Times New Roman" w:cs="Times New Roman"/>
                <w:sz w:val="20"/>
                <w:szCs w:val="20"/>
              </w:rPr>
            </w:pPr>
            <w:r>
              <w:rPr>
                <w:rFonts w:ascii="Times New Roman" w:hAnsi="Times New Roman" w:cs="Times New Roman"/>
                <w:sz w:val="20"/>
                <w:szCs w:val="20"/>
              </w:rPr>
              <w:t>Ortaokul</w:t>
            </w:r>
          </w:p>
        </w:tc>
        <w:tc>
          <w:tcPr>
            <w:tcW w:w="1134" w:type="dxa"/>
          </w:tcPr>
          <w:p w:rsidR="007869C7" w:rsidRPr="0086311A" w:rsidRDefault="006C4979">
            <w:pPr>
              <w:pStyle w:val="Default"/>
              <w:rPr>
                <w:rFonts w:ascii="Times New Roman" w:hAnsi="Times New Roman" w:cs="Times New Roman"/>
                <w:sz w:val="20"/>
                <w:szCs w:val="20"/>
              </w:rPr>
            </w:pPr>
            <w:r>
              <w:rPr>
                <w:rFonts w:ascii="Times New Roman" w:hAnsi="Times New Roman" w:cs="Times New Roman"/>
                <w:sz w:val="20"/>
                <w:szCs w:val="20"/>
              </w:rPr>
              <w:t>26</w:t>
            </w:r>
          </w:p>
        </w:tc>
        <w:tc>
          <w:tcPr>
            <w:tcW w:w="1141" w:type="dxa"/>
          </w:tcPr>
          <w:p w:rsidR="007869C7" w:rsidRPr="0086311A" w:rsidRDefault="006C4979">
            <w:pPr>
              <w:pStyle w:val="Default"/>
              <w:rPr>
                <w:rFonts w:ascii="Times New Roman" w:hAnsi="Times New Roman" w:cs="Times New Roman"/>
                <w:sz w:val="20"/>
                <w:szCs w:val="20"/>
              </w:rPr>
            </w:pPr>
            <w:r>
              <w:rPr>
                <w:rFonts w:ascii="Times New Roman" w:hAnsi="Times New Roman" w:cs="Times New Roman"/>
                <w:sz w:val="20"/>
                <w:szCs w:val="20"/>
              </w:rPr>
              <w:t>1</w:t>
            </w:r>
          </w:p>
        </w:tc>
      </w:tr>
      <w:tr w:rsidR="006C4979" w:rsidRPr="0086311A" w:rsidTr="00883168">
        <w:trPr>
          <w:trHeight w:val="99"/>
        </w:trPr>
        <w:tc>
          <w:tcPr>
            <w:tcW w:w="1101" w:type="dxa"/>
          </w:tcPr>
          <w:p w:rsidR="006C4979" w:rsidRPr="0086311A" w:rsidRDefault="006C4979">
            <w:pPr>
              <w:pStyle w:val="Default"/>
              <w:rPr>
                <w:rFonts w:ascii="Times New Roman" w:hAnsi="Times New Roman" w:cs="Times New Roman"/>
                <w:sz w:val="20"/>
                <w:szCs w:val="20"/>
              </w:rPr>
            </w:pPr>
            <w:r>
              <w:rPr>
                <w:rFonts w:ascii="Times New Roman" w:hAnsi="Times New Roman" w:cs="Times New Roman"/>
                <w:sz w:val="20"/>
                <w:szCs w:val="20"/>
              </w:rPr>
              <w:t>Toplam</w:t>
            </w:r>
          </w:p>
        </w:tc>
        <w:tc>
          <w:tcPr>
            <w:tcW w:w="1281" w:type="dxa"/>
            <w:gridSpan w:val="2"/>
          </w:tcPr>
          <w:p w:rsidR="006C4979" w:rsidRPr="0086311A" w:rsidRDefault="006C4979">
            <w:pPr>
              <w:pStyle w:val="Default"/>
              <w:rPr>
                <w:rFonts w:ascii="Times New Roman" w:hAnsi="Times New Roman" w:cs="Times New Roman"/>
                <w:sz w:val="20"/>
                <w:szCs w:val="20"/>
              </w:rPr>
            </w:pPr>
            <w:r>
              <w:rPr>
                <w:rFonts w:ascii="Times New Roman" w:hAnsi="Times New Roman" w:cs="Times New Roman"/>
                <w:sz w:val="20"/>
                <w:szCs w:val="20"/>
              </w:rPr>
              <w:t>Hizmetli</w:t>
            </w:r>
          </w:p>
        </w:tc>
        <w:tc>
          <w:tcPr>
            <w:tcW w:w="1270" w:type="dxa"/>
          </w:tcPr>
          <w:p w:rsidR="006C4979" w:rsidRDefault="006C4979">
            <w:pPr>
              <w:pStyle w:val="Default"/>
              <w:rPr>
                <w:rFonts w:ascii="Times New Roman" w:hAnsi="Times New Roman" w:cs="Times New Roman"/>
                <w:sz w:val="20"/>
                <w:szCs w:val="20"/>
              </w:rPr>
            </w:pPr>
            <w:r>
              <w:rPr>
                <w:rFonts w:ascii="Times New Roman" w:hAnsi="Times New Roman" w:cs="Times New Roman"/>
                <w:sz w:val="20"/>
                <w:szCs w:val="20"/>
              </w:rPr>
              <w:t>2</w:t>
            </w:r>
          </w:p>
        </w:tc>
        <w:tc>
          <w:tcPr>
            <w:tcW w:w="1134" w:type="dxa"/>
          </w:tcPr>
          <w:p w:rsidR="006C4979" w:rsidRDefault="006C4979">
            <w:pPr>
              <w:pStyle w:val="Defaul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6C4979" w:rsidRPr="0086311A" w:rsidRDefault="006C4979">
            <w:pPr>
              <w:pStyle w:val="Default"/>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6C4979" w:rsidRPr="0086311A" w:rsidRDefault="006C4979">
            <w:pPr>
              <w:pStyle w:val="Default"/>
              <w:rPr>
                <w:rFonts w:ascii="Times New Roman" w:hAnsi="Times New Roman" w:cs="Times New Roman"/>
                <w:sz w:val="20"/>
                <w:szCs w:val="20"/>
              </w:rPr>
            </w:pPr>
            <w:r>
              <w:rPr>
                <w:rFonts w:ascii="Times New Roman" w:hAnsi="Times New Roman" w:cs="Times New Roman"/>
                <w:sz w:val="20"/>
                <w:szCs w:val="20"/>
              </w:rPr>
              <w:t>-</w:t>
            </w:r>
          </w:p>
        </w:tc>
        <w:tc>
          <w:tcPr>
            <w:tcW w:w="1141" w:type="dxa"/>
          </w:tcPr>
          <w:p w:rsidR="006C4979" w:rsidRDefault="006C4979">
            <w:pPr>
              <w:pStyle w:val="Default"/>
              <w:rPr>
                <w:rFonts w:ascii="Times New Roman" w:hAnsi="Times New Roman" w:cs="Times New Roman"/>
                <w:sz w:val="20"/>
                <w:szCs w:val="20"/>
              </w:rPr>
            </w:pPr>
            <w:r>
              <w:rPr>
                <w:rFonts w:ascii="Times New Roman" w:hAnsi="Times New Roman" w:cs="Times New Roman"/>
                <w:sz w:val="20"/>
                <w:szCs w:val="20"/>
              </w:rPr>
              <w:t>1</w:t>
            </w:r>
          </w:p>
        </w:tc>
      </w:tr>
    </w:tbl>
    <w:p w:rsidR="00EB4A02" w:rsidRDefault="00EB4A02" w:rsidP="002875AD">
      <w:pPr>
        <w:keepNext/>
        <w:spacing w:after="0"/>
        <w:rPr>
          <w:rFonts w:ascii="Times New Roman" w:hAnsi="Times New Roman"/>
          <w:b/>
          <w:sz w:val="24"/>
        </w:rPr>
      </w:pPr>
    </w:p>
    <w:p w:rsidR="00453C59" w:rsidRDefault="00453C59" w:rsidP="002875AD">
      <w:pPr>
        <w:keepNext/>
        <w:spacing w:after="0"/>
        <w:rPr>
          <w:rFonts w:ascii="Times New Roman" w:hAnsi="Times New Roman"/>
          <w:b/>
          <w:sz w:val="24"/>
        </w:rPr>
      </w:pPr>
    </w:p>
    <w:p w:rsidR="00453C59" w:rsidRDefault="00453C59" w:rsidP="002875AD">
      <w:pPr>
        <w:keepNext/>
        <w:spacing w:after="0"/>
        <w:rPr>
          <w:rFonts w:ascii="Times New Roman" w:hAnsi="Times New Roman"/>
          <w:b/>
          <w:sz w:val="24"/>
        </w:rPr>
      </w:pPr>
    </w:p>
    <w:p w:rsidR="00453C59" w:rsidRDefault="00453C59" w:rsidP="002875AD">
      <w:pPr>
        <w:keepNext/>
        <w:spacing w:after="0"/>
        <w:rPr>
          <w:rFonts w:ascii="Times New Roman" w:hAnsi="Times New Roman"/>
          <w:b/>
          <w:sz w:val="24"/>
        </w:rPr>
      </w:pPr>
    </w:p>
    <w:p w:rsidR="00453C59" w:rsidRDefault="00453C59" w:rsidP="002875AD">
      <w:pPr>
        <w:keepNext/>
        <w:spacing w:after="0"/>
        <w:rPr>
          <w:rFonts w:ascii="Times New Roman" w:hAnsi="Times New Roman"/>
          <w:b/>
          <w:sz w:val="24"/>
        </w:rPr>
      </w:pPr>
    </w:p>
    <w:p w:rsidR="00453C59" w:rsidRDefault="00453C59" w:rsidP="002875AD">
      <w:pPr>
        <w:keepNext/>
        <w:spacing w:after="0"/>
        <w:rPr>
          <w:rFonts w:ascii="Times New Roman" w:hAnsi="Times New Roman"/>
          <w:b/>
          <w:sz w:val="24"/>
        </w:rPr>
      </w:pPr>
    </w:p>
    <w:p w:rsidR="00453C59" w:rsidRDefault="00453C59" w:rsidP="002875AD">
      <w:pPr>
        <w:keepNext/>
        <w:spacing w:after="0"/>
        <w:rPr>
          <w:rFonts w:ascii="Times New Roman" w:hAnsi="Times New Roman"/>
          <w:b/>
          <w:sz w:val="24"/>
        </w:rPr>
      </w:pPr>
    </w:p>
    <w:p w:rsidR="00453C59" w:rsidRDefault="00453C59" w:rsidP="002875AD">
      <w:pPr>
        <w:keepNext/>
        <w:spacing w:after="0"/>
        <w:rPr>
          <w:rFonts w:ascii="Times New Roman" w:hAnsi="Times New Roman"/>
          <w:b/>
          <w:sz w:val="24"/>
        </w:rPr>
      </w:pPr>
    </w:p>
    <w:p w:rsidR="007869C7" w:rsidRPr="0086311A" w:rsidRDefault="007869C7" w:rsidP="002875AD">
      <w:pPr>
        <w:keepNext/>
        <w:spacing w:after="0"/>
        <w:rPr>
          <w:rFonts w:ascii="Times New Roman" w:hAnsi="Times New Roman"/>
          <w:b/>
          <w:sz w:val="24"/>
        </w:rPr>
      </w:pPr>
      <w:r w:rsidRPr="0086311A">
        <w:rPr>
          <w:rFonts w:ascii="Times New Roman" w:hAnsi="Times New Roman"/>
          <w:b/>
          <w:sz w:val="24"/>
        </w:rPr>
        <w:t xml:space="preserve">2.5.2.6. Okul Rehberlik Hizmetleri Mevcut Kapasite </w:t>
      </w:r>
    </w:p>
    <w:p w:rsidR="007869C7" w:rsidRPr="00584E12" w:rsidRDefault="007869C7" w:rsidP="002875AD">
      <w:pPr>
        <w:keepNext/>
        <w:spacing w:after="0"/>
        <w:rPr>
          <w:rFonts w:ascii="Times New Roman" w:hAnsi="Times New Roman"/>
          <w:sz w:val="24"/>
        </w:rPr>
      </w:pPr>
      <w:r w:rsidRPr="00584E12">
        <w:rPr>
          <w:rFonts w:ascii="Times New Roman" w:hAnsi="Times New Roman"/>
          <w:sz w:val="24"/>
        </w:rPr>
        <w:t>2014 yılı itibariyle;</w:t>
      </w:r>
    </w:p>
    <w:tbl>
      <w:tblPr>
        <w:tblW w:w="982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815"/>
        <w:gridCol w:w="1274"/>
        <w:gridCol w:w="848"/>
        <w:gridCol w:w="680"/>
        <w:gridCol w:w="918"/>
        <w:gridCol w:w="997"/>
        <w:gridCol w:w="726"/>
        <w:gridCol w:w="1338"/>
        <w:gridCol w:w="1232"/>
        <w:gridCol w:w="997"/>
      </w:tblGrid>
      <w:tr w:rsidR="007869C7" w:rsidRPr="0086311A" w:rsidTr="00860FF9">
        <w:trPr>
          <w:trHeight w:val="481"/>
          <w:jc w:val="center"/>
        </w:trPr>
        <w:tc>
          <w:tcPr>
            <w:tcW w:w="3617" w:type="dxa"/>
            <w:gridSpan w:val="4"/>
            <w:shd w:val="clear" w:color="auto" w:fill="CCFFFF"/>
            <w:vAlign w:val="center"/>
          </w:tcPr>
          <w:p w:rsidR="007869C7" w:rsidRPr="0086311A" w:rsidRDefault="007869C7" w:rsidP="00860FF9">
            <w:pPr>
              <w:pStyle w:val="Default"/>
              <w:jc w:val="center"/>
              <w:rPr>
                <w:rFonts w:ascii="Times New Roman" w:hAnsi="Times New Roman" w:cs="Times New Roman"/>
                <w:b/>
              </w:rPr>
            </w:pPr>
            <w:r w:rsidRPr="0086311A">
              <w:rPr>
                <w:rFonts w:ascii="Times New Roman" w:hAnsi="Times New Roman" w:cs="Times New Roman"/>
                <w:b/>
              </w:rPr>
              <w:t>Mevcut Kapasite</w:t>
            </w:r>
          </w:p>
        </w:tc>
        <w:tc>
          <w:tcPr>
            <w:tcW w:w="6208" w:type="dxa"/>
            <w:gridSpan w:val="6"/>
            <w:shd w:val="clear" w:color="auto" w:fill="D99594"/>
            <w:vAlign w:val="center"/>
          </w:tcPr>
          <w:p w:rsidR="007869C7" w:rsidRPr="0086311A" w:rsidRDefault="007869C7" w:rsidP="00860FF9">
            <w:pPr>
              <w:pStyle w:val="Default"/>
              <w:jc w:val="center"/>
              <w:rPr>
                <w:rFonts w:ascii="Times New Roman" w:hAnsi="Times New Roman" w:cs="Times New Roman"/>
                <w:b/>
              </w:rPr>
            </w:pPr>
            <w:r w:rsidRPr="0086311A">
              <w:rPr>
                <w:rFonts w:ascii="Times New Roman" w:hAnsi="Times New Roman" w:cs="Times New Roman"/>
                <w:b/>
              </w:rPr>
              <w:t>Kullanımı ve Performans</w:t>
            </w:r>
          </w:p>
        </w:tc>
      </w:tr>
      <w:tr w:rsidR="007869C7" w:rsidRPr="0086311A" w:rsidTr="00860FF9">
        <w:trPr>
          <w:cantSplit/>
          <w:trHeight w:val="2664"/>
          <w:jc w:val="center"/>
        </w:trPr>
        <w:tc>
          <w:tcPr>
            <w:tcW w:w="815" w:type="dxa"/>
            <w:vMerge w:val="restart"/>
            <w:shd w:val="clear" w:color="auto" w:fill="CCFFFF"/>
            <w:textDirection w:val="btLr"/>
          </w:tcPr>
          <w:p w:rsidR="007869C7" w:rsidRPr="0086311A" w:rsidRDefault="007869C7"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Psikolojik Danışman Norm Sayısı </w:t>
            </w:r>
          </w:p>
        </w:tc>
        <w:tc>
          <w:tcPr>
            <w:tcW w:w="1274" w:type="dxa"/>
            <w:vMerge w:val="restart"/>
            <w:shd w:val="clear" w:color="auto" w:fill="CCFFFF"/>
            <w:textDirection w:val="btLr"/>
          </w:tcPr>
          <w:p w:rsidR="007869C7" w:rsidRPr="0086311A" w:rsidRDefault="007869C7"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Görev Yapan Psikolojik Danışman Sayısı </w:t>
            </w:r>
          </w:p>
        </w:tc>
        <w:tc>
          <w:tcPr>
            <w:tcW w:w="848" w:type="dxa"/>
            <w:vMerge w:val="restart"/>
            <w:shd w:val="clear" w:color="auto" w:fill="CCFFFF"/>
            <w:textDirection w:val="btLr"/>
          </w:tcPr>
          <w:p w:rsidR="007869C7" w:rsidRPr="0086311A" w:rsidRDefault="007869C7"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İhtiyaç Duyulan Psikolojik Danışman Sayısı </w:t>
            </w:r>
          </w:p>
        </w:tc>
        <w:tc>
          <w:tcPr>
            <w:tcW w:w="680" w:type="dxa"/>
            <w:vMerge w:val="restart"/>
            <w:shd w:val="clear" w:color="auto" w:fill="CCFFFF"/>
            <w:textDirection w:val="btLr"/>
          </w:tcPr>
          <w:p w:rsidR="007869C7" w:rsidRPr="0086311A" w:rsidRDefault="007869C7" w:rsidP="00860FF9">
            <w:pPr>
              <w:pStyle w:val="Default"/>
              <w:ind w:left="113" w:right="113"/>
              <w:rPr>
                <w:rFonts w:ascii="Times New Roman" w:hAnsi="Times New Roman" w:cs="Times New Roman"/>
                <w:b/>
                <w:sz w:val="18"/>
                <w:szCs w:val="18"/>
              </w:rPr>
            </w:pPr>
            <w:r w:rsidRPr="0086311A">
              <w:rPr>
                <w:rFonts w:ascii="Times New Roman" w:hAnsi="Times New Roman" w:cs="Times New Roman"/>
                <w:b/>
                <w:sz w:val="18"/>
                <w:szCs w:val="18"/>
              </w:rPr>
              <w:t xml:space="preserve">Görüşme Odası Sayısı </w:t>
            </w:r>
          </w:p>
        </w:tc>
        <w:tc>
          <w:tcPr>
            <w:tcW w:w="2641" w:type="dxa"/>
            <w:gridSpan w:val="3"/>
            <w:shd w:val="clear" w:color="auto" w:fill="D99594"/>
            <w:vAlign w:val="center"/>
          </w:tcPr>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Danışmanlık Hizmeti Alan</w:t>
            </w:r>
          </w:p>
        </w:tc>
        <w:tc>
          <w:tcPr>
            <w:tcW w:w="3567" w:type="dxa"/>
            <w:gridSpan w:val="3"/>
            <w:shd w:val="clear" w:color="auto" w:fill="D99594"/>
            <w:vAlign w:val="center"/>
          </w:tcPr>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Rehberlik Hizmetleri İle İlgili Düzenlenen Eğitim/Paylaşım Toplantısı Vb. Faaliyet Sayısı</w:t>
            </w:r>
          </w:p>
        </w:tc>
      </w:tr>
      <w:tr w:rsidR="007869C7" w:rsidRPr="0086311A" w:rsidTr="00860FF9">
        <w:trPr>
          <w:trHeight w:val="640"/>
          <w:jc w:val="center"/>
        </w:trPr>
        <w:tc>
          <w:tcPr>
            <w:tcW w:w="815" w:type="dxa"/>
            <w:vMerge/>
            <w:shd w:val="clear" w:color="auto" w:fill="CCFFFF"/>
          </w:tcPr>
          <w:p w:rsidR="007869C7" w:rsidRPr="0086311A" w:rsidRDefault="007869C7" w:rsidP="00860FF9">
            <w:pPr>
              <w:pStyle w:val="Default"/>
              <w:rPr>
                <w:rFonts w:ascii="Times New Roman" w:hAnsi="Times New Roman" w:cs="Times New Roman"/>
                <w:sz w:val="18"/>
                <w:szCs w:val="18"/>
              </w:rPr>
            </w:pPr>
          </w:p>
        </w:tc>
        <w:tc>
          <w:tcPr>
            <w:tcW w:w="1274" w:type="dxa"/>
            <w:vMerge/>
            <w:shd w:val="clear" w:color="auto" w:fill="CCFFFF"/>
          </w:tcPr>
          <w:p w:rsidR="007869C7" w:rsidRPr="0086311A" w:rsidRDefault="007869C7" w:rsidP="00860FF9">
            <w:pPr>
              <w:pStyle w:val="Default"/>
              <w:rPr>
                <w:rFonts w:ascii="Times New Roman" w:hAnsi="Times New Roman" w:cs="Times New Roman"/>
                <w:sz w:val="18"/>
                <w:szCs w:val="18"/>
              </w:rPr>
            </w:pPr>
          </w:p>
        </w:tc>
        <w:tc>
          <w:tcPr>
            <w:tcW w:w="848" w:type="dxa"/>
            <w:vMerge/>
            <w:shd w:val="clear" w:color="auto" w:fill="CCFFFF"/>
          </w:tcPr>
          <w:p w:rsidR="007869C7" w:rsidRPr="0086311A" w:rsidRDefault="007869C7" w:rsidP="00860FF9">
            <w:pPr>
              <w:pStyle w:val="Default"/>
              <w:rPr>
                <w:rFonts w:ascii="Times New Roman" w:hAnsi="Times New Roman" w:cs="Times New Roman"/>
                <w:sz w:val="18"/>
                <w:szCs w:val="18"/>
              </w:rPr>
            </w:pPr>
          </w:p>
        </w:tc>
        <w:tc>
          <w:tcPr>
            <w:tcW w:w="680" w:type="dxa"/>
            <w:vMerge/>
            <w:shd w:val="clear" w:color="auto" w:fill="CCFFFF"/>
          </w:tcPr>
          <w:p w:rsidR="007869C7" w:rsidRPr="0086311A" w:rsidRDefault="007869C7" w:rsidP="00860FF9">
            <w:pPr>
              <w:pStyle w:val="Default"/>
              <w:rPr>
                <w:rFonts w:ascii="Times New Roman" w:hAnsi="Times New Roman" w:cs="Times New Roman"/>
                <w:sz w:val="18"/>
                <w:szCs w:val="18"/>
              </w:rPr>
            </w:pPr>
          </w:p>
        </w:tc>
        <w:tc>
          <w:tcPr>
            <w:tcW w:w="918" w:type="dxa"/>
            <w:shd w:val="clear" w:color="auto" w:fill="D99594"/>
            <w:vAlign w:val="center"/>
          </w:tcPr>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Öğrenci</w:t>
            </w:r>
          </w:p>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997" w:type="dxa"/>
            <w:shd w:val="clear" w:color="auto" w:fill="D99594"/>
            <w:vAlign w:val="center"/>
          </w:tcPr>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Öğretmen</w:t>
            </w:r>
          </w:p>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726" w:type="dxa"/>
            <w:shd w:val="clear" w:color="auto" w:fill="D99594"/>
            <w:vAlign w:val="center"/>
          </w:tcPr>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Veli</w:t>
            </w:r>
          </w:p>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Sayısı</w:t>
            </w:r>
          </w:p>
        </w:tc>
        <w:tc>
          <w:tcPr>
            <w:tcW w:w="1338" w:type="dxa"/>
            <w:shd w:val="clear" w:color="auto" w:fill="D99594"/>
            <w:vAlign w:val="center"/>
          </w:tcPr>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Öğretmenlere Yönelik</w:t>
            </w:r>
          </w:p>
        </w:tc>
        <w:tc>
          <w:tcPr>
            <w:tcW w:w="1232" w:type="dxa"/>
            <w:shd w:val="clear" w:color="auto" w:fill="D99594"/>
            <w:vAlign w:val="center"/>
          </w:tcPr>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Öğrencilere Yönelik</w:t>
            </w:r>
          </w:p>
        </w:tc>
        <w:tc>
          <w:tcPr>
            <w:tcW w:w="997" w:type="dxa"/>
            <w:shd w:val="clear" w:color="auto" w:fill="D99594"/>
            <w:vAlign w:val="center"/>
          </w:tcPr>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Velilere</w:t>
            </w:r>
          </w:p>
          <w:p w:rsidR="007869C7" w:rsidRPr="0086311A" w:rsidRDefault="007869C7" w:rsidP="00860FF9">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Yönelik</w:t>
            </w:r>
          </w:p>
        </w:tc>
      </w:tr>
      <w:tr w:rsidR="007869C7" w:rsidRPr="0086311A" w:rsidTr="00860FF9">
        <w:trPr>
          <w:trHeight w:val="596"/>
          <w:jc w:val="center"/>
        </w:trPr>
        <w:tc>
          <w:tcPr>
            <w:tcW w:w="815" w:type="dxa"/>
          </w:tcPr>
          <w:p w:rsidR="007869C7" w:rsidRPr="0086311A" w:rsidRDefault="00A753C1" w:rsidP="00D40D3F">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274" w:type="dxa"/>
          </w:tcPr>
          <w:p w:rsidR="007869C7" w:rsidRPr="0086311A" w:rsidRDefault="00A753C1" w:rsidP="00D40D3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48" w:type="dxa"/>
          </w:tcPr>
          <w:p w:rsidR="007869C7" w:rsidRPr="0086311A" w:rsidRDefault="00A753C1" w:rsidP="00D40D3F">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680" w:type="dxa"/>
          </w:tcPr>
          <w:p w:rsidR="007869C7" w:rsidRPr="0086311A" w:rsidRDefault="00A753C1" w:rsidP="00D40D3F">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918" w:type="dxa"/>
          </w:tcPr>
          <w:p w:rsidR="007869C7" w:rsidRPr="0086311A" w:rsidRDefault="00D40D3F" w:rsidP="00D40D3F">
            <w:pPr>
              <w:pStyle w:val="Default"/>
              <w:jc w:val="center"/>
              <w:rPr>
                <w:rFonts w:ascii="Times New Roman" w:hAnsi="Times New Roman" w:cs="Times New Roman"/>
                <w:sz w:val="18"/>
                <w:szCs w:val="18"/>
              </w:rPr>
            </w:pPr>
            <w:r>
              <w:rPr>
                <w:rFonts w:ascii="Times New Roman" w:hAnsi="Times New Roman" w:cs="Times New Roman"/>
                <w:sz w:val="18"/>
                <w:szCs w:val="18"/>
              </w:rPr>
              <w:t>320</w:t>
            </w:r>
          </w:p>
        </w:tc>
        <w:tc>
          <w:tcPr>
            <w:tcW w:w="997" w:type="dxa"/>
          </w:tcPr>
          <w:p w:rsidR="007869C7" w:rsidRPr="0086311A" w:rsidRDefault="00D40D3F" w:rsidP="00D40D3F">
            <w:pPr>
              <w:pStyle w:val="Default"/>
              <w:jc w:val="center"/>
              <w:rPr>
                <w:rFonts w:ascii="Times New Roman" w:hAnsi="Times New Roman" w:cs="Times New Roman"/>
                <w:sz w:val="18"/>
                <w:szCs w:val="18"/>
              </w:rPr>
            </w:pPr>
            <w:r>
              <w:rPr>
                <w:rFonts w:ascii="Times New Roman" w:hAnsi="Times New Roman" w:cs="Times New Roman"/>
                <w:sz w:val="18"/>
                <w:szCs w:val="18"/>
              </w:rPr>
              <w:t>17</w:t>
            </w:r>
          </w:p>
        </w:tc>
        <w:tc>
          <w:tcPr>
            <w:tcW w:w="726" w:type="dxa"/>
          </w:tcPr>
          <w:p w:rsidR="007869C7" w:rsidRPr="0086311A" w:rsidRDefault="00D40D3F" w:rsidP="00D40D3F">
            <w:pPr>
              <w:pStyle w:val="Default"/>
              <w:jc w:val="center"/>
              <w:rPr>
                <w:rFonts w:ascii="Times New Roman" w:hAnsi="Times New Roman" w:cs="Times New Roman"/>
                <w:sz w:val="18"/>
                <w:szCs w:val="18"/>
              </w:rPr>
            </w:pPr>
            <w:r>
              <w:rPr>
                <w:rFonts w:ascii="Times New Roman" w:hAnsi="Times New Roman" w:cs="Times New Roman"/>
                <w:sz w:val="18"/>
                <w:szCs w:val="18"/>
              </w:rPr>
              <w:t>25</w:t>
            </w:r>
          </w:p>
        </w:tc>
        <w:tc>
          <w:tcPr>
            <w:tcW w:w="1338" w:type="dxa"/>
          </w:tcPr>
          <w:p w:rsidR="007869C7" w:rsidRPr="0086311A" w:rsidRDefault="00D40D3F" w:rsidP="00D40D3F">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232" w:type="dxa"/>
          </w:tcPr>
          <w:p w:rsidR="007869C7" w:rsidRPr="0086311A" w:rsidRDefault="00D40D3F" w:rsidP="00D40D3F">
            <w:pPr>
              <w:pStyle w:val="Default"/>
              <w:jc w:val="center"/>
              <w:rPr>
                <w:rFonts w:ascii="Times New Roman" w:hAnsi="Times New Roman" w:cs="Times New Roman"/>
                <w:sz w:val="18"/>
                <w:szCs w:val="18"/>
              </w:rPr>
            </w:pPr>
            <w:r>
              <w:rPr>
                <w:rFonts w:ascii="Times New Roman" w:hAnsi="Times New Roman" w:cs="Times New Roman"/>
                <w:sz w:val="18"/>
                <w:szCs w:val="18"/>
              </w:rPr>
              <w:t>3</w:t>
            </w:r>
          </w:p>
        </w:tc>
        <w:tc>
          <w:tcPr>
            <w:tcW w:w="997" w:type="dxa"/>
          </w:tcPr>
          <w:p w:rsidR="007869C7" w:rsidRPr="0086311A" w:rsidRDefault="00D40D3F" w:rsidP="00D40D3F">
            <w:pPr>
              <w:pStyle w:val="Default"/>
              <w:jc w:val="center"/>
              <w:rPr>
                <w:rFonts w:ascii="Times New Roman" w:hAnsi="Times New Roman" w:cs="Times New Roman"/>
                <w:sz w:val="18"/>
                <w:szCs w:val="18"/>
              </w:rPr>
            </w:pPr>
            <w:r>
              <w:rPr>
                <w:rFonts w:ascii="Times New Roman" w:hAnsi="Times New Roman" w:cs="Times New Roman"/>
                <w:sz w:val="18"/>
                <w:szCs w:val="18"/>
              </w:rPr>
              <w:t>2</w:t>
            </w:r>
          </w:p>
        </w:tc>
      </w:tr>
    </w:tbl>
    <w:p w:rsidR="007869C7" w:rsidRPr="0086311A" w:rsidRDefault="007869C7" w:rsidP="00FC7EB7">
      <w:pPr>
        <w:rPr>
          <w:rFonts w:ascii="Times New Roman" w:hAnsi="Times New Roman"/>
        </w:rPr>
      </w:pPr>
    </w:p>
    <w:p w:rsidR="007869C7" w:rsidRPr="00EB4A02" w:rsidRDefault="007869C7" w:rsidP="00FC7EB7">
      <w:pPr>
        <w:pStyle w:val="Default"/>
        <w:rPr>
          <w:rFonts w:ascii="Times New Roman" w:hAnsi="Times New Roman" w:cs="Times New Roman"/>
          <w:b/>
          <w:bCs/>
          <w:color w:val="1F497D"/>
          <w:sz w:val="28"/>
          <w:szCs w:val="28"/>
        </w:rPr>
      </w:pPr>
      <w:r w:rsidRPr="0086311A">
        <w:rPr>
          <w:rFonts w:ascii="Times New Roman" w:hAnsi="Times New Roman" w:cs="Times New Roman"/>
          <w:b/>
          <w:color w:val="1F497D"/>
          <w:sz w:val="28"/>
          <w:szCs w:val="28"/>
        </w:rPr>
        <w:t xml:space="preserve">2.5.2.7. </w:t>
      </w:r>
      <w:r w:rsidRPr="0086311A">
        <w:rPr>
          <w:rFonts w:ascii="Times New Roman" w:hAnsi="Times New Roman" w:cs="Times New Roman"/>
          <w:b/>
          <w:bCs/>
          <w:color w:val="1F497D"/>
          <w:sz w:val="28"/>
          <w:szCs w:val="28"/>
        </w:rPr>
        <w:t>İç İletişim ve Karar Alma Süreci</w:t>
      </w:r>
    </w:p>
    <w:p w:rsidR="007869C7" w:rsidRPr="0086311A" w:rsidRDefault="007869C7" w:rsidP="00FC7EB7">
      <w:pPr>
        <w:pStyle w:val="Default"/>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ab/>
        <w:t>2.5.2.7.1. İç İletişim</w:t>
      </w:r>
    </w:p>
    <w:p w:rsidR="007869C7" w:rsidRPr="00EB4A02" w:rsidRDefault="000B7E89" w:rsidP="00EB4A02">
      <w:pPr>
        <w:pStyle w:val="AralkYok"/>
        <w:spacing w:line="360" w:lineRule="auto"/>
        <w:ind w:firstLine="570"/>
        <w:jc w:val="both"/>
        <w:rPr>
          <w:rFonts w:ascii="Times New Roman" w:hAnsi="Times New Roman"/>
          <w:sz w:val="24"/>
          <w:szCs w:val="24"/>
        </w:rPr>
      </w:pPr>
      <w:r>
        <w:rPr>
          <w:rFonts w:ascii="Times New Roman" w:hAnsi="Times New Roman"/>
          <w:sz w:val="24"/>
          <w:szCs w:val="24"/>
        </w:rPr>
        <w:t>Yazışmalar üst yönetimle</w:t>
      </w:r>
      <w:r w:rsidRPr="00F349AC">
        <w:rPr>
          <w:rFonts w:ascii="Times New Roman" w:hAnsi="Times New Roman"/>
          <w:sz w:val="24"/>
          <w:szCs w:val="24"/>
        </w:rPr>
        <w:t xml:space="preserve"> </w:t>
      </w:r>
      <w:r>
        <w:rPr>
          <w:rFonts w:ascii="Times New Roman" w:hAnsi="Times New Roman"/>
          <w:sz w:val="24"/>
          <w:szCs w:val="24"/>
        </w:rPr>
        <w:t xml:space="preserve">Kurum-net vasıtasıyla yapılmakta </w:t>
      </w:r>
      <w:r w:rsidRPr="00F349AC">
        <w:rPr>
          <w:rFonts w:ascii="Times New Roman" w:hAnsi="Times New Roman"/>
          <w:sz w:val="24"/>
          <w:szCs w:val="24"/>
        </w:rPr>
        <w:t xml:space="preserve">ve </w:t>
      </w:r>
      <w:r>
        <w:rPr>
          <w:rFonts w:ascii="Times New Roman" w:hAnsi="Times New Roman"/>
          <w:sz w:val="24"/>
          <w:szCs w:val="24"/>
        </w:rPr>
        <w:t xml:space="preserve">kurum içinde yönetmeliğe uygun sürede duyuru dosyasına konularak imza </w:t>
      </w:r>
      <w:proofErr w:type="spellStart"/>
      <w:r>
        <w:rPr>
          <w:rFonts w:ascii="Times New Roman" w:hAnsi="Times New Roman"/>
          <w:sz w:val="24"/>
          <w:szCs w:val="24"/>
        </w:rPr>
        <w:t>sirküsü</w:t>
      </w:r>
      <w:proofErr w:type="spellEnd"/>
      <w:r>
        <w:rPr>
          <w:rFonts w:ascii="Times New Roman" w:hAnsi="Times New Roman"/>
          <w:sz w:val="24"/>
          <w:szCs w:val="24"/>
        </w:rPr>
        <w:t xml:space="preserve"> çıkarılmaktadır. </w:t>
      </w:r>
      <w:r w:rsidR="00C815E7">
        <w:rPr>
          <w:rFonts w:ascii="Times New Roman" w:hAnsi="Times New Roman"/>
          <w:sz w:val="24"/>
          <w:szCs w:val="24"/>
        </w:rPr>
        <w:t xml:space="preserve">Eğitim öğretim konusunda ki yasa ve yönetmeliklerde yapılan değişiklikler Milli Eğitim Bakanlığı sitesinden takip edilmektedir. Ayrıca </w:t>
      </w:r>
      <w:hyperlink r:id="rId61" w:history="1">
        <w:r w:rsidR="00C815E7" w:rsidRPr="003E640E">
          <w:rPr>
            <w:rStyle w:val="Kpr"/>
            <w:rFonts w:ascii="Times New Roman" w:hAnsi="Times New Roman"/>
            <w:b/>
          </w:rPr>
          <w:t>www.http://bucaseriftikvesliilkokulu.meb.k12.tr</w:t>
        </w:r>
      </w:hyperlink>
      <w:r w:rsidR="00C815E7">
        <w:rPr>
          <w:rFonts w:ascii="Times New Roman" w:hAnsi="Times New Roman"/>
          <w:b/>
        </w:rPr>
        <w:t xml:space="preserve"> </w:t>
      </w:r>
      <w:r w:rsidR="00C815E7" w:rsidRPr="00C815E7">
        <w:rPr>
          <w:rFonts w:ascii="Times New Roman" w:hAnsi="Times New Roman"/>
        </w:rPr>
        <w:t>internet sitemizden okulumuzla ilgili haberler, duyurular</w:t>
      </w:r>
      <w:r w:rsidR="00C815E7">
        <w:rPr>
          <w:rFonts w:ascii="Times New Roman" w:hAnsi="Times New Roman"/>
        </w:rPr>
        <w:t>, Okul Aile Birliği faaliyet raporları yazılı ve görsel olarak veli, öğrenci ve öğretmenlerimize duyurulmaktadır.</w:t>
      </w:r>
      <w:r w:rsidR="00BE7957">
        <w:rPr>
          <w:rFonts w:ascii="Times New Roman" w:hAnsi="Times New Roman"/>
        </w:rPr>
        <w:t xml:space="preserve"> </w:t>
      </w:r>
    </w:p>
    <w:p w:rsidR="00104665" w:rsidRPr="0086311A" w:rsidRDefault="007869C7" w:rsidP="00FC7EB7">
      <w:pPr>
        <w:pStyle w:val="Default"/>
        <w:rPr>
          <w:rFonts w:ascii="Times New Roman" w:hAnsi="Times New Roman" w:cs="Times New Roman"/>
          <w:b/>
          <w:bCs/>
          <w:color w:val="1F497D"/>
          <w:sz w:val="28"/>
          <w:szCs w:val="28"/>
        </w:rPr>
      </w:pPr>
      <w:r w:rsidRPr="0086311A">
        <w:rPr>
          <w:rFonts w:ascii="Times New Roman" w:hAnsi="Times New Roman" w:cs="Times New Roman"/>
          <w:b/>
          <w:bCs/>
          <w:color w:val="auto"/>
          <w:sz w:val="22"/>
          <w:szCs w:val="22"/>
        </w:rPr>
        <w:tab/>
      </w:r>
      <w:r w:rsidRPr="0086311A">
        <w:rPr>
          <w:rFonts w:ascii="Times New Roman" w:hAnsi="Times New Roman" w:cs="Times New Roman"/>
          <w:b/>
          <w:bCs/>
          <w:color w:val="1F497D"/>
          <w:sz w:val="28"/>
          <w:szCs w:val="28"/>
        </w:rPr>
        <w:t>2.5.2.7.2. Karar Alma Süreci</w:t>
      </w:r>
    </w:p>
    <w:p w:rsidR="007869C7" w:rsidRPr="0086311A" w:rsidRDefault="00BD5B47" w:rsidP="00104665">
      <w:pPr>
        <w:pStyle w:val="Default"/>
        <w:ind w:firstLine="360"/>
        <w:rPr>
          <w:rFonts w:ascii="Times New Roman" w:hAnsi="Times New Roman" w:cs="Times New Roman"/>
          <w:bCs/>
          <w:color w:val="auto"/>
        </w:rPr>
      </w:pPr>
      <w:r>
        <w:rPr>
          <w:rFonts w:ascii="Times New Roman" w:hAnsi="Times New Roman" w:cs="Times New Roman"/>
          <w:bCs/>
          <w:color w:val="auto"/>
        </w:rPr>
        <w:t xml:space="preserve">Yasa ve yönetmeliklere uygun olarak karar alma sürecine tüm çalışanlar </w:t>
      </w:r>
      <w:proofErr w:type="gramStart"/>
      <w:r>
        <w:rPr>
          <w:rFonts w:ascii="Times New Roman" w:hAnsi="Times New Roman" w:cs="Times New Roman"/>
          <w:bCs/>
          <w:color w:val="auto"/>
        </w:rPr>
        <w:t>dahil</w:t>
      </w:r>
      <w:proofErr w:type="gramEnd"/>
      <w:r>
        <w:rPr>
          <w:rFonts w:ascii="Times New Roman" w:hAnsi="Times New Roman" w:cs="Times New Roman"/>
          <w:bCs/>
          <w:color w:val="auto"/>
        </w:rPr>
        <w:t xml:space="preserve"> edilir. Veli, öğrenci ve diğer paydaşlarımızın ise yapılan anket, </w:t>
      </w:r>
      <w:proofErr w:type="spellStart"/>
      <w:r>
        <w:rPr>
          <w:rFonts w:ascii="Times New Roman" w:hAnsi="Times New Roman" w:cs="Times New Roman"/>
          <w:bCs/>
          <w:color w:val="auto"/>
        </w:rPr>
        <w:t>yüzyüze</w:t>
      </w:r>
      <w:proofErr w:type="spellEnd"/>
      <w:r>
        <w:rPr>
          <w:rFonts w:ascii="Times New Roman" w:hAnsi="Times New Roman" w:cs="Times New Roman"/>
          <w:bCs/>
          <w:color w:val="auto"/>
        </w:rPr>
        <w:t xml:space="preserve"> </w:t>
      </w:r>
      <w:proofErr w:type="gramStart"/>
      <w:r>
        <w:rPr>
          <w:rFonts w:ascii="Times New Roman" w:hAnsi="Times New Roman" w:cs="Times New Roman"/>
          <w:bCs/>
          <w:color w:val="auto"/>
        </w:rPr>
        <w:t>görüşme , dilek</w:t>
      </w:r>
      <w:proofErr w:type="gramEnd"/>
      <w:r>
        <w:rPr>
          <w:rFonts w:ascii="Times New Roman" w:hAnsi="Times New Roman" w:cs="Times New Roman"/>
          <w:bCs/>
          <w:color w:val="auto"/>
        </w:rPr>
        <w:t xml:space="preserve"> ve şikayetlerin alınmasıyla karar sürecine katılımları sağlanır. Öğretmenler kurulu gündemi </w:t>
      </w:r>
      <w:r w:rsidR="00BE7957">
        <w:rPr>
          <w:rFonts w:ascii="Times New Roman" w:hAnsi="Times New Roman" w:cs="Times New Roman"/>
          <w:bCs/>
          <w:color w:val="auto"/>
        </w:rPr>
        <w:t xml:space="preserve">iç paydaşların dilek ve önerileri doğrultusunda oluşturularak, kurulda </w:t>
      </w:r>
      <w:proofErr w:type="gramStart"/>
      <w:r w:rsidR="00BE7957">
        <w:rPr>
          <w:rFonts w:ascii="Times New Roman" w:hAnsi="Times New Roman" w:cs="Times New Roman"/>
          <w:bCs/>
          <w:color w:val="auto"/>
        </w:rPr>
        <w:t>kararlar  toplantıya</w:t>
      </w:r>
      <w:proofErr w:type="gramEnd"/>
      <w:r w:rsidR="00BE7957">
        <w:rPr>
          <w:rFonts w:ascii="Times New Roman" w:hAnsi="Times New Roman" w:cs="Times New Roman"/>
          <w:bCs/>
          <w:color w:val="auto"/>
        </w:rPr>
        <w:t xml:space="preserve"> katılanların  oybirliğiyle/oyçokluğuyla demokratik bir ortamda alınır ve uygulamaya konulur. Müdür tarafından müdür yardımcılarının görev dağılımı yapılarak, yetki devri yapılır. Kurul ve komisyonlar ilgili müdür yardımcıları başkanlığında toplanarak karar alır ve durumdan diğer paydaşları haberdar eder. </w:t>
      </w:r>
      <w:r>
        <w:rPr>
          <w:rFonts w:ascii="Times New Roman" w:hAnsi="Times New Roman" w:cs="Times New Roman"/>
          <w:bCs/>
          <w:color w:val="auto"/>
        </w:rPr>
        <w:t xml:space="preserve"> </w:t>
      </w:r>
    </w:p>
    <w:p w:rsidR="007869C7" w:rsidRPr="0086311A" w:rsidRDefault="007869C7" w:rsidP="00FC7EB7">
      <w:pPr>
        <w:rPr>
          <w:rFonts w:ascii="Times New Roman" w:hAnsi="Times New Roman"/>
        </w:rPr>
        <w:sectPr w:rsidR="007869C7" w:rsidRPr="0086311A" w:rsidSect="00736343">
          <w:pgSz w:w="11906" w:h="16838"/>
          <w:pgMar w:top="1418" w:right="1418" w:bottom="1418" w:left="1418" w:header="708" w:footer="708"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026A43" w:rsidRPr="00026A43" w:rsidRDefault="007869C7" w:rsidP="002875AD">
      <w:pPr>
        <w:pStyle w:val="ListeParagraf"/>
        <w:keepNext/>
        <w:numPr>
          <w:ilvl w:val="2"/>
          <w:numId w:val="3"/>
        </w:numPr>
        <w:spacing w:after="0"/>
        <w:rPr>
          <w:rFonts w:ascii="Times New Roman" w:hAnsi="Times New Roman"/>
          <w:b/>
          <w:bCs/>
          <w:color w:val="003366"/>
          <w:sz w:val="28"/>
        </w:rPr>
      </w:pPr>
      <w:r w:rsidRPr="0086311A">
        <w:rPr>
          <w:rFonts w:ascii="Times New Roman" w:hAnsi="Times New Roman"/>
          <w:b/>
          <w:bCs/>
          <w:color w:val="003366"/>
          <w:sz w:val="28"/>
        </w:rPr>
        <w:lastRenderedPageBreak/>
        <w:t>Teknolojik Düzey</w:t>
      </w:r>
    </w:p>
    <w:p w:rsidR="00026A43" w:rsidRPr="00FC1DC7" w:rsidRDefault="00026A43" w:rsidP="00026A43">
      <w:pPr>
        <w:pStyle w:val="Default"/>
        <w:spacing w:line="360" w:lineRule="auto"/>
        <w:ind w:firstLine="570"/>
        <w:jc w:val="both"/>
        <w:rPr>
          <w:rFonts w:ascii="Times New Roman" w:hAnsi="Times New Roman" w:cs="Times New Roman"/>
          <w:bCs/>
          <w:i/>
        </w:rPr>
      </w:pPr>
      <w:r w:rsidRPr="00F95702">
        <w:rPr>
          <w:rFonts w:ascii="Times New Roman" w:hAnsi="Times New Roman" w:cs="Times New Roman"/>
        </w:rPr>
        <w:t xml:space="preserve">Teknolojinin önemi ve çağdaş eğitim anlayışımızdan hareketle öğretmenlerimiz, ders ortamında bilgisayar, </w:t>
      </w:r>
      <w:proofErr w:type="gramStart"/>
      <w:r w:rsidRPr="00F95702">
        <w:rPr>
          <w:rFonts w:ascii="Times New Roman" w:hAnsi="Times New Roman" w:cs="Times New Roman"/>
        </w:rPr>
        <w:t>projeksiyon</w:t>
      </w:r>
      <w:proofErr w:type="gramEnd"/>
      <w:r w:rsidRPr="00F95702">
        <w:rPr>
          <w:rFonts w:ascii="Times New Roman" w:hAnsi="Times New Roman" w:cs="Times New Roman"/>
        </w:rPr>
        <w:t xml:space="preserve"> makinesi, fotoğraf makinesi, fotokopi makinesi, internet ve baskı makinesi vb. araç-gereçleri ihtiyaç duyduklarında kullanmaktadırlar. Okulumuz TT Net internet ile internete bağlanmaktadır. İnternet okulumuzdaki tüm bilgisayarlara ulaşmaktadır. İdarecilerimizin odalarında, </w:t>
      </w:r>
      <w:proofErr w:type="gramStart"/>
      <w:r w:rsidRPr="00F95702">
        <w:rPr>
          <w:rFonts w:ascii="Times New Roman" w:hAnsi="Times New Roman" w:cs="Times New Roman"/>
        </w:rPr>
        <w:t xml:space="preserve">Öğretmenler </w:t>
      </w:r>
      <w:r>
        <w:rPr>
          <w:rFonts w:ascii="Times New Roman" w:hAnsi="Times New Roman" w:cs="Times New Roman"/>
        </w:rPr>
        <w:t xml:space="preserve">  odasın</w:t>
      </w:r>
      <w:r w:rsidRPr="00F95702">
        <w:rPr>
          <w:rFonts w:ascii="Times New Roman" w:hAnsi="Times New Roman" w:cs="Times New Roman"/>
        </w:rPr>
        <w:t>da</w:t>
      </w:r>
      <w:proofErr w:type="gramEnd"/>
      <w:r w:rsidRPr="00F95702">
        <w:rPr>
          <w:rFonts w:ascii="Times New Roman" w:hAnsi="Times New Roman" w:cs="Times New Roman"/>
        </w:rPr>
        <w:t>, ve tüm sınıfları</w:t>
      </w:r>
      <w:r>
        <w:rPr>
          <w:rFonts w:ascii="Times New Roman" w:hAnsi="Times New Roman" w:cs="Times New Roman"/>
        </w:rPr>
        <w:t>mızda bilgisayar kullanılmaktadır</w:t>
      </w:r>
      <w:r w:rsidRPr="00F95702">
        <w:rPr>
          <w:rFonts w:ascii="Times New Roman" w:hAnsi="Times New Roman" w:cs="Times New Roman"/>
        </w:rPr>
        <w:t xml:space="preserve">. Ayrıca tüm </w:t>
      </w:r>
      <w:r>
        <w:rPr>
          <w:rFonts w:ascii="Times New Roman" w:hAnsi="Times New Roman" w:cs="Times New Roman"/>
        </w:rPr>
        <w:t xml:space="preserve">sınıflarımızda </w:t>
      </w:r>
      <w:proofErr w:type="gramStart"/>
      <w:r>
        <w:rPr>
          <w:rFonts w:ascii="Times New Roman" w:hAnsi="Times New Roman" w:cs="Times New Roman"/>
        </w:rPr>
        <w:t>projeksiyon</w:t>
      </w:r>
      <w:proofErr w:type="gramEnd"/>
      <w:r>
        <w:rPr>
          <w:rFonts w:ascii="Times New Roman" w:hAnsi="Times New Roman" w:cs="Times New Roman"/>
        </w:rPr>
        <w:t xml:space="preserve"> makinesi mevcuttur</w:t>
      </w:r>
      <w:r w:rsidRPr="00F95702">
        <w:rPr>
          <w:rFonts w:ascii="Times New Roman" w:hAnsi="Times New Roman" w:cs="Times New Roman"/>
        </w:rPr>
        <w:t xml:space="preserve">. Ayrıca </w:t>
      </w:r>
      <w:proofErr w:type="gramStart"/>
      <w:r w:rsidRPr="00F95702">
        <w:rPr>
          <w:rFonts w:ascii="Times New Roman" w:hAnsi="Times New Roman" w:cs="Times New Roman"/>
        </w:rPr>
        <w:t>okulumuzun</w:t>
      </w:r>
      <w:r>
        <w:rPr>
          <w:rFonts w:ascii="Times New Roman" w:hAnsi="Times New Roman" w:cs="Times New Roman"/>
        </w:rPr>
        <w:t xml:space="preserve">  </w:t>
      </w:r>
      <w:r w:rsidRPr="00026A43">
        <w:rPr>
          <w:rFonts w:ascii="Times New Roman" w:hAnsi="Times New Roman" w:cs="Times New Roman"/>
          <w:b/>
        </w:rPr>
        <w:t>www</w:t>
      </w:r>
      <w:proofErr w:type="gramEnd"/>
      <w:r w:rsidRPr="00026A43">
        <w:rPr>
          <w:rFonts w:ascii="Times New Roman" w:hAnsi="Times New Roman" w:cs="Times New Roman"/>
          <w:b/>
        </w:rPr>
        <w:t>.http://bucaseriftikvesliilkokulu.meb.k12.tr</w:t>
      </w:r>
      <w:r>
        <w:rPr>
          <w:rFonts w:ascii="Times New Roman" w:hAnsi="Times New Roman" w:cs="Times New Roman"/>
        </w:rPr>
        <w:t xml:space="preserve"> </w:t>
      </w:r>
      <w:r w:rsidRPr="00F95702">
        <w:rPr>
          <w:rFonts w:ascii="Times New Roman" w:hAnsi="Times New Roman" w:cs="Times New Roman"/>
        </w:rPr>
        <w:t>internet sitesi bulunmaktadır.</w:t>
      </w:r>
      <w:r>
        <w:rPr>
          <w:rFonts w:ascii="Times New Roman" w:hAnsi="Times New Roman" w:cs="Times New Roman"/>
        </w:rPr>
        <w:t xml:space="preserve"> </w:t>
      </w:r>
      <w:r w:rsidRPr="00F349AC">
        <w:rPr>
          <w:rFonts w:ascii="Times New Roman" w:hAnsi="Times New Roman"/>
        </w:rPr>
        <w:t xml:space="preserve">Sınıf seviyelerine uygun konu anlatımları görsel ve işitsel içerikli </w:t>
      </w:r>
      <w:proofErr w:type="spellStart"/>
      <w:r w:rsidRPr="00F349AC">
        <w:rPr>
          <w:rFonts w:ascii="Times New Roman" w:hAnsi="Times New Roman"/>
        </w:rPr>
        <w:t>cd</w:t>
      </w:r>
      <w:proofErr w:type="spellEnd"/>
      <w:r w:rsidRPr="00F349AC">
        <w:rPr>
          <w:rFonts w:ascii="Times New Roman" w:hAnsi="Times New Roman"/>
        </w:rPr>
        <w:t xml:space="preserve"> vb. araçlar her sınıf düzeyinde kullanılmaktadır. Okulumuzda günün şartlarına ve ekonomik koşullarına uygun olmayan araç-gereçler yenileri ile</w:t>
      </w:r>
      <w:r>
        <w:rPr>
          <w:rFonts w:ascii="Times New Roman" w:hAnsi="Times New Roman"/>
        </w:rPr>
        <w:t xml:space="preserve"> </w:t>
      </w:r>
      <w:proofErr w:type="gramStart"/>
      <w:r>
        <w:rPr>
          <w:rFonts w:ascii="Times New Roman" w:hAnsi="Times New Roman"/>
        </w:rPr>
        <w:t>imkanlar</w:t>
      </w:r>
      <w:proofErr w:type="gramEnd"/>
      <w:r>
        <w:rPr>
          <w:rFonts w:ascii="Times New Roman" w:hAnsi="Times New Roman"/>
        </w:rPr>
        <w:t xml:space="preserve"> ölçüsünde</w:t>
      </w:r>
      <w:r w:rsidRPr="00F349AC">
        <w:rPr>
          <w:rFonts w:ascii="Times New Roman" w:hAnsi="Times New Roman"/>
        </w:rPr>
        <w:t xml:space="preserve"> değiştirilmektedir. </w:t>
      </w:r>
    </w:p>
    <w:p w:rsidR="00026A43" w:rsidRDefault="00026A43" w:rsidP="00026A43">
      <w:pPr>
        <w:pStyle w:val="AralkYok"/>
        <w:spacing w:line="360" w:lineRule="auto"/>
        <w:ind w:firstLine="570"/>
        <w:jc w:val="both"/>
        <w:rPr>
          <w:rFonts w:ascii="Times New Roman" w:hAnsi="Times New Roman"/>
          <w:sz w:val="24"/>
          <w:szCs w:val="24"/>
        </w:rPr>
      </w:pPr>
      <w:r>
        <w:rPr>
          <w:rFonts w:ascii="Times New Roman" w:hAnsi="Times New Roman"/>
          <w:sz w:val="24"/>
          <w:szCs w:val="24"/>
        </w:rPr>
        <w:t>Yazışmalar üst yönetimle</w:t>
      </w:r>
      <w:r w:rsidRPr="00F349AC">
        <w:rPr>
          <w:rFonts w:ascii="Times New Roman" w:hAnsi="Times New Roman"/>
          <w:sz w:val="24"/>
          <w:szCs w:val="24"/>
        </w:rPr>
        <w:t xml:space="preserve"> </w:t>
      </w:r>
      <w:r>
        <w:rPr>
          <w:rFonts w:ascii="Times New Roman" w:hAnsi="Times New Roman"/>
          <w:sz w:val="24"/>
          <w:szCs w:val="24"/>
        </w:rPr>
        <w:t xml:space="preserve">Kurum-net vasıtasıyla yapılmakta </w:t>
      </w:r>
      <w:r w:rsidRPr="00F349AC">
        <w:rPr>
          <w:rFonts w:ascii="Times New Roman" w:hAnsi="Times New Roman"/>
          <w:sz w:val="24"/>
          <w:szCs w:val="24"/>
        </w:rPr>
        <w:t xml:space="preserve">ve </w:t>
      </w:r>
      <w:r>
        <w:rPr>
          <w:rFonts w:ascii="Times New Roman" w:hAnsi="Times New Roman"/>
          <w:sz w:val="24"/>
          <w:szCs w:val="24"/>
        </w:rPr>
        <w:t xml:space="preserve">kurum içinde duyuru dosyasına konularak imza </w:t>
      </w:r>
      <w:proofErr w:type="spellStart"/>
      <w:r>
        <w:rPr>
          <w:rFonts w:ascii="Times New Roman" w:hAnsi="Times New Roman"/>
          <w:sz w:val="24"/>
          <w:szCs w:val="24"/>
        </w:rPr>
        <w:t>sirküsü</w:t>
      </w:r>
      <w:proofErr w:type="spellEnd"/>
      <w:r>
        <w:rPr>
          <w:rFonts w:ascii="Times New Roman" w:hAnsi="Times New Roman"/>
          <w:sz w:val="24"/>
          <w:szCs w:val="24"/>
        </w:rPr>
        <w:t xml:space="preserve"> çıkarılmaktadır.</w:t>
      </w:r>
    </w:p>
    <w:p w:rsidR="00026A43" w:rsidRPr="00F349AC" w:rsidRDefault="00026A43" w:rsidP="00026A43">
      <w:pPr>
        <w:pStyle w:val="AralkYok"/>
        <w:spacing w:line="360" w:lineRule="auto"/>
        <w:ind w:firstLine="570"/>
        <w:jc w:val="both"/>
        <w:rPr>
          <w:rFonts w:ascii="Times New Roman" w:hAnsi="Times New Roman"/>
          <w:sz w:val="24"/>
          <w:szCs w:val="24"/>
        </w:rPr>
      </w:pPr>
      <w:r w:rsidRPr="00F349AC">
        <w:rPr>
          <w:rFonts w:ascii="Times New Roman" w:hAnsi="Times New Roman"/>
          <w:sz w:val="24"/>
          <w:szCs w:val="24"/>
        </w:rPr>
        <w:t xml:space="preserve">Okulumuza kayıt olan öğrenciler için hazırlanan öğrenci bilgi formları dosyalanarak e-okul yönetim bilgi sistemine kaydedilmektedir. Bu sisteme okul idaresi yetkilileri kendi görev tanımları içinde ulaşabilmekte ve bilgiler güncellenmektedir. Bu bilgilerin kaybolmaması için arşivlenmesi ve yedeklenmesi yapılmaktadır. </w:t>
      </w:r>
    </w:p>
    <w:p w:rsidR="00026A43" w:rsidRPr="002875AD" w:rsidRDefault="00026A43" w:rsidP="002875AD">
      <w:pPr>
        <w:pStyle w:val="AralkYok"/>
        <w:spacing w:line="360" w:lineRule="auto"/>
        <w:ind w:firstLine="570"/>
        <w:jc w:val="both"/>
        <w:rPr>
          <w:rFonts w:ascii="Times New Roman" w:hAnsi="Times New Roman"/>
          <w:sz w:val="24"/>
          <w:szCs w:val="24"/>
        </w:rPr>
      </w:pPr>
      <w:r w:rsidRPr="00026A43">
        <w:rPr>
          <w:rFonts w:ascii="Times New Roman" w:hAnsi="Times New Roman"/>
          <w:sz w:val="24"/>
          <w:szCs w:val="24"/>
        </w:rPr>
        <w:t xml:space="preserve">Okulumuzda çalışanlarla ilgili bilgiler yasal mevzuat doğrultusunda üst kurumdan gelen atama, özlük dosyaları teslim alınarak personel ile ilgili kademe, izin ve terfi işlemleri vs MEBBİS sistemine işlenmektedir.   </w:t>
      </w:r>
      <w:r w:rsidRPr="00F349AC">
        <w:rPr>
          <w:rFonts w:ascii="Times New Roman" w:hAnsi="Times New Roman"/>
          <w:sz w:val="24"/>
          <w:szCs w:val="24"/>
        </w:rPr>
        <w:t xml:space="preserve"> </w:t>
      </w:r>
    </w:p>
    <w:p w:rsidR="00230E67" w:rsidRPr="0086311A" w:rsidRDefault="007869C7" w:rsidP="002875AD">
      <w:pPr>
        <w:keepNext/>
        <w:spacing w:after="0"/>
        <w:rPr>
          <w:rFonts w:ascii="Times New Roman" w:hAnsi="Times New Roman"/>
          <w:b/>
          <w:color w:val="003366"/>
          <w:sz w:val="28"/>
          <w:szCs w:val="28"/>
        </w:rPr>
      </w:pPr>
      <w:r w:rsidRPr="0086311A">
        <w:rPr>
          <w:rFonts w:ascii="Times New Roman" w:hAnsi="Times New Roman"/>
          <w:b/>
          <w:color w:val="003366"/>
          <w:sz w:val="28"/>
          <w:szCs w:val="28"/>
        </w:rPr>
        <w:t>2.5.3.1 Ok</w:t>
      </w:r>
      <w:r w:rsidR="002875AD">
        <w:rPr>
          <w:rFonts w:ascii="Times New Roman" w:hAnsi="Times New Roman"/>
          <w:b/>
          <w:color w:val="003366"/>
          <w:sz w:val="28"/>
          <w:szCs w:val="28"/>
        </w:rPr>
        <w:t>ul/Kurumun Teknolojik Altyapısı</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093"/>
        <w:gridCol w:w="1453"/>
        <w:gridCol w:w="1773"/>
        <w:gridCol w:w="1773"/>
        <w:gridCol w:w="1773"/>
      </w:tblGrid>
      <w:tr w:rsidR="007869C7" w:rsidRPr="0086311A" w:rsidTr="00415BEC">
        <w:trPr>
          <w:trHeight w:val="110"/>
        </w:trPr>
        <w:tc>
          <w:tcPr>
            <w:tcW w:w="2093" w:type="dxa"/>
            <w:shd w:val="clear" w:color="auto" w:fill="CC99FF"/>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1453" w:type="dxa"/>
            <w:shd w:val="clear" w:color="auto" w:fill="CC99FF"/>
          </w:tcPr>
          <w:p w:rsidR="007869C7" w:rsidRPr="0086311A" w:rsidRDefault="007869C7"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1773" w:type="dxa"/>
            <w:shd w:val="clear" w:color="auto" w:fill="CC99FF"/>
          </w:tcPr>
          <w:p w:rsidR="007869C7" w:rsidRPr="0086311A" w:rsidRDefault="007869C7"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1773" w:type="dxa"/>
            <w:shd w:val="clear" w:color="auto" w:fill="CC99FF"/>
          </w:tcPr>
          <w:p w:rsidR="007869C7" w:rsidRPr="0086311A" w:rsidRDefault="007869C7" w:rsidP="00860FF9">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c>
          <w:tcPr>
            <w:tcW w:w="1773" w:type="dxa"/>
            <w:shd w:val="clear" w:color="auto" w:fill="CC99FF"/>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7869C7" w:rsidRPr="0086311A" w:rsidTr="001613BB">
        <w:trPr>
          <w:trHeight w:val="110"/>
        </w:trPr>
        <w:tc>
          <w:tcPr>
            <w:tcW w:w="2093" w:type="dxa"/>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1453" w:type="dxa"/>
          </w:tcPr>
          <w:p w:rsidR="007869C7" w:rsidRPr="0086311A" w:rsidRDefault="007869C7">
            <w:pPr>
              <w:pStyle w:val="Default"/>
              <w:rPr>
                <w:rFonts w:ascii="Times New Roman" w:hAnsi="Times New Roman" w:cs="Times New Roman"/>
                <w:sz w:val="22"/>
                <w:szCs w:val="22"/>
              </w:rPr>
            </w:pPr>
          </w:p>
        </w:tc>
        <w:tc>
          <w:tcPr>
            <w:tcW w:w="1773" w:type="dxa"/>
          </w:tcPr>
          <w:p w:rsidR="007869C7" w:rsidRPr="0086311A" w:rsidRDefault="007869C7">
            <w:pPr>
              <w:pStyle w:val="Default"/>
              <w:rPr>
                <w:rFonts w:ascii="Times New Roman" w:hAnsi="Times New Roman" w:cs="Times New Roman"/>
                <w:sz w:val="22"/>
                <w:szCs w:val="22"/>
              </w:rPr>
            </w:pPr>
          </w:p>
        </w:tc>
        <w:tc>
          <w:tcPr>
            <w:tcW w:w="1773" w:type="dxa"/>
          </w:tcPr>
          <w:p w:rsidR="007869C7" w:rsidRPr="0086311A" w:rsidRDefault="00F56C23">
            <w:pPr>
              <w:pStyle w:val="Default"/>
              <w:rPr>
                <w:rFonts w:ascii="Times New Roman" w:hAnsi="Times New Roman" w:cs="Times New Roman"/>
                <w:sz w:val="22"/>
                <w:szCs w:val="22"/>
              </w:rPr>
            </w:pPr>
            <w:r>
              <w:rPr>
                <w:rFonts w:ascii="Times New Roman" w:hAnsi="Times New Roman" w:cs="Times New Roman"/>
                <w:sz w:val="22"/>
                <w:szCs w:val="22"/>
              </w:rPr>
              <w:t>33</w:t>
            </w:r>
          </w:p>
        </w:tc>
        <w:tc>
          <w:tcPr>
            <w:tcW w:w="1773" w:type="dxa"/>
          </w:tcPr>
          <w:p w:rsidR="007869C7" w:rsidRPr="0086311A" w:rsidRDefault="00F56C23">
            <w:pPr>
              <w:pStyle w:val="Default"/>
              <w:rPr>
                <w:rFonts w:ascii="Times New Roman" w:hAnsi="Times New Roman" w:cs="Times New Roman"/>
                <w:sz w:val="22"/>
                <w:szCs w:val="22"/>
              </w:rPr>
            </w:pPr>
            <w:r>
              <w:rPr>
                <w:rFonts w:ascii="Times New Roman" w:hAnsi="Times New Roman" w:cs="Times New Roman"/>
                <w:sz w:val="22"/>
                <w:szCs w:val="22"/>
              </w:rPr>
              <w:t>0</w:t>
            </w:r>
          </w:p>
        </w:tc>
      </w:tr>
      <w:tr w:rsidR="007869C7" w:rsidRPr="0086311A" w:rsidTr="001613BB">
        <w:trPr>
          <w:trHeight w:val="110"/>
        </w:trPr>
        <w:tc>
          <w:tcPr>
            <w:tcW w:w="2093" w:type="dxa"/>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1453" w:type="dxa"/>
          </w:tcPr>
          <w:p w:rsidR="007869C7" w:rsidRPr="0086311A" w:rsidRDefault="007869C7">
            <w:pPr>
              <w:pStyle w:val="Default"/>
              <w:rPr>
                <w:rFonts w:ascii="Times New Roman" w:hAnsi="Times New Roman" w:cs="Times New Roman"/>
                <w:sz w:val="22"/>
                <w:szCs w:val="22"/>
              </w:rPr>
            </w:pPr>
          </w:p>
        </w:tc>
        <w:tc>
          <w:tcPr>
            <w:tcW w:w="1773" w:type="dxa"/>
          </w:tcPr>
          <w:p w:rsidR="007869C7" w:rsidRPr="0086311A" w:rsidRDefault="007869C7">
            <w:pPr>
              <w:pStyle w:val="Default"/>
              <w:rPr>
                <w:rFonts w:ascii="Times New Roman" w:hAnsi="Times New Roman" w:cs="Times New Roman"/>
                <w:sz w:val="22"/>
                <w:szCs w:val="22"/>
              </w:rPr>
            </w:pPr>
          </w:p>
        </w:tc>
        <w:tc>
          <w:tcPr>
            <w:tcW w:w="1773" w:type="dxa"/>
          </w:tcPr>
          <w:p w:rsidR="007869C7" w:rsidRPr="0086311A" w:rsidRDefault="00F56C23">
            <w:pPr>
              <w:pStyle w:val="Default"/>
              <w:rPr>
                <w:rFonts w:ascii="Times New Roman" w:hAnsi="Times New Roman" w:cs="Times New Roman"/>
                <w:sz w:val="22"/>
                <w:szCs w:val="22"/>
              </w:rPr>
            </w:pPr>
            <w:r>
              <w:rPr>
                <w:rFonts w:ascii="Times New Roman" w:hAnsi="Times New Roman" w:cs="Times New Roman"/>
                <w:sz w:val="22"/>
                <w:szCs w:val="22"/>
              </w:rPr>
              <w:t>3</w:t>
            </w:r>
          </w:p>
        </w:tc>
        <w:tc>
          <w:tcPr>
            <w:tcW w:w="1773" w:type="dxa"/>
          </w:tcPr>
          <w:p w:rsidR="007869C7" w:rsidRPr="0086311A" w:rsidRDefault="00F56C23">
            <w:pPr>
              <w:pStyle w:val="Default"/>
              <w:rPr>
                <w:rFonts w:ascii="Times New Roman" w:hAnsi="Times New Roman" w:cs="Times New Roman"/>
                <w:sz w:val="22"/>
                <w:szCs w:val="22"/>
              </w:rPr>
            </w:pPr>
            <w:r>
              <w:rPr>
                <w:rFonts w:ascii="Times New Roman" w:hAnsi="Times New Roman" w:cs="Times New Roman"/>
                <w:sz w:val="22"/>
                <w:szCs w:val="22"/>
              </w:rPr>
              <w:t>0</w:t>
            </w:r>
          </w:p>
        </w:tc>
      </w:tr>
      <w:tr w:rsidR="007869C7" w:rsidRPr="0086311A" w:rsidTr="001613BB">
        <w:trPr>
          <w:trHeight w:val="110"/>
        </w:trPr>
        <w:tc>
          <w:tcPr>
            <w:tcW w:w="2093" w:type="dxa"/>
          </w:tcPr>
          <w:p w:rsidR="007869C7" w:rsidRPr="0086311A" w:rsidRDefault="00F56C23">
            <w:pPr>
              <w:pStyle w:val="Default"/>
              <w:rPr>
                <w:rFonts w:ascii="Times New Roman" w:hAnsi="Times New Roman" w:cs="Times New Roman"/>
                <w:sz w:val="22"/>
                <w:szCs w:val="22"/>
              </w:rPr>
            </w:pPr>
            <w:r>
              <w:rPr>
                <w:rFonts w:ascii="Times New Roman" w:hAnsi="Times New Roman" w:cs="Times New Roman"/>
                <w:sz w:val="22"/>
                <w:szCs w:val="22"/>
              </w:rPr>
              <w:t>Fotokopi</w:t>
            </w:r>
          </w:p>
        </w:tc>
        <w:tc>
          <w:tcPr>
            <w:tcW w:w="1453" w:type="dxa"/>
          </w:tcPr>
          <w:p w:rsidR="007869C7" w:rsidRPr="0086311A" w:rsidRDefault="007869C7">
            <w:pPr>
              <w:pStyle w:val="Default"/>
              <w:rPr>
                <w:rFonts w:ascii="Times New Roman" w:hAnsi="Times New Roman" w:cs="Times New Roman"/>
                <w:sz w:val="22"/>
                <w:szCs w:val="22"/>
              </w:rPr>
            </w:pPr>
          </w:p>
        </w:tc>
        <w:tc>
          <w:tcPr>
            <w:tcW w:w="1773" w:type="dxa"/>
          </w:tcPr>
          <w:p w:rsidR="007869C7" w:rsidRPr="0086311A" w:rsidRDefault="007869C7">
            <w:pPr>
              <w:pStyle w:val="Default"/>
              <w:rPr>
                <w:rFonts w:ascii="Times New Roman" w:hAnsi="Times New Roman" w:cs="Times New Roman"/>
                <w:sz w:val="22"/>
                <w:szCs w:val="22"/>
              </w:rPr>
            </w:pPr>
          </w:p>
        </w:tc>
        <w:tc>
          <w:tcPr>
            <w:tcW w:w="1773" w:type="dxa"/>
          </w:tcPr>
          <w:p w:rsidR="007869C7" w:rsidRPr="0086311A" w:rsidRDefault="00F56C23">
            <w:pPr>
              <w:pStyle w:val="Default"/>
              <w:rPr>
                <w:rFonts w:ascii="Times New Roman" w:hAnsi="Times New Roman" w:cs="Times New Roman"/>
                <w:sz w:val="22"/>
                <w:szCs w:val="22"/>
              </w:rPr>
            </w:pPr>
            <w:r>
              <w:rPr>
                <w:rFonts w:ascii="Times New Roman" w:hAnsi="Times New Roman" w:cs="Times New Roman"/>
                <w:sz w:val="22"/>
                <w:szCs w:val="22"/>
              </w:rPr>
              <w:t>3</w:t>
            </w:r>
          </w:p>
        </w:tc>
        <w:tc>
          <w:tcPr>
            <w:tcW w:w="1773" w:type="dxa"/>
          </w:tcPr>
          <w:p w:rsidR="007869C7" w:rsidRPr="0086311A" w:rsidRDefault="00F56C23">
            <w:pPr>
              <w:pStyle w:val="Default"/>
              <w:rPr>
                <w:rFonts w:ascii="Times New Roman" w:hAnsi="Times New Roman" w:cs="Times New Roman"/>
                <w:sz w:val="22"/>
                <w:szCs w:val="22"/>
              </w:rPr>
            </w:pPr>
            <w:r>
              <w:rPr>
                <w:rFonts w:ascii="Times New Roman" w:hAnsi="Times New Roman" w:cs="Times New Roman"/>
                <w:sz w:val="22"/>
                <w:szCs w:val="22"/>
              </w:rPr>
              <w:t>0</w:t>
            </w:r>
          </w:p>
        </w:tc>
      </w:tr>
      <w:tr w:rsidR="007869C7" w:rsidRPr="0086311A" w:rsidTr="001613BB">
        <w:trPr>
          <w:trHeight w:val="110"/>
        </w:trPr>
        <w:tc>
          <w:tcPr>
            <w:tcW w:w="2093" w:type="dxa"/>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1453" w:type="dxa"/>
          </w:tcPr>
          <w:p w:rsidR="007869C7" w:rsidRPr="0086311A" w:rsidRDefault="007869C7">
            <w:pPr>
              <w:pStyle w:val="Default"/>
              <w:rPr>
                <w:rFonts w:ascii="Times New Roman" w:hAnsi="Times New Roman" w:cs="Times New Roman"/>
                <w:sz w:val="22"/>
                <w:szCs w:val="22"/>
              </w:rPr>
            </w:pPr>
          </w:p>
        </w:tc>
        <w:tc>
          <w:tcPr>
            <w:tcW w:w="1773" w:type="dxa"/>
          </w:tcPr>
          <w:p w:rsidR="007869C7" w:rsidRPr="0086311A" w:rsidRDefault="007869C7">
            <w:pPr>
              <w:pStyle w:val="Default"/>
              <w:rPr>
                <w:rFonts w:ascii="Times New Roman" w:hAnsi="Times New Roman" w:cs="Times New Roman"/>
                <w:sz w:val="22"/>
                <w:szCs w:val="22"/>
              </w:rPr>
            </w:pPr>
          </w:p>
        </w:tc>
        <w:tc>
          <w:tcPr>
            <w:tcW w:w="1773" w:type="dxa"/>
          </w:tcPr>
          <w:p w:rsidR="007869C7" w:rsidRPr="0086311A" w:rsidRDefault="00F56C23">
            <w:pPr>
              <w:pStyle w:val="Default"/>
              <w:rPr>
                <w:rFonts w:ascii="Times New Roman" w:hAnsi="Times New Roman" w:cs="Times New Roman"/>
                <w:sz w:val="22"/>
                <w:szCs w:val="22"/>
              </w:rPr>
            </w:pPr>
            <w:r>
              <w:rPr>
                <w:rFonts w:ascii="Times New Roman" w:hAnsi="Times New Roman" w:cs="Times New Roman"/>
                <w:sz w:val="22"/>
                <w:szCs w:val="22"/>
              </w:rPr>
              <w:t>18</w:t>
            </w:r>
          </w:p>
        </w:tc>
        <w:tc>
          <w:tcPr>
            <w:tcW w:w="1773" w:type="dxa"/>
          </w:tcPr>
          <w:p w:rsidR="007869C7" w:rsidRPr="0086311A" w:rsidRDefault="00F56C23">
            <w:pPr>
              <w:pStyle w:val="Default"/>
              <w:rPr>
                <w:rFonts w:ascii="Times New Roman" w:hAnsi="Times New Roman" w:cs="Times New Roman"/>
                <w:sz w:val="22"/>
                <w:szCs w:val="22"/>
              </w:rPr>
            </w:pPr>
            <w:r>
              <w:rPr>
                <w:rFonts w:ascii="Times New Roman" w:hAnsi="Times New Roman" w:cs="Times New Roman"/>
                <w:sz w:val="22"/>
                <w:szCs w:val="22"/>
              </w:rPr>
              <w:t>0</w:t>
            </w:r>
          </w:p>
        </w:tc>
      </w:tr>
      <w:tr w:rsidR="007869C7" w:rsidRPr="0086311A" w:rsidTr="001613BB">
        <w:trPr>
          <w:trHeight w:val="332"/>
        </w:trPr>
        <w:tc>
          <w:tcPr>
            <w:tcW w:w="2093" w:type="dxa"/>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1453" w:type="dxa"/>
          </w:tcPr>
          <w:p w:rsidR="007869C7" w:rsidRPr="0086311A" w:rsidRDefault="007869C7">
            <w:pPr>
              <w:pStyle w:val="Default"/>
              <w:rPr>
                <w:rFonts w:ascii="Times New Roman" w:hAnsi="Times New Roman" w:cs="Times New Roman"/>
                <w:sz w:val="22"/>
                <w:szCs w:val="22"/>
              </w:rPr>
            </w:pPr>
          </w:p>
        </w:tc>
        <w:tc>
          <w:tcPr>
            <w:tcW w:w="1773" w:type="dxa"/>
          </w:tcPr>
          <w:p w:rsidR="007869C7" w:rsidRPr="0086311A" w:rsidRDefault="007869C7">
            <w:pPr>
              <w:pStyle w:val="Default"/>
              <w:rPr>
                <w:rFonts w:ascii="Times New Roman" w:hAnsi="Times New Roman" w:cs="Times New Roman"/>
                <w:sz w:val="22"/>
                <w:szCs w:val="22"/>
              </w:rPr>
            </w:pPr>
          </w:p>
        </w:tc>
        <w:tc>
          <w:tcPr>
            <w:tcW w:w="1773" w:type="dxa"/>
          </w:tcPr>
          <w:p w:rsidR="007869C7" w:rsidRPr="0086311A" w:rsidRDefault="00F56C23">
            <w:pPr>
              <w:pStyle w:val="Default"/>
              <w:rPr>
                <w:rFonts w:ascii="Times New Roman" w:hAnsi="Times New Roman" w:cs="Times New Roman"/>
                <w:sz w:val="22"/>
                <w:szCs w:val="22"/>
              </w:rPr>
            </w:pPr>
            <w:r>
              <w:rPr>
                <w:rFonts w:ascii="Times New Roman" w:hAnsi="Times New Roman" w:cs="Times New Roman"/>
                <w:sz w:val="22"/>
                <w:szCs w:val="22"/>
              </w:rPr>
              <w:t>2</w:t>
            </w:r>
          </w:p>
        </w:tc>
        <w:tc>
          <w:tcPr>
            <w:tcW w:w="1773" w:type="dxa"/>
          </w:tcPr>
          <w:p w:rsidR="007869C7" w:rsidRPr="0086311A" w:rsidRDefault="00F56C23">
            <w:pPr>
              <w:pStyle w:val="Default"/>
              <w:rPr>
                <w:rFonts w:ascii="Times New Roman" w:hAnsi="Times New Roman" w:cs="Times New Roman"/>
                <w:sz w:val="22"/>
                <w:szCs w:val="22"/>
              </w:rPr>
            </w:pPr>
            <w:r>
              <w:rPr>
                <w:rFonts w:ascii="Times New Roman" w:hAnsi="Times New Roman" w:cs="Times New Roman"/>
                <w:sz w:val="22"/>
                <w:szCs w:val="22"/>
              </w:rPr>
              <w:t>0</w:t>
            </w:r>
          </w:p>
        </w:tc>
      </w:tr>
    </w:tbl>
    <w:p w:rsidR="000E29B6" w:rsidRDefault="000E29B6" w:rsidP="0049615D">
      <w:pPr>
        <w:keepNext/>
        <w:rPr>
          <w:rFonts w:ascii="Times New Roman" w:hAnsi="Times New Roman"/>
          <w:b/>
          <w:color w:val="003366"/>
          <w:sz w:val="28"/>
          <w:szCs w:val="28"/>
        </w:rPr>
      </w:pPr>
    </w:p>
    <w:p w:rsidR="007869C7" w:rsidRPr="0086311A" w:rsidRDefault="002875AD" w:rsidP="002875AD">
      <w:pPr>
        <w:keepNext/>
        <w:spacing w:after="0"/>
        <w:rPr>
          <w:rFonts w:ascii="Times New Roman" w:hAnsi="Times New Roman"/>
          <w:b/>
          <w:color w:val="003366"/>
          <w:sz w:val="28"/>
          <w:szCs w:val="28"/>
        </w:rPr>
      </w:pPr>
      <w:r>
        <w:rPr>
          <w:rFonts w:ascii="Times New Roman" w:hAnsi="Times New Roman"/>
          <w:b/>
          <w:color w:val="003366"/>
          <w:sz w:val="28"/>
          <w:szCs w:val="28"/>
        </w:rPr>
        <w:t>2.5.4. Okulun Fiziki Altyapısı</w:t>
      </w:r>
      <w:r w:rsidR="007869C7" w:rsidRPr="0086311A">
        <w:rPr>
          <w:rFonts w:ascii="Times New Roman" w:hAnsi="Times New Roman"/>
          <w:b/>
          <w:color w:val="003366"/>
          <w:sz w:val="28"/>
          <w:szCs w:val="28"/>
        </w:rPr>
        <w:t xml:space="preserve">     </w:t>
      </w:r>
    </w:p>
    <w:p w:rsidR="007869C7" w:rsidRPr="0086311A" w:rsidRDefault="007869C7" w:rsidP="002875AD">
      <w:pPr>
        <w:keepNext/>
        <w:spacing w:after="0"/>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2.5.4.1.  Okulun Fiziki Durumu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9"/>
        <w:gridCol w:w="1034"/>
        <w:gridCol w:w="1163"/>
        <w:gridCol w:w="1962"/>
      </w:tblGrid>
      <w:tr w:rsidR="007869C7" w:rsidRPr="0086311A" w:rsidTr="00415BEC">
        <w:trPr>
          <w:trHeight w:val="679"/>
          <w:jc w:val="center"/>
        </w:trPr>
        <w:tc>
          <w:tcPr>
            <w:tcW w:w="4069" w:type="dxa"/>
            <w:tcBorders>
              <w:top w:val="single" w:sz="8" w:space="0" w:color="auto"/>
              <w:left w:val="single" w:sz="8" w:space="0" w:color="auto"/>
              <w:right w:val="single" w:sz="8" w:space="0" w:color="auto"/>
            </w:tcBorders>
            <w:shd w:val="clear" w:color="auto" w:fill="CC99FF"/>
            <w:vAlign w:val="center"/>
          </w:tcPr>
          <w:p w:rsidR="007869C7" w:rsidRPr="0086311A" w:rsidRDefault="007869C7" w:rsidP="00481592">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034" w:type="dxa"/>
            <w:tcBorders>
              <w:top w:val="single" w:sz="8" w:space="0" w:color="auto"/>
              <w:left w:val="single" w:sz="8" w:space="0" w:color="auto"/>
              <w:right w:val="single" w:sz="8" w:space="0" w:color="auto"/>
            </w:tcBorders>
            <w:shd w:val="clear" w:color="auto" w:fill="CC99FF"/>
            <w:vAlign w:val="center"/>
          </w:tcPr>
          <w:p w:rsidR="007869C7" w:rsidRPr="0086311A" w:rsidRDefault="007869C7" w:rsidP="00481592">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163" w:type="dxa"/>
            <w:tcBorders>
              <w:top w:val="single" w:sz="8" w:space="0" w:color="auto"/>
              <w:left w:val="single" w:sz="8" w:space="0" w:color="auto"/>
              <w:right w:val="single" w:sz="8" w:space="0" w:color="auto"/>
            </w:tcBorders>
            <w:shd w:val="clear" w:color="auto" w:fill="CC99FF"/>
            <w:vAlign w:val="center"/>
          </w:tcPr>
          <w:p w:rsidR="007869C7" w:rsidRPr="0086311A" w:rsidRDefault="007869C7" w:rsidP="00481592">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1962" w:type="dxa"/>
            <w:tcBorders>
              <w:top w:val="single" w:sz="8" w:space="0" w:color="auto"/>
              <w:left w:val="single" w:sz="8" w:space="0" w:color="auto"/>
              <w:right w:val="single" w:sz="8" w:space="0" w:color="auto"/>
            </w:tcBorders>
            <w:shd w:val="clear" w:color="auto" w:fill="CC99FF"/>
            <w:vAlign w:val="center"/>
          </w:tcPr>
          <w:p w:rsidR="007869C7" w:rsidRPr="0086311A" w:rsidRDefault="007869C7" w:rsidP="00481592">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471E97" w:rsidRPr="0086311A" w:rsidTr="00655170">
        <w:trPr>
          <w:trHeight w:hRule="exact" w:val="397"/>
          <w:jc w:val="center"/>
        </w:trPr>
        <w:tc>
          <w:tcPr>
            <w:tcW w:w="4069" w:type="dxa"/>
          </w:tcPr>
          <w:p w:rsidR="00471E97" w:rsidRPr="00441844" w:rsidRDefault="00471E97" w:rsidP="00655170">
            <w:pPr>
              <w:pStyle w:val="NormalWeb"/>
              <w:tabs>
                <w:tab w:val="left" w:pos="454"/>
              </w:tabs>
              <w:spacing w:before="0" w:beforeAutospacing="0" w:after="0" w:afterAutospacing="0" w:line="240" w:lineRule="atLeast"/>
              <w:jc w:val="both"/>
              <w:rPr>
                <w:bCs/>
              </w:rPr>
            </w:pPr>
            <w:r w:rsidRPr="00441844">
              <w:rPr>
                <w:bCs/>
              </w:rPr>
              <w:t>Müdür Odası</w:t>
            </w:r>
          </w:p>
        </w:tc>
        <w:tc>
          <w:tcPr>
            <w:tcW w:w="1034" w:type="dxa"/>
            <w:vAlign w:val="center"/>
          </w:tcPr>
          <w:p w:rsidR="00471E97" w:rsidRPr="0086311A" w:rsidRDefault="002C0DA3" w:rsidP="00D40D3F">
            <w:pPr>
              <w:pStyle w:val="stbilgi"/>
              <w:jc w:val="center"/>
              <w:rPr>
                <w:rFonts w:ascii="Times New Roman" w:hAnsi="Times New Roman"/>
                <w:color w:val="000000"/>
              </w:rPr>
            </w:pPr>
            <w:r>
              <w:rPr>
                <w:rFonts w:ascii="Times New Roman" w:hAnsi="Times New Roman"/>
                <w:color w:val="000000"/>
              </w:rPr>
              <w:t>1</w:t>
            </w:r>
          </w:p>
        </w:tc>
        <w:tc>
          <w:tcPr>
            <w:tcW w:w="1163" w:type="dxa"/>
            <w:vAlign w:val="center"/>
          </w:tcPr>
          <w:p w:rsidR="00471E97" w:rsidRPr="0086311A" w:rsidRDefault="002C0DA3" w:rsidP="00D40D3F">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471E97" w:rsidRPr="0086311A" w:rsidRDefault="00471E97" w:rsidP="006C2AAC">
            <w:pPr>
              <w:pStyle w:val="stbilgi"/>
              <w:rPr>
                <w:rFonts w:ascii="Times New Roman" w:hAnsi="Times New Roman"/>
                <w:color w:val="000000"/>
              </w:rPr>
            </w:pPr>
          </w:p>
        </w:tc>
      </w:tr>
      <w:tr w:rsidR="00471E97" w:rsidRPr="0086311A" w:rsidTr="00655170">
        <w:trPr>
          <w:trHeight w:hRule="exact" w:val="397"/>
          <w:jc w:val="center"/>
        </w:trPr>
        <w:tc>
          <w:tcPr>
            <w:tcW w:w="4069" w:type="dxa"/>
          </w:tcPr>
          <w:p w:rsidR="00471E97" w:rsidRPr="00441844" w:rsidRDefault="00471E97" w:rsidP="00655170">
            <w:pPr>
              <w:pStyle w:val="NormalWeb"/>
              <w:tabs>
                <w:tab w:val="left" w:pos="454"/>
              </w:tabs>
              <w:spacing w:before="0" w:beforeAutospacing="0" w:after="0" w:afterAutospacing="0" w:line="240" w:lineRule="atLeast"/>
              <w:jc w:val="both"/>
              <w:rPr>
                <w:bCs/>
              </w:rPr>
            </w:pPr>
            <w:r w:rsidRPr="00441844">
              <w:rPr>
                <w:bCs/>
              </w:rPr>
              <w:t>Müdür Yardımcısı Odası</w:t>
            </w:r>
          </w:p>
        </w:tc>
        <w:tc>
          <w:tcPr>
            <w:tcW w:w="1034" w:type="dxa"/>
            <w:vAlign w:val="center"/>
          </w:tcPr>
          <w:p w:rsidR="00471E97" w:rsidRPr="0086311A" w:rsidRDefault="002C0DA3" w:rsidP="00D40D3F">
            <w:pPr>
              <w:pStyle w:val="stbilgi"/>
              <w:jc w:val="center"/>
              <w:rPr>
                <w:rFonts w:ascii="Times New Roman" w:hAnsi="Times New Roman"/>
                <w:color w:val="000000"/>
              </w:rPr>
            </w:pPr>
            <w:r>
              <w:rPr>
                <w:rFonts w:ascii="Times New Roman" w:hAnsi="Times New Roman"/>
                <w:color w:val="000000"/>
              </w:rPr>
              <w:t>2</w:t>
            </w:r>
          </w:p>
        </w:tc>
        <w:tc>
          <w:tcPr>
            <w:tcW w:w="1163" w:type="dxa"/>
            <w:vAlign w:val="center"/>
          </w:tcPr>
          <w:p w:rsidR="00471E97" w:rsidRPr="0086311A" w:rsidRDefault="002C0DA3" w:rsidP="00D40D3F">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471E97" w:rsidRPr="0086311A" w:rsidRDefault="00471E97" w:rsidP="006C2AAC">
            <w:pPr>
              <w:pStyle w:val="stbilgi"/>
              <w:rPr>
                <w:rFonts w:ascii="Times New Roman" w:hAnsi="Times New Roman"/>
                <w:color w:val="000000"/>
              </w:rPr>
            </w:pPr>
          </w:p>
        </w:tc>
      </w:tr>
      <w:tr w:rsidR="00471E97" w:rsidRPr="0086311A" w:rsidTr="00655170">
        <w:trPr>
          <w:trHeight w:hRule="exact" w:val="397"/>
          <w:jc w:val="center"/>
        </w:trPr>
        <w:tc>
          <w:tcPr>
            <w:tcW w:w="4069" w:type="dxa"/>
          </w:tcPr>
          <w:p w:rsidR="00471E97" w:rsidRPr="00441844" w:rsidRDefault="00471E97" w:rsidP="00655170">
            <w:pPr>
              <w:pStyle w:val="NormalWeb"/>
              <w:tabs>
                <w:tab w:val="left" w:pos="454"/>
              </w:tabs>
              <w:spacing w:before="0" w:beforeAutospacing="0" w:after="0" w:afterAutospacing="0" w:line="240" w:lineRule="atLeast"/>
              <w:jc w:val="both"/>
              <w:rPr>
                <w:bCs/>
              </w:rPr>
            </w:pPr>
            <w:r w:rsidRPr="00441844">
              <w:rPr>
                <w:bCs/>
              </w:rPr>
              <w:t>Memur Odası</w:t>
            </w:r>
          </w:p>
        </w:tc>
        <w:tc>
          <w:tcPr>
            <w:tcW w:w="1034" w:type="dxa"/>
            <w:vAlign w:val="center"/>
          </w:tcPr>
          <w:p w:rsidR="00471E97" w:rsidRPr="0086311A" w:rsidRDefault="002C0DA3" w:rsidP="00D40D3F">
            <w:pPr>
              <w:pStyle w:val="stbilgi"/>
              <w:jc w:val="center"/>
              <w:rPr>
                <w:rFonts w:ascii="Times New Roman" w:hAnsi="Times New Roman"/>
                <w:color w:val="000000"/>
              </w:rPr>
            </w:pPr>
            <w:r>
              <w:rPr>
                <w:rFonts w:ascii="Times New Roman" w:hAnsi="Times New Roman"/>
                <w:color w:val="000000"/>
              </w:rPr>
              <w:t>1</w:t>
            </w:r>
          </w:p>
        </w:tc>
        <w:tc>
          <w:tcPr>
            <w:tcW w:w="1163" w:type="dxa"/>
            <w:vAlign w:val="center"/>
          </w:tcPr>
          <w:p w:rsidR="00471E97" w:rsidRPr="0086311A" w:rsidRDefault="002C0DA3" w:rsidP="00D40D3F">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471E97" w:rsidRPr="0086311A" w:rsidRDefault="00471E97" w:rsidP="009928B9">
            <w:pPr>
              <w:pStyle w:val="stbilgi"/>
              <w:jc w:val="center"/>
              <w:rPr>
                <w:rFonts w:ascii="Times New Roman" w:hAnsi="Times New Roman"/>
                <w:color w:val="000000"/>
              </w:rPr>
            </w:pPr>
          </w:p>
        </w:tc>
      </w:tr>
      <w:tr w:rsidR="00471E97" w:rsidRPr="0086311A" w:rsidTr="00655170">
        <w:trPr>
          <w:trHeight w:hRule="exact" w:val="397"/>
          <w:jc w:val="center"/>
        </w:trPr>
        <w:tc>
          <w:tcPr>
            <w:tcW w:w="4069" w:type="dxa"/>
          </w:tcPr>
          <w:p w:rsidR="00471E97" w:rsidRPr="00441844" w:rsidRDefault="00471E97" w:rsidP="00655170">
            <w:pPr>
              <w:pStyle w:val="NormalWeb"/>
              <w:tabs>
                <w:tab w:val="left" w:pos="454"/>
              </w:tabs>
              <w:spacing w:before="0" w:beforeAutospacing="0" w:after="0" w:afterAutospacing="0" w:line="240" w:lineRule="atLeast"/>
              <w:jc w:val="both"/>
              <w:rPr>
                <w:bCs/>
              </w:rPr>
            </w:pPr>
            <w:r w:rsidRPr="00441844">
              <w:rPr>
                <w:bCs/>
              </w:rPr>
              <w:t>Rehberlik Servisi</w:t>
            </w:r>
          </w:p>
        </w:tc>
        <w:tc>
          <w:tcPr>
            <w:tcW w:w="1034" w:type="dxa"/>
            <w:vAlign w:val="center"/>
          </w:tcPr>
          <w:p w:rsidR="00471E97" w:rsidRPr="0086311A" w:rsidRDefault="002C0DA3" w:rsidP="00D40D3F">
            <w:pPr>
              <w:pStyle w:val="stbilgi"/>
              <w:jc w:val="center"/>
              <w:rPr>
                <w:rFonts w:ascii="Times New Roman" w:hAnsi="Times New Roman"/>
                <w:color w:val="000000"/>
              </w:rPr>
            </w:pPr>
            <w:r>
              <w:rPr>
                <w:rFonts w:ascii="Times New Roman" w:hAnsi="Times New Roman"/>
                <w:color w:val="000000"/>
              </w:rPr>
              <w:t>1</w:t>
            </w:r>
          </w:p>
        </w:tc>
        <w:tc>
          <w:tcPr>
            <w:tcW w:w="1163" w:type="dxa"/>
            <w:vAlign w:val="center"/>
          </w:tcPr>
          <w:p w:rsidR="00471E97" w:rsidRPr="0086311A" w:rsidRDefault="002C0DA3" w:rsidP="00D40D3F">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471E97" w:rsidRPr="0086311A" w:rsidRDefault="00471E97" w:rsidP="009928B9">
            <w:pPr>
              <w:pStyle w:val="stbilgi"/>
              <w:jc w:val="center"/>
              <w:rPr>
                <w:rFonts w:ascii="Times New Roman" w:hAnsi="Times New Roman"/>
                <w:color w:val="000000"/>
              </w:rPr>
            </w:pPr>
          </w:p>
        </w:tc>
      </w:tr>
      <w:tr w:rsidR="00471E97" w:rsidRPr="0086311A" w:rsidTr="00655170">
        <w:trPr>
          <w:trHeight w:hRule="exact" w:val="397"/>
          <w:jc w:val="center"/>
        </w:trPr>
        <w:tc>
          <w:tcPr>
            <w:tcW w:w="4069" w:type="dxa"/>
          </w:tcPr>
          <w:p w:rsidR="00471E97" w:rsidRPr="00441844" w:rsidRDefault="00471E97" w:rsidP="00655170">
            <w:pPr>
              <w:pStyle w:val="NormalWeb"/>
              <w:tabs>
                <w:tab w:val="left" w:pos="454"/>
              </w:tabs>
              <w:spacing w:before="0" w:beforeAutospacing="0" w:after="0" w:afterAutospacing="0" w:line="240" w:lineRule="atLeast"/>
              <w:jc w:val="both"/>
              <w:rPr>
                <w:bCs/>
              </w:rPr>
            </w:pPr>
            <w:r w:rsidRPr="00441844">
              <w:rPr>
                <w:bCs/>
              </w:rPr>
              <w:lastRenderedPageBreak/>
              <w:t>Hizmetli Odası</w:t>
            </w:r>
          </w:p>
        </w:tc>
        <w:tc>
          <w:tcPr>
            <w:tcW w:w="1034" w:type="dxa"/>
            <w:vAlign w:val="center"/>
          </w:tcPr>
          <w:p w:rsidR="00471E97" w:rsidRPr="0086311A" w:rsidRDefault="002C0DA3" w:rsidP="00D40D3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471E97" w:rsidRPr="0086311A" w:rsidRDefault="002C0DA3" w:rsidP="00D40D3F">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471E97" w:rsidRPr="0086311A" w:rsidRDefault="00471E97" w:rsidP="009928B9">
            <w:pPr>
              <w:pStyle w:val="Default"/>
              <w:jc w:val="center"/>
              <w:rPr>
                <w:rFonts w:ascii="Times New Roman" w:hAnsi="Times New Roman" w:cs="Times New Roman"/>
                <w:sz w:val="20"/>
                <w:szCs w:val="20"/>
              </w:rPr>
            </w:pPr>
          </w:p>
        </w:tc>
      </w:tr>
      <w:tr w:rsidR="00471E97" w:rsidRPr="0086311A" w:rsidTr="00C46E32">
        <w:trPr>
          <w:trHeight w:hRule="exact" w:val="397"/>
          <w:jc w:val="center"/>
        </w:trPr>
        <w:tc>
          <w:tcPr>
            <w:tcW w:w="4069" w:type="dxa"/>
          </w:tcPr>
          <w:p w:rsidR="00471E97" w:rsidRPr="00441844" w:rsidRDefault="00471E97" w:rsidP="00655170">
            <w:pPr>
              <w:pStyle w:val="NormalWeb"/>
              <w:tabs>
                <w:tab w:val="left" w:pos="454"/>
              </w:tabs>
              <w:spacing w:before="0" w:beforeAutospacing="0" w:after="0" w:afterAutospacing="0" w:line="240" w:lineRule="atLeast"/>
              <w:jc w:val="both"/>
              <w:rPr>
                <w:bCs/>
              </w:rPr>
            </w:pPr>
            <w:r w:rsidRPr="00441844">
              <w:rPr>
                <w:bCs/>
              </w:rPr>
              <w:t>Spor Odası</w:t>
            </w:r>
          </w:p>
        </w:tc>
        <w:tc>
          <w:tcPr>
            <w:tcW w:w="1034" w:type="dxa"/>
            <w:vAlign w:val="center"/>
          </w:tcPr>
          <w:p w:rsidR="00471E97" w:rsidRPr="0086311A" w:rsidRDefault="002C0DA3" w:rsidP="00D40D3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471E97" w:rsidRPr="0086311A" w:rsidRDefault="002C0DA3" w:rsidP="00D40D3F">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471E97" w:rsidRPr="0086311A" w:rsidRDefault="00471E97" w:rsidP="009928B9">
            <w:pPr>
              <w:pStyle w:val="Default"/>
              <w:jc w:val="center"/>
              <w:rPr>
                <w:rFonts w:ascii="Times New Roman" w:hAnsi="Times New Roman" w:cs="Times New Roman"/>
                <w:sz w:val="20"/>
                <w:szCs w:val="20"/>
              </w:rPr>
            </w:pPr>
          </w:p>
        </w:tc>
      </w:tr>
      <w:tr w:rsidR="00471E97" w:rsidRPr="0086311A" w:rsidTr="00C46E32">
        <w:trPr>
          <w:trHeight w:hRule="exact" w:val="397"/>
          <w:jc w:val="center"/>
        </w:trPr>
        <w:tc>
          <w:tcPr>
            <w:tcW w:w="4069" w:type="dxa"/>
          </w:tcPr>
          <w:p w:rsidR="00471E97" w:rsidRPr="00441844" w:rsidRDefault="00471E97" w:rsidP="00655170">
            <w:pPr>
              <w:pStyle w:val="NormalWeb"/>
              <w:tabs>
                <w:tab w:val="left" w:pos="454"/>
              </w:tabs>
              <w:spacing w:before="0" w:beforeAutospacing="0" w:after="0" w:afterAutospacing="0" w:line="240" w:lineRule="atLeast"/>
              <w:jc w:val="both"/>
              <w:rPr>
                <w:bCs/>
              </w:rPr>
            </w:pPr>
            <w:r w:rsidRPr="00441844">
              <w:rPr>
                <w:bCs/>
              </w:rPr>
              <w:t>Derslikler</w:t>
            </w:r>
          </w:p>
        </w:tc>
        <w:tc>
          <w:tcPr>
            <w:tcW w:w="1034" w:type="dxa"/>
            <w:vAlign w:val="center"/>
          </w:tcPr>
          <w:p w:rsidR="00471E97" w:rsidRPr="0086311A" w:rsidRDefault="002C0DA3" w:rsidP="00D40D3F">
            <w:pPr>
              <w:pStyle w:val="stbilgi"/>
              <w:jc w:val="center"/>
              <w:rPr>
                <w:rFonts w:ascii="Times New Roman" w:hAnsi="Times New Roman"/>
                <w:color w:val="000000"/>
              </w:rPr>
            </w:pPr>
            <w:r>
              <w:rPr>
                <w:rFonts w:ascii="Times New Roman" w:hAnsi="Times New Roman"/>
                <w:color w:val="000000"/>
              </w:rPr>
              <w:t>24</w:t>
            </w:r>
          </w:p>
        </w:tc>
        <w:tc>
          <w:tcPr>
            <w:tcW w:w="1163" w:type="dxa"/>
            <w:vAlign w:val="center"/>
          </w:tcPr>
          <w:p w:rsidR="00471E97" w:rsidRPr="0086311A" w:rsidRDefault="002C0DA3" w:rsidP="00D40D3F">
            <w:pPr>
              <w:pStyle w:val="stbilgi"/>
              <w:jc w:val="center"/>
              <w:rPr>
                <w:rFonts w:ascii="Times New Roman" w:hAnsi="Times New Roman"/>
                <w:color w:val="000000"/>
              </w:rPr>
            </w:pPr>
            <w:r>
              <w:rPr>
                <w:rFonts w:ascii="Times New Roman" w:hAnsi="Times New Roman"/>
                <w:color w:val="000000"/>
              </w:rPr>
              <w:t>0</w:t>
            </w:r>
          </w:p>
        </w:tc>
        <w:tc>
          <w:tcPr>
            <w:tcW w:w="1962" w:type="dxa"/>
            <w:vAlign w:val="center"/>
          </w:tcPr>
          <w:p w:rsidR="00471E97" w:rsidRPr="0086311A" w:rsidRDefault="00471E97" w:rsidP="009928B9">
            <w:pPr>
              <w:pStyle w:val="stbilgi"/>
              <w:jc w:val="center"/>
              <w:rPr>
                <w:rFonts w:ascii="Times New Roman" w:hAnsi="Times New Roman"/>
                <w:color w:val="000000"/>
              </w:rPr>
            </w:pPr>
          </w:p>
        </w:tc>
      </w:tr>
      <w:tr w:rsidR="00471E97" w:rsidRPr="0086311A" w:rsidTr="00655170">
        <w:trPr>
          <w:trHeight w:hRule="exact" w:val="397"/>
          <w:jc w:val="center"/>
        </w:trPr>
        <w:tc>
          <w:tcPr>
            <w:tcW w:w="4069" w:type="dxa"/>
          </w:tcPr>
          <w:p w:rsidR="00471E97" w:rsidRPr="00441844" w:rsidRDefault="00471E97" w:rsidP="00655170">
            <w:pPr>
              <w:pStyle w:val="NormalWeb"/>
              <w:tabs>
                <w:tab w:val="left" w:pos="454"/>
              </w:tabs>
              <w:spacing w:before="0" w:beforeAutospacing="0" w:after="0" w:afterAutospacing="0" w:line="240" w:lineRule="atLeast"/>
              <w:jc w:val="both"/>
              <w:rPr>
                <w:bCs/>
              </w:rPr>
            </w:pPr>
            <w:r w:rsidRPr="00441844">
              <w:rPr>
                <w:bCs/>
              </w:rPr>
              <w:t>Çok Amaçlı Salon</w:t>
            </w:r>
          </w:p>
        </w:tc>
        <w:tc>
          <w:tcPr>
            <w:tcW w:w="1034" w:type="dxa"/>
            <w:vAlign w:val="center"/>
          </w:tcPr>
          <w:p w:rsidR="00471E97" w:rsidRPr="0086311A" w:rsidRDefault="002C0DA3" w:rsidP="00D40D3F">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rsidR="00471E97" w:rsidRPr="0086311A" w:rsidRDefault="002C0DA3" w:rsidP="00D40D3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962" w:type="dxa"/>
            <w:vAlign w:val="center"/>
          </w:tcPr>
          <w:p w:rsidR="00471E97" w:rsidRPr="0086311A" w:rsidRDefault="00471E97" w:rsidP="009928B9">
            <w:pPr>
              <w:pStyle w:val="Default"/>
              <w:jc w:val="center"/>
              <w:rPr>
                <w:rFonts w:ascii="Times New Roman" w:hAnsi="Times New Roman" w:cs="Times New Roman"/>
                <w:sz w:val="20"/>
                <w:szCs w:val="20"/>
              </w:rPr>
            </w:pPr>
          </w:p>
        </w:tc>
      </w:tr>
      <w:tr w:rsidR="00471E97" w:rsidRPr="0086311A" w:rsidTr="00C46E32">
        <w:trPr>
          <w:trHeight w:hRule="exact" w:val="397"/>
          <w:jc w:val="center"/>
        </w:trPr>
        <w:tc>
          <w:tcPr>
            <w:tcW w:w="4069" w:type="dxa"/>
          </w:tcPr>
          <w:p w:rsidR="00471E97" w:rsidRPr="00441844" w:rsidRDefault="00471E97" w:rsidP="00655170">
            <w:pPr>
              <w:pStyle w:val="NormalWeb"/>
              <w:tabs>
                <w:tab w:val="left" w:pos="454"/>
              </w:tabs>
              <w:spacing w:before="0" w:beforeAutospacing="0" w:after="0" w:afterAutospacing="0" w:line="240" w:lineRule="atLeast"/>
              <w:jc w:val="both"/>
              <w:rPr>
                <w:bCs/>
              </w:rPr>
            </w:pPr>
            <w:r w:rsidRPr="00441844">
              <w:rPr>
                <w:bCs/>
              </w:rPr>
              <w:t>Etüt Odası</w:t>
            </w:r>
          </w:p>
        </w:tc>
        <w:tc>
          <w:tcPr>
            <w:tcW w:w="1034" w:type="dxa"/>
            <w:vAlign w:val="center"/>
          </w:tcPr>
          <w:p w:rsidR="00471E97" w:rsidRPr="0086311A" w:rsidRDefault="002C0DA3" w:rsidP="00D40D3F">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rsidR="00471E97" w:rsidRPr="0086311A" w:rsidRDefault="002C0DA3" w:rsidP="00D40D3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962" w:type="dxa"/>
            <w:vAlign w:val="center"/>
          </w:tcPr>
          <w:p w:rsidR="00471E97" w:rsidRPr="0086311A" w:rsidRDefault="00471E97" w:rsidP="009928B9">
            <w:pPr>
              <w:pStyle w:val="Default"/>
              <w:jc w:val="center"/>
              <w:rPr>
                <w:rFonts w:ascii="Times New Roman" w:hAnsi="Times New Roman" w:cs="Times New Roman"/>
                <w:sz w:val="20"/>
                <w:szCs w:val="20"/>
              </w:rPr>
            </w:pPr>
          </w:p>
        </w:tc>
      </w:tr>
      <w:tr w:rsidR="00471E97" w:rsidRPr="0086311A" w:rsidTr="00C46E32">
        <w:trPr>
          <w:trHeight w:hRule="exact" w:val="397"/>
          <w:jc w:val="center"/>
        </w:trPr>
        <w:tc>
          <w:tcPr>
            <w:tcW w:w="4069" w:type="dxa"/>
          </w:tcPr>
          <w:p w:rsidR="00471E97" w:rsidRPr="00441844" w:rsidRDefault="00471E97" w:rsidP="00655170">
            <w:pPr>
              <w:pStyle w:val="NormalWeb"/>
              <w:tabs>
                <w:tab w:val="left" w:pos="454"/>
              </w:tabs>
              <w:spacing w:before="0" w:beforeAutospacing="0" w:after="0" w:afterAutospacing="0" w:line="240" w:lineRule="atLeast"/>
              <w:jc w:val="both"/>
              <w:rPr>
                <w:bCs/>
              </w:rPr>
            </w:pPr>
            <w:r w:rsidRPr="00441844">
              <w:rPr>
                <w:bCs/>
              </w:rPr>
              <w:t>Veli Görüşme Odası</w:t>
            </w:r>
          </w:p>
        </w:tc>
        <w:tc>
          <w:tcPr>
            <w:tcW w:w="1034" w:type="dxa"/>
            <w:vAlign w:val="center"/>
          </w:tcPr>
          <w:p w:rsidR="00471E97" w:rsidRPr="0086311A" w:rsidRDefault="002C0DA3" w:rsidP="00D40D3F">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rsidR="00471E97" w:rsidRPr="0086311A" w:rsidRDefault="002C0DA3" w:rsidP="00D40D3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962" w:type="dxa"/>
            <w:vAlign w:val="center"/>
          </w:tcPr>
          <w:p w:rsidR="00471E97" w:rsidRPr="0086311A" w:rsidRDefault="00471E97" w:rsidP="009928B9">
            <w:pPr>
              <w:pStyle w:val="Default"/>
              <w:jc w:val="center"/>
              <w:rPr>
                <w:rFonts w:ascii="Times New Roman" w:hAnsi="Times New Roman" w:cs="Times New Roman"/>
                <w:sz w:val="20"/>
                <w:szCs w:val="20"/>
              </w:rPr>
            </w:pPr>
          </w:p>
        </w:tc>
      </w:tr>
      <w:tr w:rsidR="00471E97" w:rsidRPr="0086311A" w:rsidTr="00C46E32">
        <w:trPr>
          <w:trHeight w:hRule="exact" w:val="397"/>
          <w:jc w:val="center"/>
        </w:trPr>
        <w:tc>
          <w:tcPr>
            <w:tcW w:w="4069" w:type="dxa"/>
          </w:tcPr>
          <w:p w:rsidR="00471E97" w:rsidRPr="00441844" w:rsidRDefault="00471E97" w:rsidP="00655170">
            <w:pPr>
              <w:pStyle w:val="NormalWeb"/>
              <w:tabs>
                <w:tab w:val="left" w:pos="454"/>
              </w:tabs>
              <w:spacing w:before="0" w:beforeAutospacing="0" w:after="0" w:afterAutospacing="0" w:line="240" w:lineRule="atLeast"/>
              <w:jc w:val="both"/>
              <w:rPr>
                <w:bCs/>
              </w:rPr>
            </w:pPr>
            <w:r w:rsidRPr="00441844">
              <w:rPr>
                <w:bCs/>
              </w:rPr>
              <w:t>Spor Salonu</w:t>
            </w:r>
          </w:p>
        </w:tc>
        <w:tc>
          <w:tcPr>
            <w:tcW w:w="1034" w:type="dxa"/>
            <w:vAlign w:val="center"/>
          </w:tcPr>
          <w:p w:rsidR="00471E97" w:rsidRPr="0086311A" w:rsidRDefault="002C0DA3" w:rsidP="00D40D3F">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rsidR="00471E97" w:rsidRPr="0086311A" w:rsidRDefault="002C0DA3" w:rsidP="00D40D3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962" w:type="dxa"/>
            <w:vAlign w:val="center"/>
          </w:tcPr>
          <w:p w:rsidR="00471E97" w:rsidRPr="0086311A" w:rsidRDefault="00471E97" w:rsidP="009928B9">
            <w:pPr>
              <w:pStyle w:val="Default"/>
              <w:jc w:val="center"/>
              <w:rPr>
                <w:rFonts w:ascii="Times New Roman" w:hAnsi="Times New Roman" w:cs="Times New Roman"/>
                <w:sz w:val="20"/>
                <w:szCs w:val="20"/>
              </w:rPr>
            </w:pPr>
          </w:p>
        </w:tc>
      </w:tr>
      <w:tr w:rsidR="00471E97" w:rsidRPr="0086311A" w:rsidTr="00C46E32">
        <w:trPr>
          <w:trHeight w:hRule="exact" w:val="397"/>
          <w:jc w:val="center"/>
        </w:trPr>
        <w:tc>
          <w:tcPr>
            <w:tcW w:w="4069" w:type="dxa"/>
          </w:tcPr>
          <w:p w:rsidR="00471E97" w:rsidRPr="00441844" w:rsidRDefault="00471E97" w:rsidP="00655170">
            <w:pPr>
              <w:pStyle w:val="NormalWeb"/>
              <w:tabs>
                <w:tab w:val="left" w:pos="454"/>
              </w:tabs>
              <w:spacing w:before="0" w:beforeAutospacing="0" w:after="0" w:afterAutospacing="0" w:line="240" w:lineRule="atLeast"/>
              <w:jc w:val="both"/>
              <w:rPr>
                <w:bCs/>
              </w:rPr>
            </w:pPr>
            <w:r w:rsidRPr="00441844">
              <w:rPr>
                <w:bCs/>
              </w:rPr>
              <w:t>Konferans Salonu</w:t>
            </w:r>
          </w:p>
        </w:tc>
        <w:tc>
          <w:tcPr>
            <w:tcW w:w="1034" w:type="dxa"/>
            <w:vAlign w:val="center"/>
          </w:tcPr>
          <w:p w:rsidR="00471E97" w:rsidRPr="0086311A" w:rsidRDefault="002C0DA3" w:rsidP="00D40D3F">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163" w:type="dxa"/>
            <w:vAlign w:val="center"/>
          </w:tcPr>
          <w:p w:rsidR="00471E97" w:rsidRPr="0086311A" w:rsidRDefault="002C0DA3" w:rsidP="00D40D3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962" w:type="dxa"/>
            <w:vAlign w:val="center"/>
          </w:tcPr>
          <w:p w:rsidR="00471E97" w:rsidRPr="0086311A" w:rsidRDefault="00471E97" w:rsidP="009928B9">
            <w:pPr>
              <w:pStyle w:val="Default"/>
              <w:jc w:val="center"/>
              <w:rPr>
                <w:rFonts w:ascii="Times New Roman" w:hAnsi="Times New Roman" w:cs="Times New Roman"/>
                <w:sz w:val="20"/>
                <w:szCs w:val="20"/>
              </w:rPr>
            </w:pPr>
          </w:p>
        </w:tc>
      </w:tr>
      <w:tr w:rsidR="00471E97" w:rsidRPr="0086311A" w:rsidTr="00C46E32">
        <w:trPr>
          <w:trHeight w:hRule="exact" w:val="397"/>
          <w:jc w:val="center"/>
        </w:trPr>
        <w:tc>
          <w:tcPr>
            <w:tcW w:w="4069" w:type="dxa"/>
          </w:tcPr>
          <w:p w:rsidR="00471E97" w:rsidRPr="00441844" w:rsidRDefault="00471E97" w:rsidP="00655170">
            <w:pPr>
              <w:pStyle w:val="NormalWeb"/>
              <w:tabs>
                <w:tab w:val="left" w:pos="454"/>
              </w:tabs>
              <w:spacing w:before="0" w:beforeAutospacing="0" w:after="0" w:afterAutospacing="0" w:line="240" w:lineRule="atLeast"/>
              <w:jc w:val="both"/>
              <w:rPr>
                <w:bCs/>
              </w:rPr>
            </w:pPr>
            <w:r w:rsidRPr="00441844">
              <w:rPr>
                <w:bCs/>
              </w:rPr>
              <w:t>Arşiv</w:t>
            </w:r>
            <w:r w:rsidR="002C0DA3" w:rsidRPr="00441844">
              <w:rPr>
                <w:bCs/>
              </w:rPr>
              <w:t>-Depo</w:t>
            </w:r>
          </w:p>
        </w:tc>
        <w:tc>
          <w:tcPr>
            <w:tcW w:w="1034" w:type="dxa"/>
            <w:vAlign w:val="center"/>
          </w:tcPr>
          <w:p w:rsidR="00471E97" w:rsidRPr="0086311A" w:rsidRDefault="002C0DA3" w:rsidP="00D40D3F">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1163" w:type="dxa"/>
            <w:vAlign w:val="center"/>
          </w:tcPr>
          <w:p w:rsidR="00471E97" w:rsidRPr="0086311A" w:rsidRDefault="002C0DA3" w:rsidP="00D40D3F">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1962" w:type="dxa"/>
            <w:vAlign w:val="center"/>
          </w:tcPr>
          <w:p w:rsidR="00471E97" w:rsidRPr="0086311A" w:rsidRDefault="00471E97" w:rsidP="009928B9">
            <w:pPr>
              <w:pStyle w:val="Default"/>
              <w:jc w:val="center"/>
              <w:rPr>
                <w:rFonts w:ascii="Times New Roman" w:hAnsi="Times New Roman" w:cs="Times New Roman"/>
                <w:sz w:val="20"/>
                <w:szCs w:val="20"/>
              </w:rPr>
            </w:pPr>
          </w:p>
        </w:tc>
      </w:tr>
    </w:tbl>
    <w:p w:rsidR="007869C7" w:rsidRPr="0086311A" w:rsidRDefault="007869C7" w:rsidP="00FC1C21">
      <w:pPr>
        <w:keepNext/>
        <w:rPr>
          <w:rFonts w:ascii="Times New Roman" w:hAnsi="Times New Roman"/>
          <w:b/>
          <w:bCs/>
          <w:sz w:val="18"/>
          <w:szCs w:val="18"/>
        </w:rPr>
      </w:pPr>
    </w:p>
    <w:p w:rsidR="007869C7" w:rsidRPr="0086311A" w:rsidRDefault="007869C7" w:rsidP="002875AD">
      <w:pPr>
        <w:keepNext/>
        <w:spacing w:after="0"/>
        <w:ind w:firstLine="708"/>
        <w:rPr>
          <w:rFonts w:ascii="Times New Roman" w:hAnsi="Times New Roman"/>
          <w:color w:val="003366"/>
          <w:sz w:val="28"/>
          <w:szCs w:val="28"/>
        </w:rPr>
      </w:pPr>
      <w:r w:rsidRPr="0086311A">
        <w:rPr>
          <w:rFonts w:ascii="Times New Roman" w:hAnsi="Times New Roman"/>
          <w:b/>
          <w:color w:val="003366"/>
          <w:sz w:val="28"/>
          <w:szCs w:val="28"/>
        </w:rPr>
        <w:t>2.5.4.2. Yerleşim Alanı</w:t>
      </w:r>
      <w:r w:rsidRPr="0086311A">
        <w:rPr>
          <w:rFonts w:ascii="Times New Roman" w:hAnsi="Times New Roman"/>
          <w:color w:val="003366"/>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4"/>
        <w:gridCol w:w="2961"/>
        <w:gridCol w:w="3043"/>
      </w:tblGrid>
      <w:tr w:rsidR="007869C7" w:rsidRPr="0086311A" w:rsidTr="00736343">
        <w:trPr>
          <w:trHeight w:val="214"/>
          <w:jc w:val="center"/>
        </w:trPr>
        <w:tc>
          <w:tcPr>
            <w:tcW w:w="2554"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736343">
            <w:pPr>
              <w:pStyle w:val="Default"/>
              <w:rPr>
                <w:rFonts w:ascii="Times New Roman" w:hAnsi="Times New Roman" w:cs="Times New Roman"/>
                <w:sz w:val="20"/>
                <w:szCs w:val="20"/>
              </w:rPr>
            </w:pPr>
            <w:r w:rsidRPr="0086311A">
              <w:rPr>
                <w:rFonts w:ascii="Times New Roman" w:hAnsi="Times New Roman" w:cs="Times New Roman"/>
                <w:sz w:val="20"/>
                <w:szCs w:val="20"/>
              </w:rPr>
              <w:t>Toplam Alan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2961"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736343">
            <w:pPr>
              <w:pStyle w:val="Default"/>
              <w:rPr>
                <w:rFonts w:ascii="Times New Roman" w:hAnsi="Times New Roman" w:cs="Times New Roman"/>
                <w:sz w:val="20"/>
                <w:szCs w:val="20"/>
              </w:rPr>
            </w:pPr>
            <w:r w:rsidRPr="0086311A">
              <w:rPr>
                <w:rFonts w:ascii="Times New Roman" w:hAnsi="Times New Roman" w:cs="Times New Roman"/>
                <w:sz w:val="20"/>
                <w:szCs w:val="20"/>
              </w:rPr>
              <w:t>Bina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c>
          <w:tcPr>
            <w:tcW w:w="3043"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736343">
            <w:pPr>
              <w:pStyle w:val="Default"/>
              <w:rPr>
                <w:rFonts w:ascii="Times New Roman" w:hAnsi="Times New Roman" w:cs="Times New Roman"/>
                <w:sz w:val="20"/>
                <w:szCs w:val="20"/>
              </w:rPr>
            </w:pPr>
            <w:r w:rsidRPr="0086311A">
              <w:rPr>
                <w:rFonts w:ascii="Times New Roman" w:hAnsi="Times New Roman" w:cs="Times New Roman"/>
                <w:sz w:val="20"/>
                <w:szCs w:val="20"/>
              </w:rPr>
              <w:t>Bahçe alanı (m</w:t>
            </w:r>
            <w:r w:rsidRPr="0086311A">
              <w:rPr>
                <w:rFonts w:ascii="Times New Roman" w:hAnsi="Times New Roman" w:cs="Times New Roman"/>
                <w:sz w:val="20"/>
                <w:szCs w:val="20"/>
                <w:vertAlign w:val="superscript"/>
              </w:rPr>
              <w:t>2</w:t>
            </w:r>
            <w:r w:rsidRPr="0086311A">
              <w:rPr>
                <w:rFonts w:ascii="Times New Roman" w:hAnsi="Times New Roman" w:cs="Times New Roman"/>
                <w:sz w:val="20"/>
                <w:szCs w:val="20"/>
              </w:rPr>
              <w:t xml:space="preserve">) </w:t>
            </w:r>
          </w:p>
        </w:tc>
      </w:tr>
      <w:tr w:rsidR="007869C7" w:rsidRPr="0086311A" w:rsidTr="00736343">
        <w:trPr>
          <w:trHeight w:val="334"/>
          <w:jc w:val="center"/>
        </w:trPr>
        <w:tc>
          <w:tcPr>
            <w:tcW w:w="2554" w:type="dxa"/>
            <w:tcBorders>
              <w:top w:val="single" w:sz="8" w:space="0" w:color="auto"/>
            </w:tcBorders>
          </w:tcPr>
          <w:p w:rsidR="007869C7" w:rsidRPr="0086311A" w:rsidRDefault="00A31CF9" w:rsidP="00736343">
            <w:pPr>
              <w:pStyle w:val="Default"/>
              <w:rPr>
                <w:rFonts w:ascii="Times New Roman" w:hAnsi="Times New Roman" w:cs="Times New Roman"/>
                <w:sz w:val="20"/>
                <w:szCs w:val="20"/>
              </w:rPr>
            </w:pPr>
            <w:proofErr w:type="gramStart"/>
            <w:r>
              <w:rPr>
                <w:rFonts w:ascii="Times New Roman" w:hAnsi="Times New Roman" w:cs="Times New Roman"/>
                <w:sz w:val="20"/>
                <w:szCs w:val="20"/>
              </w:rPr>
              <w:t xml:space="preserve">4960 </w:t>
            </w:r>
            <w:r w:rsidR="007869C7" w:rsidRPr="0086311A">
              <w:rPr>
                <w:rFonts w:ascii="Times New Roman" w:hAnsi="Times New Roman" w:cs="Times New Roman"/>
                <w:sz w:val="20"/>
                <w:szCs w:val="20"/>
              </w:rPr>
              <w:t xml:space="preserve"> m</w:t>
            </w:r>
            <w:r w:rsidR="007869C7" w:rsidRPr="0086311A">
              <w:rPr>
                <w:rFonts w:ascii="Times New Roman" w:hAnsi="Times New Roman" w:cs="Times New Roman"/>
                <w:sz w:val="20"/>
                <w:szCs w:val="20"/>
                <w:vertAlign w:val="superscript"/>
              </w:rPr>
              <w:t>2</w:t>
            </w:r>
            <w:proofErr w:type="gramEnd"/>
            <w:r w:rsidR="007869C7" w:rsidRPr="0086311A">
              <w:rPr>
                <w:rFonts w:ascii="Times New Roman" w:hAnsi="Times New Roman" w:cs="Times New Roman"/>
                <w:sz w:val="20"/>
                <w:szCs w:val="20"/>
              </w:rPr>
              <w:t xml:space="preserve"> </w:t>
            </w:r>
          </w:p>
        </w:tc>
        <w:tc>
          <w:tcPr>
            <w:tcW w:w="2961" w:type="dxa"/>
            <w:tcBorders>
              <w:top w:val="single" w:sz="8" w:space="0" w:color="auto"/>
            </w:tcBorders>
          </w:tcPr>
          <w:p w:rsidR="007869C7" w:rsidRPr="0086311A" w:rsidRDefault="00A31CF9" w:rsidP="00736343">
            <w:pPr>
              <w:pStyle w:val="Default"/>
              <w:rPr>
                <w:rFonts w:ascii="Times New Roman" w:hAnsi="Times New Roman" w:cs="Times New Roman"/>
                <w:sz w:val="20"/>
                <w:szCs w:val="20"/>
              </w:rPr>
            </w:pPr>
            <w:proofErr w:type="gramStart"/>
            <w:r>
              <w:rPr>
                <w:rFonts w:ascii="Times New Roman" w:hAnsi="Times New Roman" w:cs="Times New Roman"/>
                <w:sz w:val="20"/>
                <w:szCs w:val="20"/>
              </w:rPr>
              <w:t xml:space="preserve">760 </w:t>
            </w:r>
            <w:r w:rsidR="007869C7" w:rsidRPr="0086311A">
              <w:rPr>
                <w:rFonts w:ascii="Times New Roman" w:hAnsi="Times New Roman" w:cs="Times New Roman"/>
                <w:sz w:val="20"/>
                <w:szCs w:val="20"/>
              </w:rPr>
              <w:t xml:space="preserve"> m</w:t>
            </w:r>
            <w:r w:rsidR="007869C7" w:rsidRPr="0086311A">
              <w:rPr>
                <w:rFonts w:ascii="Times New Roman" w:hAnsi="Times New Roman" w:cs="Times New Roman"/>
                <w:sz w:val="20"/>
                <w:szCs w:val="20"/>
                <w:vertAlign w:val="superscript"/>
              </w:rPr>
              <w:t>2</w:t>
            </w:r>
            <w:proofErr w:type="gramEnd"/>
            <w:r w:rsidR="007869C7" w:rsidRPr="0086311A">
              <w:rPr>
                <w:rFonts w:ascii="Times New Roman" w:hAnsi="Times New Roman" w:cs="Times New Roman"/>
                <w:sz w:val="20"/>
                <w:szCs w:val="20"/>
                <w:vertAlign w:val="superscript"/>
              </w:rPr>
              <w:t xml:space="preserve"> </w:t>
            </w:r>
          </w:p>
        </w:tc>
        <w:tc>
          <w:tcPr>
            <w:tcW w:w="3043" w:type="dxa"/>
            <w:tcBorders>
              <w:top w:val="single" w:sz="8" w:space="0" w:color="auto"/>
            </w:tcBorders>
          </w:tcPr>
          <w:p w:rsidR="007869C7" w:rsidRPr="0086311A" w:rsidRDefault="00A31CF9" w:rsidP="00736343">
            <w:pPr>
              <w:pStyle w:val="Default"/>
              <w:rPr>
                <w:rFonts w:ascii="Times New Roman" w:hAnsi="Times New Roman" w:cs="Times New Roman"/>
                <w:sz w:val="20"/>
                <w:szCs w:val="20"/>
              </w:rPr>
            </w:pPr>
            <w:proofErr w:type="gramStart"/>
            <w:r>
              <w:rPr>
                <w:rFonts w:ascii="Times New Roman" w:hAnsi="Times New Roman" w:cs="Times New Roman"/>
                <w:sz w:val="20"/>
                <w:szCs w:val="20"/>
              </w:rPr>
              <w:t xml:space="preserve">4200 </w:t>
            </w:r>
            <w:r w:rsidR="007869C7" w:rsidRPr="0086311A">
              <w:rPr>
                <w:rFonts w:ascii="Times New Roman" w:hAnsi="Times New Roman" w:cs="Times New Roman"/>
                <w:sz w:val="20"/>
                <w:szCs w:val="20"/>
              </w:rPr>
              <w:t xml:space="preserve"> m</w:t>
            </w:r>
            <w:r w:rsidR="007869C7" w:rsidRPr="0086311A">
              <w:rPr>
                <w:rFonts w:ascii="Times New Roman" w:hAnsi="Times New Roman" w:cs="Times New Roman"/>
                <w:sz w:val="20"/>
                <w:szCs w:val="20"/>
                <w:vertAlign w:val="superscript"/>
              </w:rPr>
              <w:t>2</w:t>
            </w:r>
            <w:proofErr w:type="gramEnd"/>
            <w:r w:rsidR="007869C7" w:rsidRPr="0086311A">
              <w:rPr>
                <w:rFonts w:ascii="Times New Roman" w:hAnsi="Times New Roman" w:cs="Times New Roman"/>
                <w:sz w:val="20"/>
                <w:szCs w:val="20"/>
                <w:vertAlign w:val="superscript"/>
              </w:rPr>
              <w:t xml:space="preserve"> </w:t>
            </w:r>
          </w:p>
        </w:tc>
      </w:tr>
    </w:tbl>
    <w:p w:rsidR="002875AD" w:rsidRDefault="002875AD" w:rsidP="002875AD">
      <w:pPr>
        <w:keepNext/>
        <w:spacing w:after="0"/>
        <w:ind w:firstLine="708"/>
        <w:rPr>
          <w:rFonts w:ascii="Times New Roman" w:hAnsi="Times New Roman"/>
          <w:b/>
          <w:color w:val="003366"/>
          <w:sz w:val="28"/>
          <w:szCs w:val="28"/>
        </w:rPr>
      </w:pPr>
    </w:p>
    <w:p w:rsidR="007869C7" w:rsidRPr="0086311A" w:rsidRDefault="002875AD" w:rsidP="002875AD">
      <w:pPr>
        <w:keepNext/>
        <w:spacing w:after="0"/>
        <w:ind w:firstLine="708"/>
        <w:rPr>
          <w:rFonts w:ascii="Times New Roman" w:hAnsi="Times New Roman"/>
          <w:b/>
          <w:color w:val="003366"/>
          <w:sz w:val="28"/>
          <w:szCs w:val="28"/>
        </w:rPr>
      </w:pPr>
      <w:r>
        <w:rPr>
          <w:rFonts w:ascii="Times New Roman" w:hAnsi="Times New Roman"/>
          <w:b/>
          <w:color w:val="003366"/>
          <w:sz w:val="28"/>
          <w:szCs w:val="28"/>
        </w:rPr>
        <w:t>2.5.4.3. Sosyal Alanlar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3"/>
        <w:gridCol w:w="2830"/>
        <w:gridCol w:w="9"/>
        <w:gridCol w:w="2808"/>
      </w:tblGrid>
      <w:tr w:rsidR="007869C7" w:rsidRPr="0086311A" w:rsidTr="00736343">
        <w:trPr>
          <w:trHeight w:val="123"/>
          <w:jc w:val="center"/>
        </w:trPr>
        <w:tc>
          <w:tcPr>
            <w:tcW w:w="2813"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Tesisin adı </w:t>
            </w:r>
          </w:p>
        </w:tc>
        <w:tc>
          <w:tcPr>
            <w:tcW w:w="2839" w:type="dxa"/>
            <w:gridSpan w:val="2"/>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 xml:space="preserve">Kapasitesi (Kişi Sayısı) </w:t>
            </w:r>
          </w:p>
        </w:tc>
        <w:tc>
          <w:tcPr>
            <w:tcW w:w="2808"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736343">
            <w:pPr>
              <w:pStyle w:val="Default"/>
              <w:rPr>
                <w:rFonts w:ascii="Times New Roman" w:hAnsi="Times New Roman" w:cs="Times New Roman"/>
                <w:b/>
                <w:sz w:val="20"/>
                <w:szCs w:val="20"/>
              </w:rPr>
            </w:pPr>
            <w:r w:rsidRPr="0086311A">
              <w:rPr>
                <w:rFonts w:ascii="Times New Roman" w:hAnsi="Times New Roman" w:cs="Times New Roman"/>
                <w:b/>
                <w:sz w:val="20"/>
                <w:szCs w:val="20"/>
              </w:rPr>
              <w:t>Alanı (m</w:t>
            </w:r>
            <w:r w:rsidRPr="0086311A">
              <w:rPr>
                <w:rFonts w:ascii="Times New Roman" w:hAnsi="Times New Roman" w:cs="Times New Roman"/>
                <w:b/>
                <w:sz w:val="13"/>
                <w:szCs w:val="13"/>
              </w:rPr>
              <w:t>2</w:t>
            </w:r>
            <w:r w:rsidRPr="0086311A">
              <w:rPr>
                <w:rFonts w:ascii="Times New Roman" w:hAnsi="Times New Roman" w:cs="Times New Roman"/>
                <w:b/>
                <w:sz w:val="20"/>
                <w:szCs w:val="20"/>
              </w:rPr>
              <w:t xml:space="preserve">) </w:t>
            </w:r>
          </w:p>
        </w:tc>
      </w:tr>
      <w:tr w:rsidR="007869C7" w:rsidRPr="0086311A" w:rsidTr="00736343">
        <w:trPr>
          <w:trHeight w:val="123"/>
          <w:jc w:val="center"/>
        </w:trPr>
        <w:tc>
          <w:tcPr>
            <w:tcW w:w="2813" w:type="dxa"/>
            <w:tcBorders>
              <w:top w:val="single" w:sz="8" w:space="0" w:color="auto"/>
            </w:tcBorders>
          </w:tcPr>
          <w:p w:rsidR="007869C7" w:rsidRPr="0086311A" w:rsidRDefault="007869C7" w:rsidP="00736343">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Kantin </w:t>
            </w:r>
          </w:p>
        </w:tc>
        <w:tc>
          <w:tcPr>
            <w:tcW w:w="2830" w:type="dxa"/>
            <w:tcBorders>
              <w:top w:val="single" w:sz="8" w:space="0" w:color="auto"/>
            </w:tcBorders>
          </w:tcPr>
          <w:p w:rsidR="007869C7" w:rsidRPr="0086311A" w:rsidRDefault="002C0DA3" w:rsidP="00736343">
            <w:pPr>
              <w:pStyle w:val="Default"/>
              <w:rPr>
                <w:rFonts w:ascii="Times New Roman" w:hAnsi="Times New Roman" w:cs="Times New Roman"/>
                <w:sz w:val="20"/>
                <w:szCs w:val="20"/>
              </w:rPr>
            </w:pPr>
            <w:r>
              <w:rPr>
                <w:rFonts w:ascii="Times New Roman" w:hAnsi="Times New Roman" w:cs="Times New Roman"/>
                <w:sz w:val="20"/>
                <w:szCs w:val="20"/>
              </w:rPr>
              <w:t>Kapalı Alan Yok</w:t>
            </w:r>
          </w:p>
        </w:tc>
        <w:tc>
          <w:tcPr>
            <w:tcW w:w="2817" w:type="dxa"/>
            <w:gridSpan w:val="2"/>
            <w:tcBorders>
              <w:top w:val="single" w:sz="8" w:space="0" w:color="auto"/>
            </w:tcBorders>
          </w:tcPr>
          <w:p w:rsidR="007869C7" w:rsidRPr="0086311A" w:rsidRDefault="002C0DA3" w:rsidP="00736343">
            <w:pPr>
              <w:pStyle w:val="Default"/>
              <w:rPr>
                <w:rFonts w:ascii="Times New Roman" w:hAnsi="Times New Roman" w:cs="Times New Roman"/>
                <w:sz w:val="20"/>
                <w:szCs w:val="20"/>
              </w:rPr>
            </w:pPr>
            <w:proofErr w:type="gramStart"/>
            <w:r>
              <w:rPr>
                <w:rFonts w:ascii="Times New Roman" w:hAnsi="Times New Roman" w:cs="Times New Roman"/>
                <w:sz w:val="20"/>
                <w:szCs w:val="20"/>
              </w:rPr>
              <w:t xml:space="preserve">20 </w:t>
            </w:r>
            <w:r w:rsidR="007869C7" w:rsidRPr="0086311A">
              <w:rPr>
                <w:rFonts w:ascii="Times New Roman" w:hAnsi="Times New Roman" w:cs="Times New Roman"/>
                <w:sz w:val="20"/>
                <w:szCs w:val="20"/>
              </w:rPr>
              <w:t xml:space="preserve"> m</w:t>
            </w:r>
            <w:r w:rsidR="007869C7" w:rsidRPr="0086311A">
              <w:rPr>
                <w:rFonts w:ascii="Times New Roman" w:hAnsi="Times New Roman" w:cs="Times New Roman"/>
                <w:sz w:val="20"/>
                <w:szCs w:val="20"/>
                <w:vertAlign w:val="superscript"/>
              </w:rPr>
              <w:t>2</w:t>
            </w:r>
            <w:proofErr w:type="gramEnd"/>
            <w:r w:rsidR="007869C7" w:rsidRPr="0086311A">
              <w:rPr>
                <w:rFonts w:ascii="Times New Roman" w:hAnsi="Times New Roman" w:cs="Times New Roman"/>
                <w:sz w:val="20"/>
                <w:szCs w:val="20"/>
              </w:rPr>
              <w:t xml:space="preserve"> </w:t>
            </w:r>
          </w:p>
        </w:tc>
      </w:tr>
      <w:tr w:rsidR="007869C7" w:rsidRPr="0086311A" w:rsidTr="00736343">
        <w:trPr>
          <w:trHeight w:val="123"/>
          <w:jc w:val="center"/>
        </w:trPr>
        <w:tc>
          <w:tcPr>
            <w:tcW w:w="2813" w:type="dxa"/>
          </w:tcPr>
          <w:p w:rsidR="007869C7" w:rsidRPr="0086311A" w:rsidRDefault="007869C7" w:rsidP="00736343">
            <w:pPr>
              <w:pStyle w:val="Default"/>
              <w:rPr>
                <w:rFonts w:ascii="Times New Roman" w:hAnsi="Times New Roman" w:cs="Times New Roman"/>
                <w:sz w:val="20"/>
                <w:szCs w:val="20"/>
              </w:rPr>
            </w:pPr>
            <w:r w:rsidRPr="0086311A">
              <w:rPr>
                <w:rFonts w:ascii="Times New Roman" w:hAnsi="Times New Roman" w:cs="Times New Roman"/>
                <w:sz w:val="20"/>
                <w:szCs w:val="20"/>
              </w:rPr>
              <w:t>Toplantı Salonu</w:t>
            </w:r>
          </w:p>
        </w:tc>
        <w:tc>
          <w:tcPr>
            <w:tcW w:w="2839" w:type="dxa"/>
            <w:gridSpan w:val="2"/>
          </w:tcPr>
          <w:p w:rsidR="007869C7" w:rsidRPr="0086311A" w:rsidRDefault="002C0DA3" w:rsidP="00736343">
            <w:pPr>
              <w:pStyle w:val="Default"/>
              <w:rPr>
                <w:rFonts w:ascii="Times New Roman" w:hAnsi="Times New Roman" w:cs="Times New Roman"/>
                <w:sz w:val="20"/>
                <w:szCs w:val="20"/>
              </w:rPr>
            </w:pPr>
            <w:r>
              <w:rPr>
                <w:rFonts w:ascii="Times New Roman" w:hAnsi="Times New Roman" w:cs="Times New Roman"/>
                <w:sz w:val="20"/>
                <w:szCs w:val="20"/>
              </w:rPr>
              <w:t>Yok</w:t>
            </w:r>
          </w:p>
        </w:tc>
        <w:tc>
          <w:tcPr>
            <w:tcW w:w="2808" w:type="dxa"/>
          </w:tcPr>
          <w:p w:rsidR="007869C7" w:rsidRPr="0086311A" w:rsidRDefault="002C0DA3" w:rsidP="00736343">
            <w:pPr>
              <w:pStyle w:val="Default"/>
              <w:rPr>
                <w:rFonts w:ascii="Times New Roman" w:hAnsi="Times New Roman" w:cs="Times New Roman"/>
                <w:sz w:val="20"/>
                <w:szCs w:val="20"/>
              </w:rPr>
            </w:pPr>
            <w:proofErr w:type="gramStart"/>
            <w:r>
              <w:rPr>
                <w:rFonts w:ascii="Times New Roman" w:hAnsi="Times New Roman" w:cs="Times New Roman"/>
                <w:sz w:val="20"/>
                <w:szCs w:val="20"/>
              </w:rPr>
              <w:t xml:space="preserve">0   </w:t>
            </w:r>
            <w:r w:rsidR="007869C7" w:rsidRPr="0086311A">
              <w:rPr>
                <w:rFonts w:ascii="Times New Roman" w:hAnsi="Times New Roman" w:cs="Times New Roman"/>
                <w:sz w:val="20"/>
                <w:szCs w:val="20"/>
              </w:rPr>
              <w:t xml:space="preserve"> m</w:t>
            </w:r>
            <w:r w:rsidR="007869C7" w:rsidRPr="0086311A">
              <w:rPr>
                <w:rFonts w:ascii="Times New Roman" w:hAnsi="Times New Roman" w:cs="Times New Roman"/>
                <w:sz w:val="20"/>
                <w:szCs w:val="20"/>
                <w:vertAlign w:val="superscript"/>
              </w:rPr>
              <w:t>2</w:t>
            </w:r>
            <w:proofErr w:type="gramEnd"/>
            <w:r w:rsidR="007869C7" w:rsidRPr="0086311A">
              <w:rPr>
                <w:rFonts w:ascii="Times New Roman" w:hAnsi="Times New Roman" w:cs="Times New Roman"/>
                <w:sz w:val="20"/>
                <w:szCs w:val="20"/>
                <w:vertAlign w:val="superscript"/>
              </w:rPr>
              <w:t xml:space="preserve"> </w:t>
            </w:r>
          </w:p>
        </w:tc>
      </w:tr>
    </w:tbl>
    <w:p w:rsidR="007869C7" w:rsidRPr="0086311A" w:rsidRDefault="007869C7" w:rsidP="00FC1C21">
      <w:pPr>
        <w:keepNext/>
        <w:rPr>
          <w:rFonts w:ascii="Times New Roman" w:hAnsi="Times New Roman"/>
          <w:sz w:val="36"/>
        </w:rPr>
      </w:pPr>
    </w:p>
    <w:p w:rsidR="007869C7" w:rsidRPr="0086311A" w:rsidRDefault="007869C7" w:rsidP="002875AD">
      <w:pPr>
        <w:pStyle w:val="ListeParagraf"/>
        <w:keepNext/>
        <w:spacing w:after="0"/>
        <w:ind w:left="360"/>
        <w:rPr>
          <w:rFonts w:ascii="Times New Roman" w:hAnsi="Times New Roman"/>
          <w:b/>
          <w:bCs/>
          <w:color w:val="003366"/>
          <w:sz w:val="28"/>
        </w:rPr>
      </w:pPr>
      <w:r w:rsidRPr="0086311A">
        <w:rPr>
          <w:rFonts w:ascii="Times New Roman" w:hAnsi="Times New Roman"/>
          <w:b/>
          <w:bCs/>
          <w:color w:val="003366"/>
          <w:sz w:val="28"/>
        </w:rPr>
        <w:t>2.5.5. Mali Kaynaklar</w:t>
      </w:r>
    </w:p>
    <w:p w:rsidR="002C0DA3" w:rsidRPr="00943955" w:rsidRDefault="002C0DA3" w:rsidP="002C0DA3">
      <w:pPr>
        <w:pStyle w:val="AralkYok"/>
        <w:spacing w:line="360" w:lineRule="auto"/>
        <w:ind w:firstLine="360"/>
        <w:jc w:val="both"/>
        <w:rPr>
          <w:rFonts w:ascii="Times New Roman" w:hAnsi="Times New Roman"/>
          <w:sz w:val="24"/>
          <w:szCs w:val="24"/>
        </w:rPr>
      </w:pPr>
      <w:r w:rsidRPr="00943955">
        <w:rPr>
          <w:rFonts w:ascii="Times New Roman" w:hAnsi="Times New Roman"/>
          <w:sz w:val="24"/>
          <w:szCs w:val="24"/>
        </w:rPr>
        <w:t>Okulumuzda finansal ve fiziksel kaynakların yönetimi süreci kapsamında finansal kaynaklar yönetilmektedir. Okulumuzda finans kaynaklar yıllık bütçe planına göre oluşturulmaktadır. Giderlerle ilgili düzenlemeler Okul Aile Birliği ve komisyonlar tarafından yapılmaktadır</w:t>
      </w:r>
      <w:r>
        <w:rPr>
          <w:rFonts w:ascii="Times New Roman" w:hAnsi="Times New Roman"/>
          <w:sz w:val="24"/>
          <w:szCs w:val="24"/>
        </w:rPr>
        <w:t xml:space="preserve">. </w:t>
      </w:r>
      <w:r w:rsidRPr="00943955">
        <w:rPr>
          <w:rFonts w:ascii="Times New Roman" w:hAnsi="Times New Roman"/>
          <w:sz w:val="24"/>
          <w:szCs w:val="24"/>
        </w:rPr>
        <w:t xml:space="preserve">Yıllık bütçe gelirleri Okul Aile Birliğine yapılan veli bağışları, kantin, </w:t>
      </w:r>
      <w:r>
        <w:rPr>
          <w:rFonts w:ascii="Times New Roman" w:hAnsi="Times New Roman"/>
          <w:sz w:val="24"/>
          <w:szCs w:val="24"/>
        </w:rPr>
        <w:t xml:space="preserve"> </w:t>
      </w:r>
      <w:r w:rsidRPr="00943955">
        <w:rPr>
          <w:rFonts w:ascii="Times New Roman" w:hAnsi="Times New Roman"/>
          <w:sz w:val="24"/>
          <w:szCs w:val="24"/>
        </w:rPr>
        <w:t xml:space="preserve">kermes, anasınıfı aidatlarından oluşmaktadır. Okulumuz bütçesi oluşturulurken çalışanlar bilgilendirilmektedir. </w:t>
      </w:r>
      <w:r>
        <w:rPr>
          <w:rFonts w:ascii="Times New Roman" w:hAnsi="Times New Roman"/>
          <w:sz w:val="24"/>
          <w:szCs w:val="24"/>
        </w:rPr>
        <w:t xml:space="preserve">Stratejik planda belirlenen hedeflere ulaşmak için gerekli harcamalar ihtiyaçlar doğrultusunda Okul Aile Birliği tarafından </w:t>
      </w:r>
      <w:r w:rsidR="002116C8">
        <w:rPr>
          <w:rFonts w:ascii="Times New Roman" w:hAnsi="Times New Roman"/>
          <w:sz w:val="24"/>
          <w:szCs w:val="24"/>
        </w:rPr>
        <w:t>yapılmaktadır.</w:t>
      </w:r>
    </w:p>
    <w:p w:rsidR="002C0DA3" w:rsidRPr="00F349AC" w:rsidRDefault="002116C8" w:rsidP="002C0DA3">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O</w:t>
      </w:r>
      <w:r w:rsidR="002C0DA3" w:rsidRPr="00943955">
        <w:rPr>
          <w:rFonts w:ascii="Times New Roman" w:hAnsi="Times New Roman"/>
          <w:sz w:val="24"/>
          <w:szCs w:val="24"/>
        </w:rPr>
        <w:t xml:space="preserve">kulun gelir ve gider bilançosu altı ayda bir, ayrıca gelir-gider sonuçları </w:t>
      </w:r>
      <w:r>
        <w:rPr>
          <w:rFonts w:ascii="Times New Roman" w:hAnsi="Times New Roman"/>
          <w:sz w:val="24"/>
          <w:szCs w:val="24"/>
        </w:rPr>
        <w:t xml:space="preserve">üç aylık </w:t>
      </w:r>
      <w:proofErr w:type="gramStart"/>
      <w:r>
        <w:rPr>
          <w:rFonts w:ascii="Times New Roman" w:hAnsi="Times New Roman"/>
          <w:sz w:val="24"/>
          <w:szCs w:val="24"/>
        </w:rPr>
        <w:t xml:space="preserve">periyotlarla </w:t>
      </w:r>
      <w:r w:rsidR="002C0DA3" w:rsidRPr="00943955">
        <w:rPr>
          <w:rFonts w:ascii="Times New Roman" w:hAnsi="Times New Roman"/>
          <w:sz w:val="24"/>
          <w:szCs w:val="24"/>
        </w:rPr>
        <w:t xml:space="preserve"> panolara</w:t>
      </w:r>
      <w:proofErr w:type="gramEnd"/>
      <w:r w:rsidR="002C0DA3" w:rsidRPr="00943955">
        <w:rPr>
          <w:rFonts w:ascii="Times New Roman" w:hAnsi="Times New Roman"/>
          <w:sz w:val="24"/>
          <w:szCs w:val="24"/>
        </w:rPr>
        <w:t xml:space="preserve"> asılarak </w:t>
      </w:r>
      <w:r>
        <w:rPr>
          <w:rFonts w:ascii="Times New Roman" w:hAnsi="Times New Roman"/>
          <w:sz w:val="24"/>
          <w:szCs w:val="24"/>
        </w:rPr>
        <w:t xml:space="preserve">ve web sitemize konularak </w:t>
      </w:r>
      <w:r w:rsidR="002C0DA3" w:rsidRPr="00943955">
        <w:rPr>
          <w:rFonts w:ascii="Times New Roman" w:hAnsi="Times New Roman"/>
          <w:sz w:val="24"/>
          <w:szCs w:val="24"/>
        </w:rPr>
        <w:t>tüm paydaşların bilgilendirilmesi sağlanmaktadır.</w:t>
      </w:r>
      <w:r>
        <w:rPr>
          <w:rFonts w:ascii="Times New Roman" w:hAnsi="Times New Roman"/>
          <w:sz w:val="24"/>
          <w:szCs w:val="24"/>
        </w:rPr>
        <w:t xml:space="preserve"> </w:t>
      </w:r>
      <w:r w:rsidR="002C0DA3" w:rsidRPr="00F349AC">
        <w:rPr>
          <w:rFonts w:ascii="Times New Roman" w:hAnsi="Times New Roman"/>
          <w:sz w:val="24"/>
          <w:szCs w:val="24"/>
        </w:rPr>
        <w:t xml:space="preserve">Yatırımlar, okulumuzun politika ve stratejilerini destekleyecek doğrultuda öncelikli ihtiyaçlarına göre planlanmakta, satın alma komisyonu tarafından teklifler alınmakta ve değerlendirme yapılarak uygun teklif seçilmektedir. Alınan hizmet ve araç-gereçler, muayene ve teslim alma komisyonu tarafından teslim alınarak </w:t>
      </w:r>
      <w:r>
        <w:rPr>
          <w:rFonts w:ascii="Times New Roman" w:hAnsi="Times New Roman"/>
          <w:sz w:val="24"/>
          <w:szCs w:val="24"/>
        </w:rPr>
        <w:t>Taşınır Kayıt ve Yönetim Sistemine göre kaydedilmektedir.</w:t>
      </w:r>
    </w:p>
    <w:p w:rsidR="002116C8" w:rsidRDefault="002116C8" w:rsidP="002C0DA3">
      <w:pPr>
        <w:pStyle w:val="AralkYok"/>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sidR="002C0DA3" w:rsidRPr="00F349AC">
        <w:rPr>
          <w:rFonts w:ascii="Times New Roman" w:hAnsi="Times New Roman"/>
          <w:sz w:val="24"/>
          <w:szCs w:val="24"/>
        </w:rPr>
        <w:t>Finansal risklerinin oluşumuna yönelik tasarruf tedbirleri alınmakta, ortaya çıkabilecek bütçe açığı çalışanlara duyurulmakta ve alınan kararlar doğrultusunda Okul Aile Birliği ile işbirliğine gidilerek kaynak sağlanmaktadır.</w:t>
      </w:r>
      <w:r w:rsidR="002C0DA3">
        <w:rPr>
          <w:rFonts w:ascii="Times New Roman" w:hAnsi="Times New Roman"/>
          <w:sz w:val="24"/>
          <w:szCs w:val="24"/>
        </w:rPr>
        <w:t xml:space="preserve"> </w:t>
      </w:r>
      <w:r w:rsidR="002C0DA3" w:rsidRPr="00F349AC">
        <w:rPr>
          <w:rFonts w:ascii="Times New Roman" w:hAnsi="Times New Roman"/>
          <w:sz w:val="24"/>
          <w:szCs w:val="24"/>
        </w:rPr>
        <w:t xml:space="preserve">Eğitim-öğretim kalitemizin ve kurum kültürümüzün istendik davranışa yönelik gelişimini sağlamak için öğrenci, veli ve işbirliği yapılan kuruluşlarla </w:t>
      </w:r>
      <w:proofErr w:type="gramStart"/>
      <w:r w:rsidR="002C0DA3" w:rsidRPr="00F349AC">
        <w:rPr>
          <w:rFonts w:ascii="Times New Roman" w:hAnsi="Times New Roman"/>
          <w:sz w:val="24"/>
          <w:szCs w:val="24"/>
        </w:rPr>
        <w:t>sinerji</w:t>
      </w:r>
      <w:proofErr w:type="gramEnd"/>
      <w:r w:rsidR="002C0DA3" w:rsidRPr="00F349AC">
        <w:rPr>
          <w:rFonts w:ascii="Times New Roman" w:hAnsi="Times New Roman"/>
          <w:sz w:val="24"/>
          <w:szCs w:val="24"/>
        </w:rPr>
        <w:t xml:space="preserve"> yaratılarak birlikte çalışmalar yapılmaktadır</w:t>
      </w:r>
      <w:r>
        <w:rPr>
          <w:rFonts w:ascii="Times New Roman" w:hAnsi="Times New Roman"/>
          <w:sz w:val="24"/>
          <w:szCs w:val="24"/>
        </w:rPr>
        <w:t>. İşbirliği yapılan kuruluşlar ve hayırseverlerle</w:t>
      </w:r>
      <w:r w:rsidR="002C0DA3" w:rsidRPr="00F349AC">
        <w:rPr>
          <w:rFonts w:ascii="Times New Roman" w:hAnsi="Times New Roman"/>
          <w:sz w:val="24"/>
          <w:szCs w:val="24"/>
        </w:rPr>
        <w:t xml:space="preserve"> çeşitli top</w:t>
      </w:r>
      <w:r>
        <w:rPr>
          <w:rFonts w:ascii="Times New Roman" w:hAnsi="Times New Roman"/>
          <w:sz w:val="24"/>
          <w:szCs w:val="24"/>
        </w:rPr>
        <w:t>lantılar ve birebir görüşmeler</w:t>
      </w:r>
      <w:r w:rsidR="002C0DA3" w:rsidRPr="00F349AC">
        <w:rPr>
          <w:rFonts w:ascii="Times New Roman" w:hAnsi="Times New Roman"/>
          <w:sz w:val="24"/>
          <w:szCs w:val="24"/>
        </w:rPr>
        <w:t xml:space="preserve"> yapılmaktadır.</w:t>
      </w:r>
    </w:p>
    <w:p w:rsidR="002C0DA3" w:rsidRPr="00F349AC" w:rsidRDefault="002C0DA3" w:rsidP="002116C8">
      <w:pPr>
        <w:pStyle w:val="AralkYok"/>
        <w:spacing w:line="360" w:lineRule="auto"/>
        <w:ind w:firstLine="708"/>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Diğer iş birliklerimiz ile Okul Aile Birliği çalışanları, Okul Gelişim Yönetim Ekibi ve toplantılarda birlikte olunarak bilgi birikimi aktarılmaktadır. Ayrıca tüm gelir ve giderler </w:t>
      </w:r>
      <w:proofErr w:type="spellStart"/>
      <w:r w:rsidRPr="00F349AC">
        <w:rPr>
          <w:rFonts w:ascii="Times New Roman" w:hAnsi="Times New Roman"/>
          <w:sz w:val="24"/>
          <w:szCs w:val="24"/>
        </w:rPr>
        <w:t>Tefbis</w:t>
      </w:r>
      <w:proofErr w:type="spellEnd"/>
      <w:r w:rsidRPr="00F349AC">
        <w:rPr>
          <w:rFonts w:ascii="Times New Roman" w:hAnsi="Times New Roman"/>
          <w:sz w:val="24"/>
          <w:szCs w:val="24"/>
        </w:rPr>
        <w:t xml:space="preserve"> sistemine işlenmektedir.</w:t>
      </w:r>
    </w:p>
    <w:p w:rsidR="007869C7" w:rsidRPr="0086311A" w:rsidRDefault="002875AD" w:rsidP="002875AD">
      <w:pPr>
        <w:keepNext/>
        <w:spacing w:after="0"/>
        <w:rPr>
          <w:rFonts w:ascii="Times New Roman" w:hAnsi="Times New Roman"/>
          <w:b/>
          <w:bCs/>
          <w:color w:val="1F497D"/>
          <w:sz w:val="24"/>
          <w:szCs w:val="24"/>
        </w:rPr>
      </w:pPr>
      <w:r>
        <w:rPr>
          <w:rFonts w:ascii="Times New Roman" w:hAnsi="Times New Roman"/>
          <w:b/>
          <w:bCs/>
          <w:color w:val="1F497D"/>
          <w:sz w:val="24"/>
          <w:szCs w:val="24"/>
        </w:rPr>
        <w:t>2.5.5.1. Okul Kaynak Tablosu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3"/>
        <w:gridCol w:w="1743"/>
        <w:gridCol w:w="1743"/>
        <w:gridCol w:w="1743"/>
      </w:tblGrid>
      <w:tr w:rsidR="007869C7" w:rsidRPr="0086311A" w:rsidTr="00415BEC">
        <w:trPr>
          <w:trHeight w:val="285"/>
          <w:jc w:val="center"/>
        </w:trPr>
        <w:tc>
          <w:tcPr>
            <w:tcW w:w="1743"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2012</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2013</w:t>
            </w:r>
          </w:p>
        </w:tc>
        <w:tc>
          <w:tcPr>
            <w:tcW w:w="1743"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C92C6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2014</w:t>
            </w:r>
          </w:p>
        </w:tc>
      </w:tr>
      <w:tr w:rsidR="007869C7" w:rsidRPr="0086311A" w:rsidTr="00F75E2C">
        <w:trPr>
          <w:trHeight w:val="257"/>
          <w:jc w:val="center"/>
        </w:trPr>
        <w:tc>
          <w:tcPr>
            <w:tcW w:w="1743" w:type="dxa"/>
            <w:tcBorders>
              <w:top w:val="single" w:sz="8" w:space="0" w:color="auto"/>
            </w:tcBorders>
          </w:tcPr>
          <w:p w:rsidR="007869C7" w:rsidRPr="0086311A" w:rsidRDefault="00F97729">
            <w:pPr>
              <w:pStyle w:val="Default"/>
              <w:rPr>
                <w:rFonts w:ascii="Times New Roman" w:hAnsi="Times New Roman" w:cs="Times New Roman"/>
                <w:sz w:val="20"/>
                <w:szCs w:val="20"/>
              </w:rPr>
            </w:pPr>
            <w:r>
              <w:rPr>
                <w:rFonts w:ascii="Times New Roman" w:hAnsi="Times New Roman" w:cs="Times New Roman"/>
                <w:sz w:val="20"/>
                <w:szCs w:val="20"/>
              </w:rPr>
              <w:t>Okul Aile Birliği</w:t>
            </w:r>
          </w:p>
        </w:tc>
        <w:tc>
          <w:tcPr>
            <w:tcW w:w="1743" w:type="dxa"/>
            <w:tcBorders>
              <w:top w:val="single" w:sz="8" w:space="0" w:color="auto"/>
            </w:tcBorders>
          </w:tcPr>
          <w:p w:rsidR="007869C7" w:rsidRPr="0086311A" w:rsidRDefault="007D1C8D">
            <w:pPr>
              <w:pStyle w:val="Default"/>
              <w:rPr>
                <w:rFonts w:ascii="Times New Roman" w:hAnsi="Times New Roman" w:cs="Times New Roman"/>
                <w:sz w:val="20"/>
                <w:szCs w:val="20"/>
              </w:rPr>
            </w:pPr>
            <w:r>
              <w:rPr>
                <w:rFonts w:ascii="Times New Roman" w:hAnsi="Times New Roman" w:cs="Times New Roman"/>
                <w:sz w:val="20"/>
                <w:szCs w:val="20"/>
              </w:rPr>
              <w:t>1650</w:t>
            </w:r>
          </w:p>
        </w:tc>
        <w:tc>
          <w:tcPr>
            <w:tcW w:w="1743" w:type="dxa"/>
            <w:tcBorders>
              <w:top w:val="single" w:sz="8" w:space="0" w:color="auto"/>
            </w:tcBorders>
          </w:tcPr>
          <w:p w:rsidR="007869C7" w:rsidRPr="0086311A" w:rsidRDefault="007D1C8D">
            <w:pPr>
              <w:pStyle w:val="Default"/>
              <w:rPr>
                <w:rFonts w:ascii="Times New Roman" w:hAnsi="Times New Roman" w:cs="Times New Roman"/>
                <w:sz w:val="20"/>
                <w:szCs w:val="20"/>
              </w:rPr>
            </w:pPr>
            <w:r>
              <w:rPr>
                <w:rFonts w:ascii="Times New Roman" w:hAnsi="Times New Roman" w:cs="Times New Roman"/>
                <w:sz w:val="20"/>
                <w:szCs w:val="20"/>
              </w:rPr>
              <w:t>2110</w:t>
            </w:r>
          </w:p>
        </w:tc>
        <w:tc>
          <w:tcPr>
            <w:tcW w:w="1743" w:type="dxa"/>
            <w:tcBorders>
              <w:top w:val="single" w:sz="8" w:space="0" w:color="auto"/>
            </w:tcBorders>
          </w:tcPr>
          <w:p w:rsidR="007869C7" w:rsidRPr="0086311A" w:rsidRDefault="007D1C8D">
            <w:pPr>
              <w:pStyle w:val="Default"/>
              <w:rPr>
                <w:rFonts w:ascii="Times New Roman" w:hAnsi="Times New Roman" w:cs="Times New Roman"/>
                <w:sz w:val="20"/>
                <w:szCs w:val="20"/>
              </w:rPr>
            </w:pPr>
            <w:r>
              <w:rPr>
                <w:rFonts w:ascii="Times New Roman" w:hAnsi="Times New Roman" w:cs="Times New Roman"/>
                <w:sz w:val="20"/>
                <w:szCs w:val="20"/>
              </w:rPr>
              <w:t>2555</w:t>
            </w:r>
          </w:p>
        </w:tc>
      </w:tr>
      <w:tr w:rsidR="007869C7" w:rsidRPr="0086311A" w:rsidTr="00F75E2C">
        <w:trPr>
          <w:trHeight w:val="257"/>
          <w:jc w:val="center"/>
        </w:trPr>
        <w:tc>
          <w:tcPr>
            <w:tcW w:w="1743" w:type="dxa"/>
          </w:tcPr>
          <w:p w:rsidR="007869C7" w:rsidRPr="0086311A" w:rsidRDefault="00F97729">
            <w:pPr>
              <w:pStyle w:val="Default"/>
              <w:rPr>
                <w:rFonts w:ascii="Times New Roman" w:hAnsi="Times New Roman" w:cs="Times New Roman"/>
                <w:sz w:val="20"/>
                <w:szCs w:val="20"/>
              </w:rPr>
            </w:pPr>
            <w:r>
              <w:rPr>
                <w:rFonts w:ascii="Times New Roman" w:hAnsi="Times New Roman" w:cs="Times New Roman"/>
                <w:sz w:val="20"/>
                <w:szCs w:val="20"/>
              </w:rPr>
              <w:t>Kantin Kira</w:t>
            </w:r>
          </w:p>
        </w:tc>
        <w:tc>
          <w:tcPr>
            <w:tcW w:w="1743" w:type="dxa"/>
          </w:tcPr>
          <w:p w:rsidR="007869C7" w:rsidRPr="0086311A" w:rsidRDefault="007D1C8D">
            <w:pPr>
              <w:pStyle w:val="Default"/>
              <w:rPr>
                <w:rFonts w:ascii="Times New Roman" w:hAnsi="Times New Roman" w:cs="Times New Roman"/>
                <w:sz w:val="20"/>
                <w:szCs w:val="20"/>
              </w:rPr>
            </w:pPr>
            <w:r>
              <w:rPr>
                <w:rFonts w:ascii="Times New Roman" w:hAnsi="Times New Roman" w:cs="Times New Roman"/>
                <w:sz w:val="20"/>
                <w:szCs w:val="20"/>
              </w:rPr>
              <w:t>6858</w:t>
            </w:r>
          </w:p>
        </w:tc>
        <w:tc>
          <w:tcPr>
            <w:tcW w:w="1743" w:type="dxa"/>
          </w:tcPr>
          <w:p w:rsidR="007869C7" w:rsidRPr="0086311A" w:rsidRDefault="007D1C8D">
            <w:pPr>
              <w:pStyle w:val="Default"/>
              <w:rPr>
                <w:rFonts w:ascii="Times New Roman" w:hAnsi="Times New Roman" w:cs="Times New Roman"/>
                <w:sz w:val="20"/>
                <w:szCs w:val="20"/>
              </w:rPr>
            </w:pPr>
            <w:r>
              <w:rPr>
                <w:rFonts w:ascii="Times New Roman" w:hAnsi="Times New Roman" w:cs="Times New Roman"/>
                <w:sz w:val="20"/>
                <w:szCs w:val="20"/>
              </w:rPr>
              <w:t>9894</w:t>
            </w:r>
          </w:p>
        </w:tc>
        <w:tc>
          <w:tcPr>
            <w:tcW w:w="1743" w:type="dxa"/>
          </w:tcPr>
          <w:p w:rsidR="007869C7" w:rsidRPr="0086311A" w:rsidRDefault="007D1C8D">
            <w:pPr>
              <w:pStyle w:val="Default"/>
              <w:rPr>
                <w:rFonts w:ascii="Times New Roman" w:hAnsi="Times New Roman" w:cs="Times New Roman"/>
                <w:sz w:val="20"/>
                <w:szCs w:val="20"/>
              </w:rPr>
            </w:pPr>
            <w:r>
              <w:rPr>
                <w:rFonts w:ascii="Times New Roman" w:hAnsi="Times New Roman" w:cs="Times New Roman"/>
                <w:sz w:val="20"/>
                <w:szCs w:val="20"/>
              </w:rPr>
              <w:t>10576</w:t>
            </w:r>
          </w:p>
        </w:tc>
      </w:tr>
      <w:tr w:rsidR="007869C7" w:rsidRPr="0086311A" w:rsidTr="00F75E2C">
        <w:trPr>
          <w:trHeight w:val="257"/>
          <w:jc w:val="center"/>
        </w:trPr>
        <w:tc>
          <w:tcPr>
            <w:tcW w:w="1743" w:type="dxa"/>
          </w:tcPr>
          <w:p w:rsidR="007869C7" w:rsidRPr="0086311A" w:rsidRDefault="00F97729">
            <w:pPr>
              <w:pStyle w:val="Default"/>
              <w:rPr>
                <w:rFonts w:ascii="Times New Roman" w:hAnsi="Times New Roman" w:cs="Times New Roman"/>
                <w:sz w:val="20"/>
                <w:szCs w:val="20"/>
              </w:rPr>
            </w:pPr>
            <w:r>
              <w:rPr>
                <w:rFonts w:ascii="Times New Roman" w:hAnsi="Times New Roman" w:cs="Times New Roman"/>
                <w:sz w:val="20"/>
                <w:szCs w:val="20"/>
              </w:rPr>
              <w:t>Bağış</w:t>
            </w:r>
          </w:p>
        </w:tc>
        <w:tc>
          <w:tcPr>
            <w:tcW w:w="1743" w:type="dxa"/>
          </w:tcPr>
          <w:p w:rsidR="007869C7" w:rsidRPr="0086311A" w:rsidRDefault="007D1C8D">
            <w:pPr>
              <w:pStyle w:val="Default"/>
              <w:rPr>
                <w:rFonts w:ascii="Times New Roman" w:hAnsi="Times New Roman" w:cs="Times New Roman"/>
                <w:sz w:val="20"/>
                <w:szCs w:val="20"/>
              </w:rPr>
            </w:pPr>
            <w:r>
              <w:rPr>
                <w:rFonts w:ascii="Times New Roman" w:hAnsi="Times New Roman" w:cs="Times New Roman"/>
                <w:sz w:val="20"/>
                <w:szCs w:val="20"/>
              </w:rPr>
              <w:t>28350</w:t>
            </w:r>
          </w:p>
        </w:tc>
        <w:tc>
          <w:tcPr>
            <w:tcW w:w="1743" w:type="dxa"/>
          </w:tcPr>
          <w:p w:rsidR="007869C7" w:rsidRPr="0086311A" w:rsidRDefault="007D1C8D">
            <w:pPr>
              <w:pStyle w:val="Default"/>
              <w:rPr>
                <w:rFonts w:ascii="Times New Roman" w:hAnsi="Times New Roman" w:cs="Times New Roman"/>
                <w:sz w:val="20"/>
                <w:szCs w:val="20"/>
              </w:rPr>
            </w:pPr>
            <w:r>
              <w:rPr>
                <w:rFonts w:ascii="Times New Roman" w:hAnsi="Times New Roman" w:cs="Times New Roman"/>
                <w:sz w:val="20"/>
                <w:szCs w:val="20"/>
              </w:rPr>
              <w:t>29315</w:t>
            </w:r>
          </w:p>
        </w:tc>
        <w:tc>
          <w:tcPr>
            <w:tcW w:w="1743" w:type="dxa"/>
          </w:tcPr>
          <w:p w:rsidR="007869C7" w:rsidRPr="0086311A" w:rsidRDefault="007D1C8D">
            <w:pPr>
              <w:pStyle w:val="Default"/>
              <w:rPr>
                <w:rFonts w:ascii="Times New Roman" w:hAnsi="Times New Roman" w:cs="Times New Roman"/>
                <w:sz w:val="20"/>
                <w:szCs w:val="20"/>
              </w:rPr>
            </w:pPr>
            <w:r>
              <w:rPr>
                <w:rFonts w:ascii="Times New Roman" w:hAnsi="Times New Roman" w:cs="Times New Roman"/>
                <w:sz w:val="20"/>
                <w:szCs w:val="20"/>
              </w:rPr>
              <w:t>25530</w:t>
            </w:r>
          </w:p>
        </w:tc>
      </w:tr>
      <w:tr w:rsidR="007869C7" w:rsidRPr="0086311A" w:rsidTr="00F75E2C">
        <w:trPr>
          <w:trHeight w:val="257"/>
          <w:jc w:val="center"/>
        </w:trPr>
        <w:tc>
          <w:tcPr>
            <w:tcW w:w="1743" w:type="dxa"/>
          </w:tcPr>
          <w:p w:rsidR="007869C7" w:rsidRPr="0086311A" w:rsidRDefault="00D40D3F">
            <w:pPr>
              <w:pStyle w:val="Default"/>
              <w:rPr>
                <w:rFonts w:ascii="Times New Roman" w:hAnsi="Times New Roman" w:cs="Times New Roman"/>
                <w:sz w:val="20"/>
                <w:szCs w:val="20"/>
              </w:rPr>
            </w:pPr>
            <w:r>
              <w:rPr>
                <w:rFonts w:ascii="Times New Roman" w:hAnsi="Times New Roman" w:cs="Times New Roman"/>
                <w:sz w:val="20"/>
                <w:szCs w:val="20"/>
              </w:rPr>
              <w:t>MEB</w:t>
            </w:r>
          </w:p>
        </w:tc>
        <w:tc>
          <w:tcPr>
            <w:tcW w:w="1743" w:type="dxa"/>
          </w:tcPr>
          <w:p w:rsidR="007869C7" w:rsidRPr="0086311A" w:rsidRDefault="007D1C8D">
            <w:pPr>
              <w:pStyle w:val="Default"/>
              <w:rPr>
                <w:rFonts w:ascii="Times New Roman" w:hAnsi="Times New Roman" w:cs="Times New Roman"/>
                <w:sz w:val="20"/>
                <w:szCs w:val="20"/>
              </w:rPr>
            </w:pPr>
            <w:r>
              <w:rPr>
                <w:rFonts w:ascii="Times New Roman" w:hAnsi="Times New Roman" w:cs="Times New Roman"/>
                <w:sz w:val="20"/>
                <w:szCs w:val="20"/>
              </w:rPr>
              <w:t>840</w:t>
            </w:r>
          </w:p>
        </w:tc>
        <w:tc>
          <w:tcPr>
            <w:tcW w:w="1743" w:type="dxa"/>
          </w:tcPr>
          <w:p w:rsidR="007869C7" w:rsidRPr="0086311A" w:rsidRDefault="007869C7">
            <w:pPr>
              <w:pStyle w:val="Default"/>
              <w:rPr>
                <w:rFonts w:ascii="Times New Roman" w:hAnsi="Times New Roman" w:cs="Times New Roman"/>
                <w:sz w:val="20"/>
                <w:szCs w:val="20"/>
              </w:rPr>
            </w:pPr>
          </w:p>
        </w:tc>
        <w:tc>
          <w:tcPr>
            <w:tcW w:w="1743" w:type="dxa"/>
          </w:tcPr>
          <w:p w:rsidR="007869C7" w:rsidRPr="0086311A" w:rsidRDefault="007869C7">
            <w:pPr>
              <w:pStyle w:val="Default"/>
              <w:rPr>
                <w:rFonts w:ascii="Times New Roman" w:hAnsi="Times New Roman" w:cs="Times New Roman"/>
                <w:sz w:val="20"/>
                <w:szCs w:val="20"/>
              </w:rPr>
            </w:pPr>
          </w:p>
        </w:tc>
      </w:tr>
      <w:tr w:rsidR="007869C7" w:rsidRPr="0086311A" w:rsidTr="00F75E2C">
        <w:trPr>
          <w:trHeight w:val="407"/>
          <w:jc w:val="center"/>
        </w:trPr>
        <w:tc>
          <w:tcPr>
            <w:tcW w:w="1743" w:type="dxa"/>
            <w:vAlign w:val="center"/>
          </w:tcPr>
          <w:p w:rsidR="007869C7" w:rsidRPr="0086311A" w:rsidRDefault="007869C7" w:rsidP="00F75E2C">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1743" w:type="dxa"/>
            <w:vAlign w:val="center"/>
          </w:tcPr>
          <w:p w:rsidR="007869C7" w:rsidRPr="0086311A" w:rsidRDefault="00C449C5" w:rsidP="00F75E2C">
            <w:pPr>
              <w:pStyle w:val="Default"/>
              <w:jc w:val="center"/>
              <w:rPr>
                <w:rFonts w:ascii="Times New Roman" w:hAnsi="Times New Roman" w:cs="Times New Roman"/>
                <w:sz w:val="20"/>
                <w:szCs w:val="20"/>
              </w:rPr>
            </w:pPr>
            <w:r>
              <w:rPr>
                <w:rFonts w:ascii="Times New Roman" w:hAnsi="Times New Roman" w:cs="Times New Roman"/>
                <w:sz w:val="20"/>
                <w:szCs w:val="20"/>
              </w:rPr>
              <w:t>37698</w:t>
            </w:r>
          </w:p>
        </w:tc>
        <w:tc>
          <w:tcPr>
            <w:tcW w:w="1743" w:type="dxa"/>
            <w:vAlign w:val="center"/>
          </w:tcPr>
          <w:p w:rsidR="007869C7" w:rsidRPr="0086311A" w:rsidRDefault="00C449C5" w:rsidP="00F75E2C">
            <w:pPr>
              <w:pStyle w:val="Default"/>
              <w:jc w:val="center"/>
              <w:rPr>
                <w:rFonts w:ascii="Times New Roman" w:hAnsi="Times New Roman" w:cs="Times New Roman"/>
                <w:sz w:val="20"/>
                <w:szCs w:val="20"/>
              </w:rPr>
            </w:pPr>
            <w:r>
              <w:rPr>
                <w:rFonts w:ascii="Times New Roman" w:hAnsi="Times New Roman" w:cs="Times New Roman"/>
                <w:sz w:val="20"/>
                <w:szCs w:val="20"/>
              </w:rPr>
              <w:t>41319</w:t>
            </w:r>
          </w:p>
        </w:tc>
        <w:tc>
          <w:tcPr>
            <w:tcW w:w="1743" w:type="dxa"/>
            <w:vAlign w:val="center"/>
          </w:tcPr>
          <w:p w:rsidR="007869C7" w:rsidRPr="0086311A" w:rsidRDefault="00C449C5" w:rsidP="00F75E2C">
            <w:pPr>
              <w:pStyle w:val="Default"/>
              <w:jc w:val="center"/>
              <w:rPr>
                <w:rFonts w:ascii="Times New Roman" w:hAnsi="Times New Roman" w:cs="Times New Roman"/>
                <w:sz w:val="20"/>
                <w:szCs w:val="20"/>
              </w:rPr>
            </w:pPr>
            <w:r>
              <w:rPr>
                <w:rFonts w:ascii="Times New Roman" w:hAnsi="Times New Roman" w:cs="Times New Roman"/>
                <w:sz w:val="20"/>
                <w:szCs w:val="20"/>
              </w:rPr>
              <w:t>38661</w:t>
            </w:r>
          </w:p>
        </w:tc>
      </w:tr>
    </w:tbl>
    <w:p w:rsidR="007869C7" w:rsidRPr="0086311A" w:rsidRDefault="007869C7" w:rsidP="009136F3">
      <w:pPr>
        <w:keepNext/>
        <w:spacing w:line="240" w:lineRule="auto"/>
        <w:rPr>
          <w:rFonts w:ascii="Times New Roman" w:hAnsi="Times New Roman"/>
          <w:b/>
          <w:bCs/>
          <w:sz w:val="24"/>
          <w:szCs w:val="24"/>
        </w:rPr>
      </w:pPr>
    </w:p>
    <w:p w:rsidR="007869C7" w:rsidRPr="0086311A" w:rsidRDefault="007869C7" w:rsidP="002875AD">
      <w:pPr>
        <w:keepNext/>
        <w:spacing w:after="0" w:line="240" w:lineRule="auto"/>
        <w:rPr>
          <w:rFonts w:ascii="Times New Roman" w:hAnsi="Times New Roman"/>
          <w:b/>
          <w:bCs/>
          <w:color w:val="1F497D"/>
          <w:sz w:val="24"/>
          <w:szCs w:val="24"/>
        </w:rPr>
      </w:pPr>
      <w:r w:rsidRPr="0086311A">
        <w:rPr>
          <w:rFonts w:ascii="Times New Roman" w:hAnsi="Times New Roman"/>
          <w:b/>
          <w:bCs/>
          <w:color w:val="1F497D"/>
          <w:sz w:val="24"/>
          <w:szCs w:val="24"/>
        </w:rPr>
        <w:t>2.</w:t>
      </w:r>
      <w:r w:rsidR="002875AD">
        <w:rPr>
          <w:rFonts w:ascii="Times New Roman" w:hAnsi="Times New Roman"/>
          <w:b/>
          <w:bCs/>
          <w:color w:val="1F497D"/>
          <w:sz w:val="24"/>
          <w:szCs w:val="24"/>
        </w:rPr>
        <w:t>5.5.2. Okul Gelir-Gider Tablosu</w:t>
      </w:r>
    </w:p>
    <w:tbl>
      <w:tblPr>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110"/>
        <w:gridCol w:w="1419"/>
        <w:gridCol w:w="1276"/>
        <w:gridCol w:w="1276"/>
        <w:gridCol w:w="1417"/>
        <w:gridCol w:w="1258"/>
      </w:tblGrid>
      <w:tr w:rsidR="007869C7" w:rsidRPr="0086311A" w:rsidTr="00415BEC">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2529" w:type="dxa"/>
            <w:gridSpan w:val="2"/>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9136F3">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2012</w:t>
            </w:r>
          </w:p>
        </w:tc>
        <w:tc>
          <w:tcPr>
            <w:tcW w:w="2552" w:type="dxa"/>
            <w:gridSpan w:val="2"/>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B15E9F">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2013</w:t>
            </w:r>
          </w:p>
        </w:tc>
        <w:tc>
          <w:tcPr>
            <w:tcW w:w="2675" w:type="dxa"/>
            <w:gridSpan w:val="2"/>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9136F3">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2014</w:t>
            </w:r>
          </w:p>
        </w:tc>
      </w:tr>
      <w:tr w:rsidR="007869C7" w:rsidRPr="0086311A" w:rsidTr="00415BEC">
        <w:trPr>
          <w:trHeight w:val="110"/>
        </w:trPr>
        <w:tc>
          <w:tcPr>
            <w:tcW w:w="1548"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1110" w:type="dxa"/>
            <w:tcBorders>
              <w:top w:val="single" w:sz="8" w:space="0" w:color="auto"/>
              <w:left w:val="single" w:sz="8" w:space="0" w:color="auto"/>
              <w:bottom w:val="single" w:sz="8" w:space="0" w:color="auto"/>
              <w:right w:val="single" w:sz="8" w:space="0" w:color="auto"/>
            </w:tcBorders>
            <w:shd w:val="clear" w:color="auto" w:fill="D99594"/>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1419" w:type="dxa"/>
            <w:tcBorders>
              <w:top w:val="single" w:sz="8" w:space="0" w:color="auto"/>
              <w:left w:val="single" w:sz="8" w:space="0" w:color="auto"/>
              <w:bottom w:val="single" w:sz="8" w:space="0" w:color="auto"/>
              <w:right w:val="single" w:sz="8" w:space="0" w:color="auto"/>
            </w:tcBorders>
            <w:shd w:val="clear" w:color="auto" w:fill="D99594"/>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1276" w:type="dxa"/>
            <w:tcBorders>
              <w:top w:val="single" w:sz="8" w:space="0" w:color="auto"/>
              <w:left w:val="single" w:sz="8" w:space="0" w:color="auto"/>
              <w:bottom w:val="single" w:sz="8" w:space="0" w:color="auto"/>
              <w:right w:val="single" w:sz="8" w:space="0" w:color="auto"/>
            </w:tcBorders>
            <w:shd w:val="clear" w:color="auto" w:fill="D99594"/>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c>
          <w:tcPr>
            <w:tcW w:w="1417" w:type="dxa"/>
            <w:tcBorders>
              <w:top w:val="single" w:sz="8" w:space="0" w:color="auto"/>
              <w:left w:val="single" w:sz="8" w:space="0" w:color="auto"/>
              <w:bottom w:val="single" w:sz="8" w:space="0" w:color="auto"/>
              <w:right w:val="single" w:sz="8" w:space="0" w:color="auto"/>
            </w:tcBorders>
            <w:shd w:val="clear" w:color="auto" w:fill="D99594"/>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1258" w:type="dxa"/>
            <w:tcBorders>
              <w:top w:val="single" w:sz="8" w:space="0" w:color="auto"/>
              <w:left w:val="single" w:sz="8" w:space="0" w:color="auto"/>
              <w:bottom w:val="single" w:sz="8" w:space="0" w:color="auto"/>
              <w:right w:val="single" w:sz="8" w:space="0" w:color="auto"/>
            </w:tcBorders>
            <w:shd w:val="clear" w:color="auto" w:fill="D99594"/>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7869C7" w:rsidRPr="0086311A" w:rsidTr="00C92C6B">
        <w:trPr>
          <w:trHeight w:val="283"/>
        </w:trPr>
        <w:tc>
          <w:tcPr>
            <w:tcW w:w="1548" w:type="dxa"/>
            <w:tcBorders>
              <w:top w:val="single" w:sz="8" w:space="0" w:color="auto"/>
            </w:tcBorders>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Genel Giderler</w:t>
            </w:r>
          </w:p>
        </w:tc>
        <w:tc>
          <w:tcPr>
            <w:tcW w:w="1110" w:type="dxa"/>
            <w:vMerge w:val="restart"/>
            <w:tcBorders>
              <w:top w:val="single" w:sz="8" w:space="0" w:color="auto"/>
            </w:tcBorders>
            <w:textDirection w:val="btLr"/>
            <w:vAlign w:val="center"/>
          </w:tcPr>
          <w:p w:rsidR="007869C7" w:rsidRPr="0086311A" w:rsidRDefault="00D40D3F" w:rsidP="009136F3">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37698</w:t>
            </w:r>
          </w:p>
        </w:tc>
        <w:tc>
          <w:tcPr>
            <w:tcW w:w="1419" w:type="dxa"/>
            <w:tcBorders>
              <w:top w:val="single" w:sz="8" w:space="0" w:color="auto"/>
            </w:tcBorders>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5044,48</w:t>
            </w:r>
          </w:p>
        </w:tc>
        <w:tc>
          <w:tcPr>
            <w:tcW w:w="1276" w:type="dxa"/>
            <w:vMerge w:val="restart"/>
            <w:tcBorders>
              <w:top w:val="single" w:sz="8" w:space="0" w:color="auto"/>
            </w:tcBorders>
            <w:textDirection w:val="btLr"/>
            <w:vAlign w:val="center"/>
          </w:tcPr>
          <w:p w:rsidR="007869C7" w:rsidRPr="0086311A" w:rsidRDefault="00D40D3F" w:rsidP="009136F3">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41319</w:t>
            </w:r>
          </w:p>
        </w:tc>
        <w:tc>
          <w:tcPr>
            <w:tcW w:w="1276" w:type="dxa"/>
            <w:tcBorders>
              <w:top w:val="single" w:sz="8" w:space="0" w:color="auto"/>
            </w:tcBorders>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2072,50</w:t>
            </w:r>
          </w:p>
        </w:tc>
        <w:tc>
          <w:tcPr>
            <w:tcW w:w="1417" w:type="dxa"/>
            <w:vMerge w:val="restart"/>
            <w:tcBorders>
              <w:top w:val="single" w:sz="8" w:space="0" w:color="auto"/>
            </w:tcBorders>
            <w:textDirection w:val="btLr"/>
            <w:vAlign w:val="center"/>
          </w:tcPr>
          <w:p w:rsidR="007869C7" w:rsidRPr="0086311A" w:rsidRDefault="00D40D3F" w:rsidP="009136F3">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38661</w:t>
            </w:r>
          </w:p>
        </w:tc>
        <w:tc>
          <w:tcPr>
            <w:tcW w:w="1258" w:type="dxa"/>
            <w:tcBorders>
              <w:top w:val="single" w:sz="8" w:space="0" w:color="auto"/>
            </w:tcBorders>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2031,66</w:t>
            </w:r>
          </w:p>
        </w:tc>
      </w:tr>
      <w:tr w:rsidR="007869C7" w:rsidRPr="0086311A" w:rsidTr="00C92C6B">
        <w:trPr>
          <w:trHeight w:val="110"/>
        </w:trPr>
        <w:tc>
          <w:tcPr>
            <w:tcW w:w="1548"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 xml:space="preserve">Kırtasiye ve Büro </w:t>
            </w:r>
            <w:proofErr w:type="spellStart"/>
            <w:r>
              <w:rPr>
                <w:rFonts w:ascii="Times New Roman" w:hAnsi="Times New Roman" w:cs="Times New Roman"/>
                <w:sz w:val="22"/>
                <w:szCs w:val="22"/>
              </w:rPr>
              <w:t>Malz</w:t>
            </w:r>
            <w:proofErr w:type="spellEnd"/>
            <w:r>
              <w:rPr>
                <w:rFonts w:ascii="Times New Roman" w:hAnsi="Times New Roman" w:cs="Times New Roman"/>
                <w:sz w:val="22"/>
                <w:szCs w:val="22"/>
              </w:rPr>
              <w:t xml:space="preserve"> Alımları</w:t>
            </w:r>
          </w:p>
        </w:tc>
        <w:tc>
          <w:tcPr>
            <w:tcW w:w="1110" w:type="dxa"/>
            <w:vMerge/>
          </w:tcPr>
          <w:p w:rsidR="007869C7" w:rsidRPr="0086311A" w:rsidRDefault="007869C7">
            <w:pPr>
              <w:pStyle w:val="Default"/>
              <w:rPr>
                <w:rFonts w:ascii="Times New Roman" w:hAnsi="Times New Roman" w:cs="Times New Roman"/>
                <w:sz w:val="22"/>
                <w:szCs w:val="22"/>
              </w:rPr>
            </w:pPr>
          </w:p>
        </w:tc>
        <w:tc>
          <w:tcPr>
            <w:tcW w:w="1419"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786,60</w:t>
            </w:r>
          </w:p>
        </w:tc>
        <w:tc>
          <w:tcPr>
            <w:tcW w:w="1276" w:type="dxa"/>
            <w:vMerge/>
          </w:tcPr>
          <w:p w:rsidR="007869C7" w:rsidRPr="0086311A" w:rsidRDefault="007869C7">
            <w:pPr>
              <w:pStyle w:val="Default"/>
              <w:rPr>
                <w:rFonts w:ascii="Times New Roman" w:hAnsi="Times New Roman" w:cs="Times New Roman"/>
                <w:sz w:val="22"/>
                <w:szCs w:val="22"/>
              </w:rPr>
            </w:pPr>
          </w:p>
        </w:tc>
        <w:tc>
          <w:tcPr>
            <w:tcW w:w="1276"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3935,83</w:t>
            </w:r>
          </w:p>
        </w:tc>
        <w:tc>
          <w:tcPr>
            <w:tcW w:w="1417" w:type="dxa"/>
            <w:vMerge/>
          </w:tcPr>
          <w:p w:rsidR="007869C7" w:rsidRPr="0086311A" w:rsidRDefault="007869C7">
            <w:pPr>
              <w:pStyle w:val="Default"/>
              <w:rPr>
                <w:rFonts w:ascii="Times New Roman" w:hAnsi="Times New Roman" w:cs="Times New Roman"/>
                <w:sz w:val="22"/>
                <w:szCs w:val="22"/>
              </w:rPr>
            </w:pPr>
          </w:p>
        </w:tc>
        <w:tc>
          <w:tcPr>
            <w:tcW w:w="1258"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630,15</w:t>
            </w:r>
          </w:p>
        </w:tc>
      </w:tr>
      <w:tr w:rsidR="007869C7" w:rsidRPr="0086311A" w:rsidTr="00C92C6B">
        <w:trPr>
          <w:trHeight w:val="110"/>
        </w:trPr>
        <w:tc>
          <w:tcPr>
            <w:tcW w:w="1548"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 xml:space="preserve">Bakım Onarım </w:t>
            </w:r>
            <w:proofErr w:type="spellStart"/>
            <w:r>
              <w:rPr>
                <w:rFonts w:ascii="Times New Roman" w:hAnsi="Times New Roman" w:cs="Times New Roman"/>
                <w:sz w:val="22"/>
                <w:szCs w:val="22"/>
              </w:rPr>
              <w:t>Gid</w:t>
            </w:r>
            <w:proofErr w:type="spellEnd"/>
          </w:p>
        </w:tc>
        <w:tc>
          <w:tcPr>
            <w:tcW w:w="1110" w:type="dxa"/>
            <w:vMerge/>
          </w:tcPr>
          <w:p w:rsidR="007869C7" w:rsidRPr="0086311A" w:rsidRDefault="007869C7">
            <w:pPr>
              <w:pStyle w:val="Default"/>
              <w:rPr>
                <w:rFonts w:ascii="Times New Roman" w:hAnsi="Times New Roman" w:cs="Times New Roman"/>
                <w:sz w:val="22"/>
                <w:szCs w:val="22"/>
              </w:rPr>
            </w:pPr>
          </w:p>
        </w:tc>
        <w:tc>
          <w:tcPr>
            <w:tcW w:w="1419"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12952,69</w:t>
            </w:r>
          </w:p>
        </w:tc>
        <w:tc>
          <w:tcPr>
            <w:tcW w:w="1276" w:type="dxa"/>
            <w:vMerge/>
          </w:tcPr>
          <w:p w:rsidR="007869C7" w:rsidRPr="0086311A" w:rsidRDefault="007869C7">
            <w:pPr>
              <w:pStyle w:val="Default"/>
              <w:rPr>
                <w:rFonts w:ascii="Times New Roman" w:hAnsi="Times New Roman" w:cs="Times New Roman"/>
                <w:sz w:val="22"/>
                <w:szCs w:val="22"/>
              </w:rPr>
            </w:pPr>
          </w:p>
        </w:tc>
        <w:tc>
          <w:tcPr>
            <w:tcW w:w="1276"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22575,06</w:t>
            </w:r>
          </w:p>
        </w:tc>
        <w:tc>
          <w:tcPr>
            <w:tcW w:w="1417" w:type="dxa"/>
            <w:vMerge/>
          </w:tcPr>
          <w:p w:rsidR="007869C7" w:rsidRPr="0086311A" w:rsidRDefault="007869C7">
            <w:pPr>
              <w:pStyle w:val="Default"/>
              <w:rPr>
                <w:rFonts w:ascii="Times New Roman" w:hAnsi="Times New Roman" w:cs="Times New Roman"/>
                <w:sz w:val="22"/>
                <w:szCs w:val="22"/>
              </w:rPr>
            </w:pPr>
          </w:p>
        </w:tc>
        <w:tc>
          <w:tcPr>
            <w:tcW w:w="1258"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10934,61</w:t>
            </w:r>
          </w:p>
        </w:tc>
      </w:tr>
      <w:tr w:rsidR="007869C7" w:rsidRPr="0086311A" w:rsidTr="00C92C6B">
        <w:trPr>
          <w:trHeight w:val="110"/>
        </w:trPr>
        <w:tc>
          <w:tcPr>
            <w:tcW w:w="1548"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Enerji Alımları</w:t>
            </w:r>
          </w:p>
        </w:tc>
        <w:tc>
          <w:tcPr>
            <w:tcW w:w="1110" w:type="dxa"/>
            <w:vMerge/>
          </w:tcPr>
          <w:p w:rsidR="007869C7" w:rsidRPr="0086311A" w:rsidRDefault="007869C7">
            <w:pPr>
              <w:pStyle w:val="Default"/>
              <w:rPr>
                <w:rFonts w:ascii="Times New Roman" w:hAnsi="Times New Roman" w:cs="Times New Roman"/>
                <w:sz w:val="22"/>
                <w:szCs w:val="22"/>
              </w:rPr>
            </w:pPr>
          </w:p>
        </w:tc>
        <w:tc>
          <w:tcPr>
            <w:tcW w:w="1419"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70</w:t>
            </w:r>
          </w:p>
        </w:tc>
        <w:tc>
          <w:tcPr>
            <w:tcW w:w="1276" w:type="dxa"/>
            <w:vMerge/>
          </w:tcPr>
          <w:p w:rsidR="007869C7" w:rsidRPr="0086311A" w:rsidRDefault="007869C7">
            <w:pPr>
              <w:pStyle w:val="Default"/>
              <w:rPr>
                <w:rFonts w:ascii="Times New Roman" w:hAnsi="Times New Roman" w:cs="Times New Roman"/>
                <w:sz w:val="22"/>
                <w:szCs w:val="22"/>
              </w:rPr>
            </w:pPr>
          </w:p>
        </w:tc>
        <w:tc>
          <w:tcPr>
            <w:tcW w:w="1276"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0</w:t>
            </w:r>
          </w:p>
        </w:tc>
        <w:tc>
          <w:tcPr>
            <w:tcW w:w="1417" w:type="dxa"/>
            <w:vMerge/>
          </w:tcPr>
          <w:p w:rsidR="007869C7" w:rsidRPr="0086311A" w:rsidRDefault="007869C7">
            <w:pPr>
              <w:pStyle w:val="Default"/>
              <w:rPr>
                <w:rFonts w:ascii="Times New Roman" w:hAnsi="Times New Roman" w:cs="Times New Roman"/>
                <w:sz w:val="22"/>
                <w:szCs w:val="22"/>
              </w:rPr>
            </w:pPr>
          </w:p>
        </w:tc>
        <w:tc>
          <w:tcPr>
            <w:tcW w:w="1258"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0</w:t>
            </w:r>
          </w:p>
        </w:tc>
      </w:tr>
      <w:tr w:rsidR="007869C7" w:rsidRPr="0086311A" w:rsidTr="00C92C6B">
        <w:trPr>
          <w:trHeight w:val="110"/>
        </w:trPr>
        <w:tc>
          <w:tcPr>
            <w:tcW w:w="1548"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1110" w:type="dxa"/>
            <w:vMerge/>
          </w:tcPr>
          <w:p w:rsidR="007869C7" w:rsidRPr="0086311A" w:rsidRDefault="007869C7">
            <w:pPr>
              <w:pStyle w:val="Default"/>
              <w:rPr>
                <w:rFonts w:ascii="Times New Roman" w:hAnsi="Times New Roman" w:cs="Times New Roman"/>
                <w:sz w:val="22"/>
                <w:szCs w:val="22"/>
              </w:rPr>
            </w:pPr>
          </w:p>
        </w:tc>
        <w:tc>
          <w:tcPr>
            <w:tcW w:w="1419"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4882,08</w:t>
            </w:r>
          </w:p>
        </w:tc>
        <w:tc>
          <w:tcPr>
            <w:tcW w:w="1276" w:type="dxa"/>
            <w:vMerge/>
          </w:tcPr>
          <w:p w:rsidR="007869C7" w:rsidRPr="0086311A" w:rsidRDefault="007869C7">
            <w:pPr>
              <w:pStyle w:val="Default"/>
              <w:rPr>
                <w:rFonts w:ascii="Times New Roman" w:hAnsi="Times New Roman" w:cs="Times New Roman"/>
                <w:sz w:val="22"/>
                <w:szCs w:val="22"/>
              </w:rPr>
            </w:pPr>
          </w:p>
        </w:tc>
        <w:tc>
          <w:tcPr>
            <w:tcW w:w="1276"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3237,65</w:t>
            </w:r>
          </w:p>
        </w:tc>
        <w:tc>
          <w:tcPr>
            <w:tcW w:w="1417" w:type="dxa"/>
            <w:vMerge/>
          </w:tcPr>
          <w:p w:rsidR="007869C7" w:rsidRPr="0086311A" w:rsidRDefault="007869C7">
            <w:pPr>
              <w:pStyle w:val="Default"/>
              <w:rPr>
                <w:rFonts w:ascii="Times New Roman" w:hAnsi="Times New Roman" w:cs="Times New Roman"/>
                <w:sz w:val="22"/>
                <w:szCs w:val="22"/>
              </w:rPr>
            </w:pPr>
          </w:p>
        </w:tc>
        <w:tc>
          <w:tcPr>
            <w:tcW w:w="1258"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14290,58</w:t>
            </w:r>
          </w:p>
        </w:tc>
      </w:tr>
      <w:tr w:rsidR="007869C7" w:rsidRPr="0086311A" w:rsidTr="00C92C6B">
        <w:trPr>
          <w:trHeight w:val="110"/>
        </w:trPr>
        <w:tc>
          <w:tcPr>
            <w:tcW w:w="1548"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Hizmet Alımları</w:t>
            </w:r>
          </w:p>
        </w:tc>
        <w:tc>
          <w:tcPr>
            <w:tcW w:w="1110" w:type="dxa"/>
            <w:vMerge/>
          </w:tcPr>
          <w:p w:rsidR="007869C7" w:rsidRPr="0086311A" w:rsidRDefault="007869C7">
            <w:pPr>
              <w:pStyle w:val="Default"/>
              <w:rPr>
                <w:rFonts w:ascii="Times New Roman" w:hAnsi="Times New Roman" w:cs="Times New Roman"/>
                <w:sz w:val="22"/>
                <w:szCs w:val="22"/>
              </w:rPr>
            </w:pPr>
          </w:p>
        </w:tc>
        <w:tc>
          <w:tcPr>
            <w:tcW w:w="1419"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215</w:t>
            </w:r>
          </w:p>
        </w:tc>
        <w:tc>
          <w:tcPr>
            <w:tcW w:w="1276" w:type="dxa"/>
            <w:vMerge/>
          </w:tcPr>
          <w:p w:rsidR="007869C7" w:rsidRPr="0086311A" w:rsidRDefault="007869C7">
            <w:pPr>
              <w:pStyle w:val="Default"/>
              <w:rPr>
                <w:rFonts w:ascii="Times New Roman" w:hAnsi="Times New Roman" w:cs="Times New Roman"/>
                <w:sz w:val="22"/>
                <w:szCs w:val="22"/>
              </w:rPr>
            </w:pPr>
          </w:p>
        </w:tc>
        <w:tc>
          <w:tcPr>
            <w:tcW w:w="1276"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1436</w:t>
            </w:r>
          </w:p>
        </w:tc>
        <w:tc>
          <w:tcPr>
            <w:tcW w:w="1417" w:type="dxa"/>
            <w:vMerge/>
          </w:tcPr>
          <w:p w:rsidR="007869C7" w:rsidRPr="0086311A" w:rsidRDefault="007869C7">
            <w:pPr>
              <w:pStyle w:val="Default"/>
              <w:rPr>
                <w:rFonts w:ascii="Times New Roman" w:hAnsi="Times New Roman" w:cs="Times New Roman"/>
                <w:sz w:val="22"/>
                <w:szCs w:val="22"/>
              </w:rPr>
            </w:pPr>
          </w:p>
        </w:tc>
        <w:tc>
          <w:tcPr>
            <w:tcW w:w="1258"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472</w:t>
            </w:r>
          </w:p>
        </w:tc>
      </w:tr>
      <w:tr w:rsidR="007869C7" w:rsidRPr="0086311A" w:rsidTr="00C92C6B">
        <w:trPr>
          <w:trHeight w:val="110"/>
        </w:trPr>
        <w:tc>
          <w:tcPr>
            <w:tcW w:w="1548"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Öğrenci Yardımları</w:t>
            </w:r>
          </w:p>
        </w:tc>
        <w:tc>
          <w:tcPr>
            <w:tcW w:w="1110" w:type="dxa"/>
            <w:vMerge/>
          </w:tcPr>
          <w:p w:rsidR="007869C7" w:rsidRPr="0086311A" w:rsidRDefault="007869C7">
            <w:pPr>
              <w:pStyle w:val="Default"/>
              <w:rPr>
                <w:rFonts w:ascii="Times New Roman" w:hAnsi="Times New Roman" w:cs="Times New Roman"/>
                <w:sz w:val="22"/>
                <w:szCs w:val="22"/>
              </w:rPr>
            </w:pPr>
          </w:p>
        </w:tc>
        <w:tc>
          <w:tcPr>
            <w:tcW w:w="1419"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18,50</w:t>
            </w:r>
          </w:p>
        </w:tc>
        <w:tc>
          <w:tcPr>
            <w:tcW w:w="1276" w:type="dxa"/>
            <w:vMerge/>
          </w:tcPr>
          <w:p w:rsidR="007869C7" w:rsidRPr="0086311A" w:rsidRDefault="007869C7">
            <w:pPr>
              <w:pStyle w:val="Default"/>
              <w:rPr>
                <w:rFonts w:ascii="Times New Roman" w:hAnsi="Times New Roman" w:cs="Times New Roman"/>
                <w:sz w:val="22"/>
                <w:szCs w:val="22"/>
              </w:rPr>
            </w:pPr>
          </w:p>
        </w:tc>
        <w:tc>
          <w:tcPr>
            <w:tcW w:w="1276"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0</w:t>
            </w:r>
          </w:p>
        </w:tc>
        <w:tc>
          <w:tcPr>
            <w:tcW w:w="1417" w:type="dxa"/>
            <w:vMerge/>
          </w:tcPr>
          <w:p w:rsidR="007869C7" w:rsidRPr="0086311A" w:rsidRDefault="007869C7">
            <w:pPr>
              <w:pStyle w:val="Default"/>
              <w:rPr>
                <w:rFonts w:ascii="Times New Roman" w:hAnsi="Times New Roman" w:cs="Times New Roman"/>
                <w:sz w:val="22"/>
                <w:szCs w:val="22"/>
              </w:rPr>
            </w:pPr>
          </w:p>
        </w:tc>
        <w:tc>
          <w:tcPr>
            <w:tcW w:w="1258"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59,50</w:t>
            </w:r>
          </w:p>
        </w:tc>
      </w:tr>
      <w:tr w:rsidR="007869C7" w:rsidRPr="0086311A" w:rsidTr="00C92C6B">
        <w:trPr>
          <w:trHeight w:val="110"/>
        </w:trPr>
        <w:tc>
          <w:tcPr>
            <w:tcW w:w="1548"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 xml:space="preserve">Kurumlara Yapılan Aktarım ve </w:t>
            </w:r>
            <w:proofErr w:type="spellStart"/>
            <w:r>
              <w:rPr>
                <w:rFonts w:ascii="Times New Roman" w:hAnsi="Times New Roman" w:cs="Times New Roman"/>
                <w:sz w:val="22"/>
                <w:szCs w:val="22"/>
              </w:rPr>
              <w:t>Ödmlr</w:t>
            </w:r>
            <w:proofErr w:type="spellEnd"/>
          </w:p>
        </w:tc>
        <w:tc>
          <w:tcPr>
            <w:tcW w:w="1110" w:type="dxa"/>
            <w:vMerge/>
          </w:tcPr>
          <w:p w:rsidR="007869C7" w:rsidRPr="0086311A" w:rsidRDefault="007869C7">
            <w:pPr>
              <w:pStyle w:val="Default"/>
              <w:rPr>
                <w:rFonts w:ascii="Times New Roman" w:hAnsi="Times New Roman" w:cs="Times New Roman"/>
                <w:sz w:val="22"/>
                <w:szCs w:val="22"/>
              </w:rPr>
            </w:pPr>
          </w:p>
        </w:tc>
        <w:tc>
          <w:tcPr>
            <w:tcW w:w="1419"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75</w:t>
            </w:r>
          </w:p>
        </w:tc>
        <w:tc>
          <w:tcPr>
            <w:tcW w:w="1276" w:type="dxa"/>
            <w:vMerge/>
          </w:tcPr>
          <w:p w:rsidR="007869C7" w:rsidRPr="0086311A" w:rsidRDefault="007869C7">
            <w:pPr>
              <w:pStyle w:val="Default"/>
              <w:rPr>
                <w:rFonts w:ascii="Times New Roman" w:hAnsi="Times New Roman" w:cs="Times New Roman"/>
                <w:sz w:val="22"/>
                <w:szCs w:val="22"/>
              </w:rPr>
            </w:pPr>
          </w:p>
        </w:tc>
        <w:tc>
          <w:tcPr>
            <w:tcW w:w="1276"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0</w:t>
            </w:r>
          </w:p>
        </w:tc>
        <w:tc>
          <w:tcPr>
            <w:tcW w:w="1417" w:type="dxa"/>
            <w:vMerge/>
          </w:tcPr>
          <w:p w:rsidR="007869C7" w:rsidRPr="0086311A" w:rsidRDefault="007869C7">
            <w:pPr>
              <w:pStyle w:val="Default"/>
              <w:rPr>
                <w:rFonts w:ascii="Times New Roman" w:hAnsi="Times New Roman" w:cs="Times New Roman"/>
                <w:sz w:val="22"/>
                <w:szCs w:val="22"/>
              </w:rPr>
            </w:pPr>
          </w:p>
        </w:tc>
        <w:tc>
          <w:tcPr>
            <w:tcW w:w="1258"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0</w:t>
            </w:r>
          </w:p>
        </w:tc>
      </w:tr>
      <w:tr w:rsidR="007869C7" w:rsidRPr="0086311A" w:rsidTr="00C92C6B">
        <w:trPr>
          <w:trHeight w:val="110"/>
        </w:trPr>
        <w:tc>
          <w:tcPr>
            <w:tcW w:w="1548"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 xml:space="preserve">Dayanıklı Tük </w:t>
            </w:r>
            <w:proofErr w:type="spellStart"/>
            <w:r>
              <w:rPr>
                <w:rFonts w:ascii="Times New Roman" w:hAnsi="Times New Roman" w:cs="Times New Roman"/>
                <w:sz w:val="22"/>
                <w:szCs w:val="22"/>
              </w:rPr>
              <w:t>Malz</w:t>
            </w:r>
            <w:proofErr w:type="spellEnd"/>
            <w:r>
              <w:rPr>
                <w:rFonts w:ascii="Times New Roman" w:hAnsi="Times New Roman" w:cs="Times New Roman"/>
                <w:sz w:val="22"/>
                <w:szCs w:val="22"/>
              </w:rPr>
              <w:t xml:space="preserve"> ve Demirbaş Alımı</w:t>
            </w:r>
          </w:p>
        </w:tc>
        <w:tc>
          <w:tcPr>
            <w:tcW w:w="1110" w:type="dxa"/>
            <w:vMerge/>
          </w:tcPr>
          <w:p w:rsidR="007869C7" w:rsidRPr="0086311A" w:rsidRDefault="007869C7">
            <w:pPr>
              <w:pStyle w:val="Default"/>
              <w:rPr>
                <w:rFonts w:ascii="Times New Roman" w:hAnsi="Times New Roman" w:cs="Times New Roman"/>
                <w:sz w:val="22"/>
                <w:szCs w:val="22"/>
              </w:rPr>
            </w:pPr>
          </w:p>
        </w:tc>
        <w:tc>
          <w:tcPr>
            <w:tcW w:w="1419"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8320</w:t>
            </w:r>
          </w:p>
        </w:tc>
        <w:tc>
          <w:tcPr>
            <w:tcW w:w="1276" w:type="dxa"/>
            <w:vMerge/>
          </w:tcPr>
          <w:p w:rsidR="007869C7" w:rsidRPr="0086311A" w:rsidRDefault="007869C7">
            <w:pPr>
              <w:pStyle w:val="Default"/>
              <w:rPr>
                <w:rFonts w:ascii="Times New Roman" w:hAnsi="Times New Roman" w:cs="Times New Roman"/>
                <w:sz w:val="22"/>
                <w:szCs w:val="22"/>
              </w:rPr>
            </w:pPr>
          </w:p>
        </w:tc>
        <w:tc>
          <w:tcPr>
            <w:tcW w:w="1276"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4048</w:t>
            </w:r>
          </w:p>
        </w:tc>
        <w:tc>
          <w:tcPr>
            <w:tcW w:w="1417" w:type="dxa"/>
            <w:vMerge/>
          </w:tcPr>
          <w:p w:rsidR="007869C7" w:rsidRPr="0086311A" w:rsidRDefault="007869C7">
            <w:pPr>
              <w:pStyle w:val="Default"/>
              <w:rPr>
                <w:rFonts w:ascii="Times New Roman" w:hAnsi="Times New Roman" w:cs="Times New Roman"/>
                <w:sz w:val="22"/>
                <w:szCs w:val="22"/>
              </w:rPr>
            </w:pPr>
          </w:p>
        </w:tc>
        <w:tc>
          <w:tcPr>
            <w:tcW w:w="1258"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1348,50</w:t>
            </w:r>
          </w:p>
        </w:tc>
      </w:tr>
      <w:tr w:rsidR="007869C7" w:rsidRPr="0086311A" w:rsidTr="00C92C6B">
        <w:trPr>
          <w:trHeight w:val="110"/>
        </w:trPr>
        <w:tc>
          <w:tcPr>
            <w:tcW w:w="1548" w:type="dxa"/>
          </w:tcPr>
          <w:p w:rsidR="007869C7" w:rsidRPr="0086311A" w:rsidRDefault="007869C7">
            <w:pPr>
              <w:pStyle w:val="Default"/>
              <w:rPr>
                <w:rFonts w:ascii="Times New Roman" w:hAnsi="Times New Roman" w:cs="Times New Roman"/>
                <w:sz w:val="22"/>
                <w:szCs w:val="22"/>
              </w:rPr>
            </w:pPr>
            <w:r w:rsidRPr="0086311A">
              <w:rPr>
                <w:rFonts w:ascii="Times New Roman" w:hAnsi="Times New Roman" w:cs="Times New Roman"/>
                <w:sz w:val="22"/>
                <w:szCs w:val="22"/>
              </w:rPr>
              <w:t>TOPLAM</w:t>
            </w:r>
          </w:p>
        </w:tc>
        <w:tc>
          <w:tcPr>
            <w:tcW w:w="1110" w:type="dxa"/>
            <w:vMerge/>
          </w:tcPr>
          <w:p w:rsidR="007869C7" w:rsidRPr="0086311A" w:rsidRDefault="007869C7">
            <w:pPr>
              <w:pStyle w:val="Default"/>
              <w:rPr>
                <w:rFonts w:ascii="Times New Roman" w:hAnsi="Times New Roman" w:cs="Times New Roman"/>
                <w:sz w:val="22"/>
                <w:szCs w:val="22"/>
              </w:rPr>
            </w:pPr>
          </w:p>
        </w:tc>
        <w:tc>
          <w:tcPr>
            <w:tcW w:w="1419"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32364,35</w:t>
            </w:r>
          </w:p>
        </w:tc>
        <w:tc>
          <w:tcPr>
            <w:tcW w:w="1276" w:type="dxa"/>
            <w:vMerge/>
          </w:tcPr>
          <w:p w:rsidR="007869C7" w:rsidRPr="0086311A" w:rsidRDefault="007869C7">
            <w:pPr>
              <w:pStyle w:val="Default"/>
              <w:rPr>
                <w:rFonts w:ascii="Times New Roman" w:hAnsi="Times New Roman" w:cs="Times New Roman"/>
                <w:sz w:val="22"/>
                <w:szCs w:val="22"/>
              </w:rPr>
            </w:pPr>
          </w:p>
        </w:tc>
        <w:tc>
          <w:tcPr>
            <w:tcW w:w="1276"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37305,04</w:t>
            </w:r>
          </w:p>
        </w:tc>
        <w:tc>
          <w:tcPr>
            <w:tcW w:w="1417" w:type="dxa"/>
            <w:vMerge/>
          </w:tcPr>
          <w:p w:rsidR="007869C7" w:rsidRPr="0086311A" w:rsidRDefault="007869C7">
            <w:pPr>
              <w:pStyle w:val="Default"/>
              <w:rPr>
                <w:rFonts w:ascii="Times New Roman" w:hAnsi="Times New Roman" w:cs="Times New Roman"/>
                <w:sz w:val="22"/>
                <w:szCs w:val="22"/>
              </w:rPr>
            </w:pPr>
          </w:p>
        </w:tc>
        <w:tc>
          <w:tcPr>
            <w:tcW w:w="1258" w:type="dxa"/>
          </w:tcPr>
          <w:p w:rsidR="007869C7" w:rsidRPr="0086311A" w:rsidRDefault="000E29B6">
            <w:pPr>
              <w:pStyle w:val="Default"/>
              <w:rPr>
                <w:rFonts w:ascii="Times New Roman" w:hAnsi="Times New Roman" w:cs="Times New Roman"/>
                <w:sz w:val="22"/>
                <w:szCs w:val="22"/>
              </w:rPr>
            </w:pPr>
            <w:r>
              <w:rPr>
                <w:rFonts w:ascii="Times New Roman" w:hAnsi="Times New Roman" w:cs="Times New Roman"/>
                <w:sz w:val="22"/>
                <w:szCs w:val="22"/>
              </w:rPr>
              <w:t>29767</w:t>
            </w:r>
          </w:p>
        </w:tc>
      </w:tr>
    </w:tbl>
    <w:p w:rsidR="007869C7" w:rsidRPr="0086311A" w:rsidRDefault="007869C7" w:rsidP="009136F3">
      <w:pPr>
        <w:keepNext/>
        <w:rPr>
          <w:rFonts w:ascii="Times New Roman" w:hAnsi="Times New Roman"/>
          <w:sz w:val="28"/>
        </w:rPr>
      </w:pPr>
    </w:p>
    <w:p w:rsidR="007869C7" w:rsidRPr="0086311A" w:rsidRDefault="007869C7" w:rsidP="002875AD">
      <w:pPr>
        <w:pStyle w:val="ListeParagraf"/>
        <w:keepNext/>
        <w:numPr>
          <w:ilvl w:val="2"/>
          <w:numId w:val="4"/>
        </w:numPr>
        <w:spacing w:after="0"/>
        <w:rPr>
          <w:rFonts w:ascii="Times New Roman" w:hAnsi="Times New Roman"/>
          <w:b/>
          <w:bCs/>
          <w:color w:val="003366"/>
          <w:sz w:val="28"/>
        </w:rPr>
      </w:pPr>
      <w:r w:rsidRPr="0086311A">
        <w:rPr>
          <w:rFonts w:ascii="Times New Roman" w:hAnsi="Times New Roman"/>
          <w:b/>
          <w:bCs/>
          <w:color w:val="003366"/>
          <w:sz w:val="28"/>
        </w:rPr>
        <w:t xml:space="preserve"> </w:t>
      </w:r>
      <w:proofErr w:type="gramStart"/>
      <w:r w:rsidRPr="0086311A">
        <w:rPr>
          <w:rFonts w:ascii="Times New Roman" w:hAnsi="Times New Roman"/>
          <w:b/>
          <w:bCs/>
          <w:color w:val="003366"/>
          <w:sz w:val="28"/>
        </w:rPr>
        <w:t>İstatistiki</w:t>
      </w:r>
      <w:proofErr w:type="gramEnd"/>
      <w:r w:rsidRPr="0086311A">
        <w:rPr>
          <w:rFonts w:ascii="Times New Roman" w:hAnsi="Times New Roman"/>
          <w:b/>
          <w:bCs/>
          <w:color w:val="003366"/>
          <w:sz w:val="28"/>
        </w:rPr>
        <w:t xml:space="preserve"> Veriler</w:t>
      </w:r>
    </w:p>
    <w:p w:rsidR="002875AD" w:rsidRDefault="007869C7" w:rsidP="00323C09">
      <w:pPr>
        <w:pStyle w:val="Default"/>
        <w:spacing w:line="276" w:lineRule="auto"/>
        <w:rPr>
          <w:rFonts w:ascii="Times New Roman" w:hAnsi="Times New Roman" w:cs="Times New Roman"/>
          <w:b/>
          <w:color w:val="1F497D"/>
          <w:sz w:val="28"/>
          <w:szCs w:val="28"/>
        </w:rPr>
      </w:pPr>
      <w:r w:rsidRPr="0086311A">
        <w:rPr>
          <w:rFonts w:ascii="Times New Roman" w:hAnsi="Times New Roman" w:cs="Times New Roman"/>
          <w:b/>
          <w:color w:val="1F497D"/>
          <w:sz w:val="28"/>
          <w:szCs w:val="28"/>
        </w:rPr>
        <w:t>2.5.6.1. Karşılaştırmalı Öğretmen/Öğrenci Durumu</w:t>
      </w:r>
    </w:p>
    <w:p w:rsidR="007869C7" w:rsidRDefault="007869C7" w:rsidP="00323C09">
      <w:pPr>
        <w:pStyle w:val="Default"/>
        <w:spacing w:line="276" w:lineRule="auto"/>
        <w:rPr>
          <w:rFonts w:ascii="Times New Roman" w:hAnsi="Times New Roman" w:cs="Times New Roman"/>
          <w:b/>
          <w:color w:val="1F497D"/>
          <w:sz w:val="28"/>
          <w:szCs w:val="28"/>
        </w:rPr>
      </w:pPr>
      <w:r w:rsidRPr="0086311A">
        <w:rPr>
          <w:rFonts w:ascii="Times New Roman" w:hAnsi="Times New Roman" w:cs="Times New Roman"/>
          <w:b/>
          <w:color w:val="1F497D"/>
          <w:sz w:val="28"/>
          <w:szCs w:val="28"/>
        </w:rPr>
        <w:t xml:space="preserve">2.5.6.1.1. Okul Öncesi </w:t>
      </w:r>
      <w:proofErr w:type="gramStart"/>
      <w:r w:rsidRPr="0086311A">
        <w:rPr>
          <w:rFonts w:ascii="Times New Roman" w:hAnsi="Times New Roman" w:cs="Times New Roman"/>
          <w:b/>
          <w:color w:val="1F497D"/>
          <w:sz w:val="28"/>
          <w:szCs w:val="28"/>
        </w:rPr>
        <w:t>Eğitim  Bilgileri</w:t>
      </w:r>
      <w:proofErr w:type="gramEnd"/>
    </w:p>
    <w:p w:rsidR="00323C09" w:rsidRPr="00323C09" w:rsidRDefault="00323C09" w:rsidP="00323C09">
      <w:pPr>
        <w:pStyle w:val="Default"/>
        <w:spacing w:line="276" w:lineRule="auto"/>
        <w:rPr>
          <w:rFonts w:ascii="Times New Roman" w:hAnsi="Times New Roman" w:cs="Times New Roman"/>
          <w:b/>
          <w:color w:val="1F497D"/>
        </w:rPr>
      </w:pPr>
      <w:r w:rsidRPr="00323C09">
        <w:rPr>
          <w:rFonts w:ascii="Times New Roman" w:hAnsi="Times New Roman"/>
        </w:rPr>
        <w:t xml:space="preserve">Tablo 12 Okul </w:t>
      </w:r>
      <w:proofErr w:type="gramStart"/>
      <w:r w:rsidRPr="00323C09">
        <w:rPr>
          <w:rFonts w:ascii="Times New Roman" w:hAnsi="Times New Roman"/>
        </w:rPr>
        <w:t>Öncesi  Yıllara</w:t>
      </w:r>
      <w:proofErr w:type="gramEnd"/>
      <w:r w:rsidRPr="00323C09">
        <w:rPr>
          <w:rFonts w:ascii="Times New Roman" w:hAnsi="Times New Roman"/>
        </w:rPr>
        <w:t xml:space="preserve"> Göre Öğretmen, Öğrenci ve Derslik Durumu</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03"/>
        <w:gridCol w:w="676"/>
        <w:gridCol w:w="789"/>
        <w:gridCol w:w="847"/>
        <w:gridCol w:w="963"/>
        <w:gridCol w:w="1028"/>
        <w:gridCol w:w="942"/>
        <w:gridCol w:w="831"/>
        <w:gridCol w:w="865"/>
        <w:gridCol w:w="956"/>
      </w:tblGrid>
      <w:tr w:rsidR="007869C7" w:rsidRPr="0086311A" w:rsidTr="00EA2173">
        <w:trPr>
          <w:trHeight w:val="313"/>
          <w:jc w:val="center"/>
        </w:trPr>
        <w:tc>
          <w:tcPr>
            <w:tcW w:w="1403" w:type="dxa"/>
            <w:shd w:val="clear" w:color="auto" w:fill="CC99FF"/>
            <w:noWrap/>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w:t>
            </w:r>
          </w:p>
        </w:tc>
        <w:tc>
          <w:tcPr>
            <w:tcW w:w="2312" w:type="dxa"/>
            <w:gridSpan w:val="3"/>
            <w:shd w:val="clear" w:color="auto" w:fill="CC99FF"/>
            <w:noWrap/>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Öğrenci Sayısı</w:t>
            </w:r>
          </w:p>
        </w:tc>
        <w:tc>
          <w:tcPr>
            <w:tcW w:w="963"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Öğretmen Sayısı</w:t>
            </w:r>
          </w:p>
        </w:tc>
        <w:tc>
          <w:tcPr>
            <w:tcW w:w="1028"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Derslik Sayısı</w:t>
            </w:r>
          </w:p>
        </w:tc>
        <w:tc>
          <w:tcPr>
            <w:tcW w:w="942"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Şube Sayısı</w:t>
            </w:r>
          </w:p>
        </w:tc>
        <w:tc>
          <w:tcPr>
            <w:tcW w:w="831"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Der.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w:t>
            </w:r>
          </w:p>
        </w:tc>
        <w:tc>
          <w:tcPr>
            <w:tcW w:w="865"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Şube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w:t>
            </w:r>
          </w:p>
        </w:tc>
        <w:tc>
          <w:tcPr>
            <w:tcW w:w="956"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Öğret.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w:t>
            </w:r>
          </w:p>
        </w:tc>
      </w:tr>
      <w:tr w:rsidR="007869C7" w:rsidRPr="0086311A" w:rsidTr="00EA2173">
        <w:trPr>
          <w:trHeight w:val="313"/>
          <w:jc w:val="center"/>
        </w:trPr>
        <w:tc>
          <w:tcPr>
            <w:tcW w:w="1403" w:type="dxa"/>
            <w:shd w:val="clear" w:color="auto" w:fill="CC99FF"/>
            <w:noWrap/>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Öğretim Yılı</w:t>
            </w:r>
          </w:p>
        </w:tc>
        <w:tc>
          <w:tcPr>
            <w:tcW w:w="676" w:type="dxa"/>
            <w:shd w:val="clear" w:color="auto" w:fill="003366"/>
            <w:noWrap/>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Erkek</w:t>
            </w:r>
          </w:p>
        </w:tc>
        <w:tc>
          <w:tcPr>
            <w:tcW w:w="789" w:type="dxa"/>
            <w:shd w:val="clear" w:color="auto" w:fill="003366"/>
            <w:noWrap/>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Kız</w:t>
            </w:r>
          </w:p>
        </w:tc>
        <w:tc>
          <w:tcPr>
            <w:tcW w:w="847" w:type="dxa"/>
            <w:shd w:val="clear" w:color="auto" w:fill="003366"/>
            <w:noWrap/>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Toplam</w:t>
            </w:r>
          </w:p>
        </w:tc>
        <w:tc>
          <w:tcPr>
            <w:tcW w:w="963" w:type="dxa"/>
            <w:vMerge/>
            <w:vAlign w:val="center"/>
          </w:tcPr>
          <w:p w:rsidR="007869C7" w:rsidRPr="0086311A" w:rsidRDefault="007869C7" w:rsidP="00BA31D3">
            <w:pPr>
              <w:spacing w:after="0" w:line="240" w:lineRule="auto"/>
              <w:rPr>
                <w:rFonts w:ascii="Times New Roman" w:hAnsi="Times New Roman"/>
                <w:color w:val="FFFFFF"/>
                <w:sz w:val="18"/>
                <w:szCs w:val="18"/>
              </w:rPr>
            </w:pPr>
          </w:p>
        </w:tc>
        <w:tc>
          <w:tcPr>
            <w:tcW w:w="1028" w:type="dxa"/>
            <w:vMerge/>
            <w:vAlign w:val="center"/>
          </w:tcPr>
          <w:p w:rsidR="007869C7" w:rsidRPr="0086311A" w:rsidRDefault="007869C7" w:rsidP="00BA31D3">
            <w:pPr>
              <w:spacing w:after="0" w:line="240" w:lineRule="auto"/>
              <w:rPr>
                <w:rFonts w:ascii="Times New Roman" w:hAnsi="Times New Roman"/>
                <w:color w:val="FFFFFF"/>
                <w:sz w:val="18"/>
                <w:szCs w:val="18"/>
              </w:rPr>
            </w:pPr>
          </w:p>
        </w:tc>
        <w:tc>
          <w:tcPr>
            <w:tcW w:w="942" w:type="dxa"/>
            <w:vMerge/>
            <w:vAlign w:val="center"/>
          </w:tcPr>
          <w:p w:rsidR="007869C7" w:rsidRPr="0086311A" w:rsidRDefault="007869C7" w:rsidP="00BA31D3">
            <w:pPr>
              <w:spacing w:after="0" w:line="240" w:lineRule="auto"/>
              <w:rPr>
                <w:rFonts w:ascii="Times New Roman" w:hAnsi="Times New Roman"/>
                <w:color w:val="FFFFFF"/>
                <w:sz w:val="18"/>
                <w:szCs w:val="18"/>
              </w:rPr>
            </w:pPr>
          </w:p>
        </w:tc>
        <w:tc>
          <w:tcPr>
            <w:tcW w:w="831" w:type="dxa"/>
            <w:vMerge/>
            <w:vAlign w:val="center"/>
          </w:tcPr>
          <w:p w:rsidR="007869C7" w:rsidRPr="0086311A" w:rsidRDefault="007869C7" w:rsidP="00BA31D3">
            <w:pPr>
              <w:spacing w:after="0" w:line="240" w:lineRule="auto"/>
              <w:rPr>
                <w:rFonts w:ascii="Times New Roman" w:hAnsi="Times New Roman"/>
                <w:color w:val="FFFFFF"/>
                <w:sz w:val="18"/>
                <w:szCs w:val="18"/>
              </w:rPr>
            </w:pPr>
          </w:p>
        </w:tc>
        <w:tc>
          <w:tcPr>
            <w:tcW w:w="865" w:type="dxa"/>
            <w:vMerge/>
            <w:vAlign w:val="center"/>
          </w:tcPr>
          <w:p w:rsidR="007869C7" w:rsidRPr="0086311A" w:rsidRDefault="007869C7" w:rsidP="00BA31D3">
            <w:pPr>
              <w:spacing w:after="0" w:line="240" w:lineRule="auto"/>
              <w:rPr>
                <w:rFonts w:ascii="Times New Roman" w:hAnsi="Times New Roman"/>
                <w:color w:val="FFFFFF"/>
                <w:sz w:val="18"/>
                <w:szCs w:val="18"/>
              </w:rPr>
            </w:pPr>
          </w:p>
        </w:tc>
        <w:tc>
          <w:tcPr>
            <w:tcW w:w="956" w:type="dxa"/>
            <w:vMerge/>
            <w:vAlign w:val="center"/>
          </w:tcPr>
          <w:p w:rsidR="007869C7" w:rsidRPr="0086311A" w:rsidRDefault="007869C7" w:rsidP="00BA31D3">
            <w:pPr>
              <w:spacing w:after="0" w:line="240" w:lineRule="auto"/>
              <w:rPr>
                <w:rFonts w:ascii="Times New Roman" w:hAnsi="Times New Roman"/>
                <w:color w:val="FFFFFF"/>
                <w:sz w:val="18"/>
                <w:szCs w:val="18"/>
              </w:rPr>
            </w:pPr>
          </w:p>
        </w:tc>
      </w:tr>
      <w:tr w:rsidR="007869C7" w:rsidRPr="0086311A" w:rsidTr="00EA2173">
        <w:trPr>
          <w:trHeight w:val="313"/>
          <w:jc w:val="center"/>
        </w:trPr>
        <w:tc>
          <w:tcPr>
            <w:tcW w:w="1403" w:type="dxa"/>
            <w:noWrap/>
            <w:vAlign w:val="center"/>
          </w:tcPr>
          <w:p w:rsidR="007869C7" w:rsidRPr="0086311A" w:rsidRDefault="007869C7"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2011-2012</w:t>
            </w:r>
          </w:p>
        </w:tc>
        <w:tc>
          <w:tcPr>
            <w:tcW w:w="676" w:type="dxa"/>
            <w:noWrap/>
            <w:vAlign w:val="center"/>
          </w:tcPr>
          <w:p w:rsidR="007869C7" w:rsidRPr="0086311A" w:rsidRDefault="0054056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26</w:t>
            </w:r>
            <w:r w:rsidR="007869C7" w:rsidRPr="0086311A">
              <w:rPr>
                <w:rFonts w:ascii="Times New Roman" w:hAnsi="Times New Roman"/>
                <w:color w:val="000000"/>
                <w:sz w:val="18"/>
                <w:szCs w:val="18"/>
              </w:rPr>
              <w:t> </w:t>
            </w:r>
          </w:p>
        </w:tc>
        <w:tc>
          <w:tcPr>
            <w:tcW w:w="789" w:type="dxa"/>
            <w:noWrap/>
            <w:vAlign w:val="center"/>
          </w:tcPr>
          <w:p w:rsidR="007869C7" w:rsidRPr="0086311A" w:rsidRDefault="0054056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847" w:type="dxa"/>
            <w:noWrap/>
            <w:vAlign w:val="center"/>
          </w:tcPr>
          <w:p w:rsidR="007869C7" w:rsidRPr="0086311A" w:rsidRDefault="0054056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42</w:t>
            </w:r>
          </w:p>
        </w:tc>
        <w:tc>
          <w:tcPr>
            <w:tcW w:w="963" w:type="dxa"/>
            <w:noWrap/>
            <w:vAlign w:val="center"/>
          </w:tcPr>
          <w:p w:rsidR="007869C7" w:rsidRPr="0086311A" w:rsidRDefault="0054056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r w:rsidR="007869C7" w:rsidRPr="0086311A">
              <w:rPr>
                <w:rFonts w:ascii="Times New Roman" w:hAnsi="Times New Roman"/>
                <w:color w:val="000000"/>
                <w:sz w:val="18"/>
                <w:szCs w:val="18"/>
              </w:rPr>
              <w:t> </w:t>
            </w:r>
          </w:p>
        </w:tc>
        <w:tc>
          <w:tcPr>
            <w:tcW w:w="1028" w:type="dxa"/>
            <w:noWrap/>
            <w:vAlign w:val="center"/>
          </w:tcPr>
          <w:p w:rsidR="007869C7" w:rsidRPr="0086311A" w:rsidRDefault="0054056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942" w:type="dxa"/>
            <w:noWrap/>
            <w:vAlign w:val="center"/>
          </w:tcPr>
          <w:p w:rsidR="007869C7" w:rsidRPr="0086311A" w:rsidRDefault="0054056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831" w:type="dxa"/>
            <w:noWrap/>
            <w:vAlign w:val="center"/>
          </w:tcPr>
          <w:p w:rsidR="007869C7" w:rsidRPr="0086311A" w:rsidRDefault="0054056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42</w:t>
            </w:r>
            <w:r w:rsidR="007869C7" w:rsidRPr="0086311A">
              <w:rPr>
                <w:rFonts w:ascii="Times New Roman" w:hAnsi="Times New Roman"/>
                <w:color w:val="000000"/>
                <w:sz w:val="18"/>
                <w:szCs w:val="18"/>
              </w:rPr>
              <w:t> </w:t>
            </w:r>
          </w:p>
        </w:tc>
        <w:tc>
          <w:tcPr>
            <w:tcW w:w="865" w:type="dxa"/>
            <w:noWrap/>
            <w:vAlign w:val="center"/>
          </w:tcPr>
          <w:p w:rsidR="007869C7" w:rsidRPr="0086311A" w:rsidRDefault="0054056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r w:rsidR="007869C7" w:rsidRPr="0086311A">
              <w:rPr>
                <w:rFonts w:ascii="Times New Roman" w:hAnsi="Times New Roman"/>
                <w:color w:val="000000"/>
                <w:sz w:val="18"/>
                <w:szCs w:val="18"/>
              </w:rPr>
              <w:t> </w:t>
            </w:r>
          </w:p>
        </w:tc>
        <w:tc>
          <w:tcPr>
            <w:tcW w:w="956" w:type="dxa"/>
            <w:noWrap/>
            <w:vAlign w:val="center"/>
          </w:tcPr>
          <w:p w:rsidR="007869C7" w:rsidRPr="0086311A" w:rsidRDefault="0054056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r w:rsidR="007869C7" w:rsidRPr="0086311A">
              <w:rPr>
                <w:rFonts w:ascii="Times New Roman" w:hAnsi="Times New Roman"/>
                <w:color w:val="000000"/>
                <w:sz w:val="18"/>
                <w:szCs w:val="18"/>
              </w:rPr>
              <w:t> </w:t>
            </w:r>
          </w:p>
        </w:tc>
      </w:tr>
      <w:tr w:rsidR="007869C7" w:rsidRPr="0086311A" w:rsidTr="00EA2173">
        <w:trPr>
          <w:trHeight w:val="313"/>
          <w:jc w:val="center"/>
        </w:trPr>
        <w:tc>
          <w:tcPr>
            <w:tcW w:w="1403" w:type="dxa"/>
            <w:noWrap/>
            <w:vAlign w:val="center"/>
          </w:tcPr>
          <w:p w:rsidR="007869C7" w:rsidRPr="0086311A" w:rsidRDefault="007869C7"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2012-2013</w:t>
            </w:r>
          </w:p>
        </w:tc>
        <w:tc>
          <w:tcPr>
            <w:tcW w:w="676" w:type="dxa"/>
            <w:noWrap/>
            <w:vAlign w:val="center"/>
          </w:tcPr>
          <w:p w:rsidR="007869C7" w:rsidRPr="0086311A" w:rsidRDefault="0054056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52</w:t>
            </w:r>
            <w:r w:rsidR="007869C7" w:rsidRPr="0086311A">
              <w:rPr>
                <w:rFonts w:ascii="Times New Roman" w:hAnsi="Times New Roman"/>
                <w:color w:val="000000"/>
                <w:sz w:val="18"/>
                <w:szCs w:val="18"/>
              </w:rPr>
              <w:t> </w:t>
            </w:r>
          </w:p>
        </w:tc>
        <w:tc>
          <w:tcPr>
            <w:tcW w:w="789" w:type="dxa"/>
            <w:noWrap/>
            <w:vAlign w:val="center"/>
          </w:tcPr>
          <w:p w:rsidR="007869C7" w:rsidRPr="0086311A" w:rsidRDefault="0054056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32</w:t>
            </w:r>
          </w:p>
        </w:tc>
        <w:tc>
          <w:tcPr>
            <w:tcW w:w="847" w:type="dxa"/>
            <w:noWrap/>
            <w:vAlign w:val="center"/>
          </w:tcPr>
          <w:p w:rsidR="007869C7" w:rsidRPr="0086311A" w:rsidRDefault="0054056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84</w:t>
            </w:r>
          </w:p>
        </w:tc>
        <w:tc>
          <w:tcPr>
            <w:tcW w:w="963" w:type="dxa"/>
            <w:noWrap/>
            <w:vAlign w:val="center"/>
          </w:tcPr>
          <w:p w:rsidR="007869C7" w:rsidRPr="0086311A" w:rsidRDefault="0054056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r w:rsidR="007869C7" w:rsidRPr="0086311A">
              <w:rPr>
                <w:rFonts w:ascii="Times New Roman" w:hAnsi="Times New Roman"/>
                <w:color w:val="000000"/>
                <w:sz w:val="18"/>
                <w:szCs w:val="18"/>
              </w:rPr>
              <w:t> </w:t>
            </w:r>
          </w:p>
        </w:tc>
        <w:tc>
          <w:tcPr>
            <w:tcW w:w="1028" w:type="dxa"/>
            <w:noWrap/>
            <w:vAlign w:val="center"/>
          </w:tcPr>
          <w:p w:rsidR="007869C7" w:rsidRPr="0086311A" w:rsidRDefault="007869C7"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sidR="00540566">
              <w:rPr>
                <w:rFonts w:ascii="Times New Roman" w:hAnsi="Times New Roman"/>
                <w:color w:val="000000"/>
                <w:sz w:val="18"/>
                <w:szCs w:val="18"/>
              </w:rPr>
              <w:t>2</w:t>
            </w:r>
          </w:p>
        </w:tc>
        <w:tc>
          <w:tcPr>
            <w:tcW w:w="942" w:type="dxa"/>
            <w:noWrap/>
            <w:vAlign w:val="center"/>
          </w:tcPr>
          <w:p w:rsidR="007869C7" w:rsidRPr="0086311A" w:rsidRDefault="007869C7"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sidR="00540566">
              <w:rPr>
                <w:rFonts w:ascii="Times New Roman" w:hAnsi="Times New Roman"/>
                <w:color w:val="000000"/>
                <w:sz w:val="18"/>
                <w:szCs w:val="18"/>
              </w:rPr>
              <w:t>4</w:t>
            </w:r>
          </w:p>
        </w:tc>
        <w:tc>
          <w:tcPr>
            <w:tcW w:w="831" w:type="dxa"/>
            <w:noWrap/>
            <w:vAlign w:val="center"/>
          </w:tcPr>
          <w:p w:rsidR="007869C7" w:rsidRPr="0086311A" w:rsidRDefault="007869C7"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sidR="00540566">
              <w:rPr>
                <w:rFonts w:ascii="Times New Roman" w:hAnsi="Times New Roman"/>
                <w:color w:val="000000"/>
                <w:sz w:val="18"/>
                <w:szCs w:val="18"/>
              </w:rPr>
              <w:t>42</w:t>
            </w:r>
          </w:p>
        </w:tc>
        <w:tc>
          <w:tcPr>
            <w:tcW w:w="865" w:type="dxa"/>
            <w:noWrap/>
            <w:vAlign w:val="center"/>
          </w:tcPr>
          <w:p w:rsidR="007869C7" w:rsidRPr="0086311A" w:rsidRDefault="0054056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r w:rsidR="007869C7" w:rsidRPr="0086311A">
              <w:rPr>
                <w:rFonts w:ascii="Times New Roman" w:hAnsi="Times New Roman"/>
                <w:color w:val="000000"/>
                <w:sz w:val="18"/>
                <w:szCs w:val="18"/>
              </w:rPr>
              <w:t> </w:t>
            </w:r>
          </w:p>
        </w:tc>
        <w:tc>
          <w:tcPr>
            <w:tcW w:w="956" w:type="dxa"/>
            <w:noWrap/>
            <w:vAlign w:val="center"/>
          </w:tcPr>
          <w:p w:rsidR="007869C7" w:rsidRPr="0086311A" w:rsidRDefault="007869C7"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sidR="00540566">
              <w:rPr>
                <w:rFonts w:ascii="Times New Roman" w:hAnsi="Times New Roman"/>
                <w:color w:val="000000"/>
                <w:sz w:val="18"/>
                <w:szCs w:val="18"/>
              </w:rPr>
              <w:t>21</w:t>
            </w:r>
          </w:p>
        </w:tc>
      </w:tr>
      <w:tr w:rsidR="007869C7" w:rsidRPr="0086311A" w:rsidTr="00EA2173">
        <w:trPr>
          <w:trHeight w:val="313"/>
          <w:jc w:val="center"/>
        </w:trPr>
        <w:tc>
          <w:tcPr>
            <w:tcW w:w="1403" w:type="dxa"/>
            <w:noWrap/>
            <w:vAlign w:val="center"/>
          </w:tcPr>
          <w:p w:rsidR="007869C7" w:rsidRPr="0086311A" w:rsidRDefault="007869C7"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2013-2014</w:t>
            </w:r>
          </w:p>
        </w:tc>
        <w:tc>
          <w:tcPr>
            <w:tcW w:w="676" w:type="dxa"/>
            <w:noWrap/>
            <w:vAlign w:val="center"/>
          </w:tcPr>
          <w:p w:rsidR="007869C7" w:rsidRPr="0086311A" w:rsidRDefault="0054056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47</w:t>
            </w:r>
            <w:r w:rsidR="007869C7" w:rsidRPr="0086311A">
              <w:rPr>
                <w:rFonts w:ascii="Times New Roman" w:hAnsi="Times New Roman"/>
                <w:color w:val="000000"/>
                <w:sz w:val="18"/>
                <w:szCs w:val="18"/>
              </w:rPr>
              <w:t> </w:t>
            </w:r>
          </w:p>
        </w:tc>
        <w:tc>
          <w:tcPr>
            <w:tcW w:w="789" w:type="dxa"/>
            <w:noWrap/>
            <w:vAlign w:val="center"/>
          </w:tcPr>
          <w:p w:rsidR="007869C7" w:rsidRPr="0086311A" w:rsidRDefault="0054056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42</w:t>
            </w:r>
          </w:p>
        </w:tc>
        <w:tc>
          <w:tcPr>
            <w:tcW w:w="847" w:type="dxa"/>
            <w:noWrap/>
            <w:vAlign w:val="center"/>
          </w:tcPr>
          <w:p w:rsidR="007869C7" w:rsidRPr="0086311A" w:rsidRDefault="0054056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89</w:t>
            </w:r>
          </w:p>
        </w:tc>
        <w:tc>
          <w:tcPr>
            <w:tcW w:w="963" w:type="dxa"/>
            <w:noWrap/>
            <w:vAlign w:val="center"/>
          </w:tcPr>
          <w:p w:rsidR="007869C7" w:rsidRPr="0086311A" w:rsidRDefault="0054056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r w:rsidR="007869C7" w:rsidRPr="0086311A">
              <w:rPr>
                <w:rFonts w:ascii="Times New Roman" w:hAnsi="Times New Roman"/>
                <w:color w:val="000000"/>
                <w:sz w:val="18"/>
                <w:szCs w:val="18"/>
              </w:rPr>
              <w:t> </w:t>
            </w:r>
          </w:p>
        </w:tc>
        <w:tc>
          <w:tcPr>
            <w:tcW w:w="1028" w:type="dxa"/>
            <w:noWrap/>
            <w:vAlign w:val="center"/>
          </w:tcPr>
          <w:p w:rsidR="007869C7" w:rsidRPr="0086311A" w:rsidRDefault="00540566"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r w:rsidR="007869C7" w:rsidRPr="0086311A">
              <w:rPr>
                <w:rFonts w:ascii="Times New Roman" w:hAnsi="Times New Roman"/>
                <w:color w:val="000000"/>
                <w:sz w:val="18"/>
                <w:szCs w:val="18"/>
              </w:rPr>
              <w:t> </w:t>
            </w:r>
          </w:p>
        </w:tc>
        <w:tc>
          <w:tcPr>
            <w:tcW w:w="942" w:type="dxa"/>
            <w:noWrap/>
            <w:vAlign w:val="center"/>
          </w:tcPr>
          <w:p w:rsidR="007869C7" w:rsidRPr="0086311A" w:rsidRDefault="007869C7"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sidR="00540566">
              <w:rPr>
                <w:rFonts w:ascii="Times New Roman" w:hAnsi="Times New Roman"/>
                <w:color w:val="000000"/>
                <w:sz w:val="18"/>
                <w:szCs w:val="18"/>
              </w:rPr>
              <w:t>4</w:t>
            </w:r>
          </w:p>
        </w:tc>
        <w:tc>
          <w:tcPr>
            <w:tcW w:w="831" w:type="dxa"/>
            <w:noWrap/>
            <w:vAlign w:val="center"/>
          </w:tcPr>
          <w:p w:rsidR="007869C7" w:rsidRPr="0086311A" w:rsidRDefault="007869C7"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sidR="00540566">
              <w:rPr>
                <w:rFonts w:ascii="Times New Roman" w:hAnsi="Times New Roman"/>
                <w:color w:val="000000"/>
                <w:sz w:val="18"/>
                <w:szCs w:val="18"/>
              </w:rPr>
              <w:t>45</w:t>
            </w:r>
          </w:p>
        </w:tc>
        <w:tc>
          <w:tcPr>
            <w:tcW w:w="865" w:type="dxa"/>
            <w:noWrap/>
            <w:vAlign w:val="center"/>
          </w:tcPr>
          <w:p w:rsidR="007869C7" w:rsidRPr="0086311A" w:rsidRDefault="007869C7"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sidR="00540566">
              <w:rPr>
                <w:rFonts w:ascii="Times New Roman" w:hAnsi="Times New Roman"/>
                <w:color w:val="000000"/>
                <w:sz w:val="18"/>
                <w:szCs w:val="18"/>
              </w:rPr>
              <w:t>22</w:t>
            </w:r>
          </w:p>
        </w:tc>
        <w:tc>
          <w:tcPr>
            <w:tcW w:w="956" w:type="dxa"/>
            <w:noWrap/>
            <w:vAlign w:val="center"/>
          </w:tcPr>
          <w:p w:rsidR="007869C7" w:rsidRPr="0086311A" w:rsidRDefault="007869C7"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 </w:t>
            </w:r>
            <w:r w:rsidR="00540566">
              <w:rPr>
                <w:rFonts w:ascii="Times New Roman" w:hAnsi="Times New Roman"/>
                <w:color w:val="000000"/>
                <w:sz w:val="18"/>
                <w:szCs w:val="18"/>
              </w:rPr>
              <w:t>22</w:t>
            </w:r>
          </w:p>
        </w:tc>
      </w:tr>
    </w:tbl>
    <w:p w:rsidR="007869C7" w:rsidRDefault="007869C7" w:rsidP="00D20221">
      <w:pPr>
        <w:pStyle w:val="Default"/>
        <w:rPr>
          <w:rFonts w:ascii="Times New Roman" w:hAnsi="Times New Roman" w:cs="Times New Roman"/>
          <w:b/>
        </w:rPr>
      </w:pPr>
    </w:p>
    <w:p w:rsidR="007869C7" w:rsidRPr="0086311A" w:rsidRDefault="007869C7" w:rsidP="001E3EC5">
      <w:pPr>
        <w:pStyle w:val="Default"/>
        <w:spacing w:line="276" w:lineRule="auto"/>
        <w:rPr>
          <w:rFonts w:ascii="Times New Roman" w:hAnsi="Times New Roman" w:cs="Times New Roman"/>
          <w:b/>
        </w:rPr>
      </w:pPr>
    </w:p>
    <w:p w:rsidR="007869C7" w:rsidRPr="00323C09" w:rsidRDefault="007869C7" w:rsidP="00870E21">
      <w:pPr>
        <w:pStyle w:val="Default"/>
        <w:rPr>
          <w:rFonts w:ascii="Times New Roman" w:hAnsi="Times New Roman" w:cs="Times New Roman"/>
          <w:b/>
          <w:color w:val="FF0000"/>
          <w:u w:val="single"/>
        </w:rPr>
      </w:pPr>
      <w:r w:rsidRPr="0086311A">
        <w:rPr>
          <w:rFonts w:ascii="Times New Roman" w:hAnsi="Times New Roman" w:cs="Times New Roman"/>
          <w:b/>
          <w:color w:val="003366"/>
          <w:sz w:val="28"/>
          <w:szCs w:val="28"/>
        </w:rPr>
        <w:t>2.5.6.1.4. Öğrenci, öğretmen, derslik ve şubelere ilişkin bilgiler:</w:t>
      </w:r>
      <w:r w:rsidRPr="0086311A">
        <w:rPr>
          <w:rFonts w:ascii="Times New Roman" w:hAnsi="Times New Roman" w:cs="Times New Roman"/>
          <w:b/>
        </w:rPr>
        <w:t xml:space="preserve"> </w:t>
      </w:r>
      <w:r w:rsidRPr="0086311A">
        <w:rPr>
          <w:rFonts w:ascii="Times New Roman" w:hAnsi="Times New Roman" w:cs="Times New Roman"/>
          <w:b/>
          <w:color w:val="FF0000"/>
          <w:u w:val="single"/>
        </w:rPr>
        <w:t>(Okul Öncesi Hariç)</w:t>
      </w:r>
    </w:p>
    <w:p w:rsidR="007869C7" w:rsidRPr="00323C09" w:rsidRDefault="007869C7" w:rsidP="00870E21">
      <w:pPr>
        <w:pStyle w:val="Default"/>
        <w:rPr>
          <w:rFonts w:ascii="Times New Roman" w:hAnsi="Times New Roman" w:cs="Times New Roman"/>
        </w:rPr>
      </w:pPr>
      <w:r w:rsidRPr="00323C09">
        <w:rPr>
          <w:rFonts w:ascii="Times New Roman" w:hAnsi="Times New Roman" w:cs="Times New Roman"/>
        </w:rPr>
        <w:t xml:space="preserve">Tablo </w:t>
      </w:r>
      <w:proofErr w:type="gramStart"/>
      <w:r w:rsidR="00323C09">
        <w:rPr>
          <w:rFonts w:ascii="Times New Roman" w:hAnsi="Times New Roman" w:cs="Times New Roman"/>
        </w:rPr>
        <w:t>13</w:t>
      </w:r>
      <w:r w:rsidRPr="00323C09">
        <w:rPr>
          <w:rFonts w:ascii="Times New Roman" w:hAnsi="Times New Roman" w:cs="Times New Roman"/>
        </w:rPr>
        <w:t xml:space="preserve">  Yıllara</w:t>
      </w:r>
      <w:proofErr w:type="gramEnd"/>
      <w:r w:rsidRPr="00323C09">
        <w:rPr>
          <w:rFonts w:ascii="Times New Roman" w:hAnsi="Times New Roman" w:cs="Times New Roman"/>
        </w:rPr>
        <w:t xml:space="preserve"> Göre Öğretmen, Öğrenci ve Derslik Durumu</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1"/>
        <w:gridCol w:w="699"/>
        <w:gridCol w:w="761"/>
        <w:gridCol w:w="905"/>
        <w:gridCol w:w="920"/>
        <w:gridCol w:w="1066"/>
        <w:gridCol w:w="980"/>
        <w:gridCol w:w="866"/>
        <w:gridCol w:w="901"/>
        <w:gridCol w:w="939"/>
      </w:tblGrid>
      <w:tr w:rsidR="007869C7" w:rsidRPr="0086311A" w:rsidTr="00764518">
        <w:trPr>
          <w:trHeight w:val="476"/>
        </w:trPr>
        <w:tc>
          <w:tcPr>
            <w:tcW w:w="1451" w:type="dxa"/>
            <w:vMerge w:val="restart"/>
            <w:shd w:val="clear" w:color="auto" w:fill="CC99FF"/>
            <w:noWrap/>
            <w:vAlign w:val="bottom"/>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w:t>
            </w:r>
          </w:p>
          <w:p w:rsidR="007869C7" w:rsidRPr="0086311A" w:rsidRDefault="007869C7" w:rsidP="00BA31D3">
            <w:pPr>
              <w:jc w:val="center"/>
              <w:rPr>
                <w:rFonts w:ascii="Times New Roman" w:hAnsi="Times New Roman"/>
                <w:b/>
                <w:sz w:val="18"/>
                <w:szCs w:val="18"/>
              </w:rPr>
            </w:pPr>
            <w:r w:rsidRPr="0086311A">
              <w:rPr>
                <w:rFonts w:ascii="Times New Roman" w:hAnsi="Times New Roman"/>
                <w:b/>
                <w:sz w:val="18"/>
                <w:szCs w:val="18"/>
              </w:rPr>
              <w:t>Öğretim Yılı</w:t>
            </w:r>
          </w:p>
        </w:tc>
        <w:tc>
          <w:tcPr>
            <w:tcW w:w="2365" w:type="dxa"/>
            <w:gridSpan w:val="3"/>
            <w:shd w:val="clear" w:color="auto" w:fill="CC99FF"/>
            <w:noWrap/>
            <w:vAlign w:val="center"/>
          </w:tcPr>
          <w:p w:rsidR="007869C7" w:rsidRPr="0086311A" w:rsidRDefault="007869C7" w:rsidP="00BA31D3">
            <w:pPr>
              <w:spacing w:after="0" w:line="240" w:lineRule="auto"/>
              <w:jc w:val="center"/>
              <w:rPr>
                <w:rFonts w:ascii="Times New Roman" w:hAnsi="Times New Roman"/>
                <w:b/>
                <w:sz w:val="18"/>
                <w:szCs w:val="18"/>
              </w:rPr>
            </w:pPr>
            <w:proofErr w:type="gramStart"/>
            <w:r w:rsidRPr="0086311A">
              <w:rPr>
                <w:rFonts w:ascii="Times New Roman" w:hAnsi="Times New Roman"/>
                <w:b/>
                <w:sz w:val="18"/>
                <w:szCs w:val="18"/>
              </w:rPr>
              <w:t>Öğrenci  Sayısı</w:t>
            </w:r>
            <w:proofErr w:type="gramEnd"/>
          </w:p>
        </w:tc>
        <w:tc>
          <w:tcPr>
            <w:tcW w:w="864"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Öğ</w:t>
            </w:r>
            <w:r w:rsidR="008948C0">
              <w:rPr>
                <w:rFonts w:ascii="Times New Roman" w:hAnsi="Times New Roman"/>
                <w:b/>
                <w:sz w:val="18"/>
                <w:szCs w:val="18"/>
              </w:rPr>
              <w:t>r</w:t>
            </w:r>
            <w:r w:rsidRPr="0086311A">
              <w:rPr>
                <w:rFonts w:ascii="Times New Roman" w:hAnsi="Times New Roman"/>
                <w:b/>
                <w:sz w:val="18"/>
                <w:szCs w:val="18"/>
              </w:rPr>
              <w:t>etmen Sayısı</w:t>
            </w:r>
          </w:p>
        </w:tc>
        <w:tc>
          <w:tcPr>
            <w:tcW w:w="1066"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Derslik Sayısı</w:t>
            </w:r>
          </w:p>
        </w:tc>
        <w:tc>
          <w:tcPr>
            <w:tcW w:w="980"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Şube Sayısı</w:t>
            </w:r>
          </w:p>
        </w:tc>
        <w:tc>
          <w:tcPr>
            <w:tcW w:w="866"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Der.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c>
          <w:tcPr>
            <w:tcW w:w="901"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Şube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c>
          <w:tcPr>
            <w:tcW w:w="939"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 xml:space="preserve">Öğret. Baş. </w:t>
            </w:r>
            <w:proofErr w:type="spellStart"/>
            <w:r w:rsidRPr="0086311A">
              <w:rPr>
                <w:rFonts w:ascii="Times New Roman" w:hAnsi="Times New Roman"/>
                <w:b/>
                <w:sz w:val="18"/>
                <w:szCs w:val="18"/>
              </w:rPr>
              <w:t>Öğr</w:t>
            </w:r>
            <w:proofErr w:type="spellEnd"/>
            <w:r w:rsidRPr="0086311A">
              <w:rPr>
                <w:rFonts w:ascii="Times New Roman" w:hAnsi="Times New Roman"/>
                <w:b/>
                <w:sz w:val="18"/>
                <w:szCs w:val="18"/>
              </w:rPr>
              <w:t>. Say.</w:t>
            </w:r>
          </w:p>
        </w:tc>
      </w:tr>
      <w:tr w:rsidR="007869C7" w:rsidRPr="0086311A" w:rsidTr="00764518">
        <w:trPr>
          <w:trHeight w:val="476"/>
        </w:trPr>
        <w:tc>
          <w:tcPr>
            <w:tcW w:w="1451" w:type="dxa"/>
            <w:vMerge/>
            <w:shd w:val="clear" w:color="auto" w:fill="CC99FF"/>
            <w:noWrap/>
            <w:vAlign w:val="bottom"/>
          </w:tcPr>
          <w:p w:rsidR="007869C7" w:rsidRPr="0086311A" w:rsidRDefault="007869C7" w:rsidP="00BA31D3">
            <w:pPr>
              <w:spacing w:after="0" w:line="240" w:lineRule="auto"/>
              <w:jc w:val="center"/>
              <w:rPr>
                <w:rFonts w:ascii="Times New Roman" w:hAnsi="Times New Roman"/>
                <w:color w:val="FFFFFF"/>
                <w:sz w:val="18"/>
                <w:szCs w:val="18"/>
              </w:rPr>
            </w:pPr>
          </w:p>
        </w:tc>
        <w:tc>
          <w:tcPr>
            <w:tcW w:w="699" w:type="dxa"/>
            <w:shd w:val="clear" w:color="auto" w:fill="003366"/>
            <w:noWrap/>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Erkek</w:t>
            </w:r>
          </w:p>
        </w:tc>
        <w:tc>
          <w:tcPr>
            <w:tcW w:w="761" w:type="dxa"/>
            <w:shd w:val="clear" w:color="auto" w:fill="003366"/>
            <w:noWrap/>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Kız</w:t>
            </w:r>
          </w:p>
        </w:tc>
        <w:tc>
          <w:tcPr>
            <w:tcW w:w="905" w:type="dxa"/>
            <w:shd w:val="clear" w:color="auto" w:fill="003366"/>
            <w:noWrap/>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Toplam</w:t>
            </w:r>
          </w:p>
        </w:tc>
        <w:tc>
          <w:tcPr>
            <w:tcW w:w="864" w:type="dxa"/>
            <w:vMerge/>
            <w:vAlign w:val="center"/>
          </w:tcPr>
          <w:p w:rsidR="007869C7" w:rsidRPr="0086311A" w:rsidRDefault="007869C7" w:rsidP="00BA31D3">
            <w:pPr>
              <w:spacing w:after="0" w:line="240" w:lineRule="auto"/>
              <w:jc w:val="center"/>
              <w:rPr>
                <w:rFonts w:ascii="Times New Roman" w:hAnsi="Times New Roman"/>
                <w:color w:val="FFFFFF"/>
                <w:sz w:val="18"/>
                <w:szCs w:val="18"/>
              </w:rPr>
            </w:pPr>
          </w:p>
        </w:tc>
        <w:tc>
          <w:tcPr>
            <w:tcW w:w="1066" w:type="dxa"/>
            <w:vMerge/>
            <w:vAlign w:val="center"/>
          </w:tcPr>
          <w:p w:rsidR="007869C7" w:rsidRPr="0086311A" w:rsidRDefault="007869C7" w:rsidP="00BA31D3">
            <w:pPr>
              <w:spacing w:after="0" w:line="240" w:lineRule="auto"/>
              <w:jc w:val="center"/>
              <w:rPr>
                <w:rFonts w:ascii="Times New Roman" w:hAnsi="Times New Roman"/>
                <w:color w:val="FFFFFF"/>
                <w:sz w:val="18"/>
                <w:szCs w:val="18"/>
              </w:rPr>
            </w:pPr>
          </w:p>
        </w:tc>
        <w:tc>
          <w:tcPr>
            <w:tcW w:w="980" w:type="dxa"/>
            <w:vMerge/>
            <w:vAlign w:val="center"/>
          </w:tcPr>
          <w:p w:rsidR="007869C7" w:rsidRPr="0086311A" w:rsidRDefault="007869C7" w:rsidP="00BA31D3">
            <w:pPr>
              <w:spacing w:after="0" w:line="240" w:lineRule="auto"/>
              <w:jc w:val="center"/>
              <w:rPr>
                <w:rFonts w:ascii="Times New Roman" w:hAnsi="Times New Roman"/>
                <w:color w:val="FFFFFF"/>
                <w:sz w:val="18"/>
                <w:szCs w:val="18"/>
              </w:rPr>
            </w:pPr>
          </w:p>
        </w:tc>
        <w:tc>
          <w:tcPr>
            <w:tcW w:w="866" w:type="dxa"/>
            <w:vMerge/>
            <w:vAlign w:val="center"/>
          </w:tcPr>
          <w:p w:rsidR="007869C7" w:rsidRPr="0086311A" w:rsidRDefault="007869C7" w:rsidP="00BA31D3">
            <w:pPr>
              <w:spacing w:after="0" w:line="240" w:lineRule="auto"/>
              <w:jc w:val="center"/>
              <w:rPr>
                <w:rFonts w:ascii="Times New Roman" w:hAnsi="Times New Roman"/>
                <w:color w:val="FFFFFF"/>
                <w:sz w:val="18"/>
                <w:szCs w:val="18"/>
              </w:rPr>
            </w:pPr>
          </w:p>
        </w:tc>
        <w:tc>
          <w:tcPr>
            <w:tcW w:w="901" w:type="dxa"/>
            <w:vMerge/>
            <w:vAlign w:val="center"/>
          </w:tcPr>
          <w:p w:rsidR="007869C7" w:rsidRPr="0086311A" w:rsidRDefault="007869C7" w:rsidP="00BA31D3">
            <w:pPr>
              <w:spacing w:after="0" w:line="240" w:lineRule="auto"/>
              <w:jc w:val="center"/>
              <w:rPr>
                <w:rFonts w:ascii="Times New Roman" w:hAnsi="Times New Roman"/>
                <w:color w:val="FFFFFF"/>
                <w:sz w:val="18"/>
                <w:szCs w:val="18"/>
              </w:rPr>
            </w:pPr>
          </w:p>
        </w:tc>
        <w:tc>
          <w:tcPr>
            <w:tcW w:w="939" w:type="dxa"/>
            <w:vMerge/>
            <w:vAlign w:val="center"/>
          </w:tcPr>
          <w:p w:rsidR="007869C7" w:rsidRPr="0086311A" w:rsidRDefault="007869C7" w:rsidP="00BA31D3">
            <w:pPr>
              <w:spacing w:after="0" w:line="240" w:lineRule="auto"/>
              <w:jc w:val="center"/>
              <w:rPr>
                <w:rFonts w:ascii="Times New Roman" w:hAnsi="Times New Roman"/>
                <w:color w:val="FFFFFF"/>
                <w:sz w:val="18"/>
                <w:szCs w:val="18"/>
              </w:rPr>
            </w:pPr>
          </w:p>
        </w:tc>
      </w:tr>
      <w:tr w:rsidR="007869C7" w:rsidRPr="0086311A" w:rsidTr="00764518">
        <w:trPr>
          <w:trHeight w:val="476"/>
        </w:trPr>
        <w:tc>
          <w:tcPr>
            <w:tcW w:w="1451" w:type="dxa"/>
            <w:noWrap/>
            <w:vAlign w:val="center"/>
          </w:tcPr>
          <w:p w:rsidR="007869C7" w:rsidRPr="0086311A" w:rsidRDefault="007869C7"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2011-2012</w:t>
            </w:r>
          </w:p>
        </w:tc>
        <w:tc>
          <w:tcPr>
            <w:tcW w:w="699"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8948C0">
              <w:rPr>
                <w:rFonts w:ascii="Times New Roman" w:hAnsi="Times New Roman"/>
                <w:color w:val="000000"/>
                <w:sz w:val="18"/>
                <w:szCs w:val="18"/>
              </w:rPr>
              <w:t>384</w:t>
            </w:r>
          </w:p>
        </w:tc>
        <w:tc>
          <w:tcPr>
            <w:tcW w:w="761" w:type="dxa"/>
            <w:noWrap/>
            <w:vAlign w:val="bottom"/>
          </w:tcPr>
          <w:p w:rsidR="007869C7" w:rsidRPr="0086311A" w:rsidRDefault="008948C0" w:rsidP="00BA31D3">
            <w:pPr>
              <w:spacing w:after="0" w:line="240" w:lineRule="auto"/>
              <w:rPr>
                <w:rFonts w:ascii="Times New Roman" w:hAnsi="Times New Roman"/>
                <w:color w:val="000000"/>
                <w:sz w:val="18"/>
                <w:szCs w:val="18"/>
              </w:rPr>
            </w:pPr>
            <w:r>
              <w:rPr>
                <w:rFonts w:ascii="Times New Roman" w:hAnsi="Times New Roman"/>
                <w:color w:val="000000"/>
                <w:sz w:val="18"/>
                <w:szCs w:val="18"/>
              </w:rPr>
              <w:t>295</w:t>
            </w:r>
          </w:p>
        </w:tc>
        <w:tc>
          <w:tcPr>
            <w:tcW w:w="905" w:type="dxa"/>
            <w:noWrap/>
            <w:vAlign w:val="bottom"/>
          </w:tcPr>
          <w:p w:rsidR="007869C7" w:rsidRPr="0086311A" w:rsidRDefault="008948C0" w:rsidP="00BA31D3">
            <w:pPr>
              <w:spacing w:after="0" w:line="240" w:lineRule="auto"/>
              <w:rPr>
                <w:rFonts w:ascii="Times New Roman" w:hAnsi="Times New Roman"/>
                <w:color w:val="000000"/>
                <w:sz w:val="18"/>
                <w:szCs w:val="18"/>
              </w:rPr>
            </w:pPr>
            <w:r>
              <w:rPr>
                <w:rFonts w:ascii="Times New Roman" w:hAnsi="Times New Roman"/>
                <w:color w:val="000000"/>
                <w:sz w:val="18"/>
                <w:szCs w:val="18"/>
              </w:rPr>
              <w:t>679</w:t>
            </w:r>
          </w:p>
        </w:tc>
        <w:tc>
          <w:tcPr>
            <w:tcW w:w="864"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8948C0">
              <w:rPr>
                <w:rFonts w:ascii="Times New Roman" w:hAnsi="Times New Roman"/>
                <w:color w:val="000000"/>
                <w:sz w:val="18"/>
                <w:szCs w:val="18"/>
              </w:rPr>
              <w:t>41</w:t>
            </w:r>
          </w:p>
        </w:tc>
        <w:tc>
          <w:tcPr>
            <w:tcW w:w="1066"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8948C0">
              <w:rPr>
                <w:rFonts w:ascii="Times New Roman" w:hAnsi="Times New Roman"/>
                <w:color w:val="000000"/>
                <w:sz w:val="18"/>
                <w:szCs w:val="18"/>
              </w:rPr>
              <w:t>16</w:t>
            </w:r>
          </w:p>
        </w:tc>
        <w:tc>
          <w:tcPr>
            <w:tcW w:w="980"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8948C0">
              <w:rPr>
                <w:rFonts w:ascii="Times New Roman" w:hAnsi="Times New Roman"/>
                <w:color w:val="000000"/>
                <w:sz w:val="18"/>
                <w:szCs w:val="18"/>
              </w:rPr>
              <w:t>31</w:t>
            </w:r>
          </w:p>
        </w:tc>
        <w:tc>
          <w:tcPr>
            <w:tcW w:w="866"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8948C0">
              <w:rPr>
                <w:rFonts w:ascii="Times New Roman" w:hAnsi="Times New Roman"/>
                <w:color w:val="000000"/>
                <w:sz w:val="18"/>
                <w:szCs w:val="18"/>
              </w:rPr>
              <w:t>42</w:t>
            </w:r>
          </w:p>
        </w:tc>
        <w:tc>
          <w:tcPr>
            <w:tcW w:w="901"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634BB1">
              <w:rPr>
                <w:rFonts w:ascii="Times New Roman" w:hAnsi="Times New Roman"/>
                <w:color w:val="000000"/>
                <w:sz w:val="18"/>
                <w:szCs w:val="18"/>
              </w:rPr>
              <w:t>22</w:t>
            </w:r>
          </w:p>
        </w:tc>
        <w:tc>
          <w:tcPr>
            <w:tcW w:w="939" w:type="dxa"/>
            <w:noWrap/>
            <w:vAlign w:val="center"/>
          </w:tcPr>
          <w:p w:rsidR="007869C7" w:rsidRPr="0086311A" w:rsidRDefault="00634BB1"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r w:rsidR="007869C7" w:rsidRPr="0086311A">
              <w:rPr>
                <w:rFonts w:ascii="Times New Roman" w:hAnsi="Times New Roman"/>
                <w:color w:val="000000"/>
                <w:sz w:val="18"/>
                <w:szCs w:val="18"/>
              </w:rPr>
              <w:t> </w:t>
            </w:r>
          </w:p>
        </w:tc>
      </w:tr>
      <w:tr w:rsidR="007869C7" w:rsidRPr="0086311A" w:rsidTr="00764518">
        <w:trPr>
          <w:trHeight w:val="476"/>
        </w:trPr>
        <w:tc>
          <w:tcPr>
            <w:tcW w:w="1451" w:type="dxa"/>
            <w:noWrap/>
            <w:vAlign w:val="center"/>
          </w:tcPr>
          <w:p w:rsidR="007869C7" w:rsidRPr="0086311A" w:rsidRDefault="007869C7"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2012-2013</w:t>
            </w:r>
          </w:p>
        </w:tc>
        <w:tc>
          <w:tcPr>
            <w:tcW w:w="699"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8948C0">
              <w:rPr>
                <w:rFonts w:ascii="Times New Roman" w:hAnsi="Times New Roman"/>
                <w:color w:val="000000"/>
                <w:sz w:val="18"/>
                <w:szCs w:val="18"/>
              </w:rPr>
              <w:t>568</w:t>
            </w:r>
          </w:p>
        </w:tc>
        <w:tc>
          <w:tcPr>
            <w:tcW w:w="761"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8948C0">
              <w:rPr>
                <w:rFonts w:ascii="Times New Roman" w:hAnsi="Times New Roman"/>
                <w:color w:val="000000"/>
                <w:sz w:val="18"/>
                <w:szCs w:val="18"/>
              </w:rPr>
              <w:t>478</w:t>
            </w:r>
          </w:p>
        </w:tc>
        <w:tc>
          <w:tcPr>
            <w:tcW w:w="905" w:type="dxa"/>
            <w:noWrap/>
            <w:vAlign w:val="bottom"/>
          </w:tcPr>
          <w:p w:rsidR="007869C7" w:rsidRPr="0086311A" w:rsidRDefault="008948C0" w:rsidP="00BA31D3">
            <w:pPr>
              <w:spacing w:after="0" w:line="240" w:lineRule="auto"/>
              <w:rPr>
                <w:rFonts w:ascii="Times New Roman" w:hAnsi="Times New Roman"/>
                <w:color w:val="000000"/>
                <w:sz w:val="18"/>
                <w:szCs w:val="18"/>
              </w:rPr>
            </w:pPr>
            <w:r>
              <w:rPr>
                <w:rFonts w:ascii="Times New Roman" w:hAnsi="Times New Roman"/>
                <w:color w:val="000000"/>
                <w:sz w:val="18"/>
                <w:szCs w:val="18"/>
              </w:rPr>
              <w:t>1046</w:t>
            </w:r>
          </w:p>
        </w:tc>
        <w:tc>
          <w:tcPr>
            <w:tcW w:w="864"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8948C0">
              <w:rPr>
                <w:rFonts w:ascii="Times New Roman" w:hAnsi="Times New Roman"/>
                <w:color w:val="000000"/>
                <w:sz w:val="18"/>
                <w:szCs w:val="18"/>
              </w:rPr>
              <w:t>48</w:t>
            </w:r>
          </w:p>
        </w:tc>
        <w:tc>
          <w:tcPr>
            <w:tcW w:w="1066"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8948C0">
              <w:rPr>
                <w:rFonts w:ascii="Times New Roman" w:hAnsi="Times New Roman"/>
                <w:color w:val="000000"/>
                <w:sz w:val="18"/>
                <w:szCs w:val="18"/>
              </w:rPr>
              <w:t>19</w:t>
            </w:r>
          </w:p>
        </w:tc>
        <w:tc>
          <w:tcPr>
            <w:tcW w:w="980"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8948C0">
              <w:rPr>
                <w:rFonts w:ascii="Times New Roman" w:hAnsi="Times New Roman"/>
                <w:color w:val="000000"/>
                <w:sz w:val="18"/>
                <w:szCs w:val="18"/>
              </w:rPr>
              <w:t>37</w:t>
            </w:r>
          </w:p>
        </w:tc>
        <w:tc>
          <w:tcPr>
            <w:tcW w:w="866"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634BB1">
              <w:rPr>
                <w:rFonts w:ascii="Times New Roman" w:hAnsi="Times New Roman"/>
                <w:color w:val="000000"/>
                <w:sz w:val="18"/>
                <w:szCs w:val="18"/>
              </w:rPr>
              <w:t>55</w:t>
            </w:r>
          </w:p>
        </w:tc>
        <w:tc>
          <w:tcPr>
            <w:tcW w:w="901"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634BB1">
              <w:rPr>
                <w:rFonts w:ascii="Times New Roman" w:hAnsi="Times New Roman"/>
                <w:color w:val="000000"/>
                <w:sz w:val="18"/>
                <w:szCs w:val="18"/>
              </w:rPr>
              <w:t>28</w:t>
            </w:r>
          </w:p>
        </w:tc>
        <w:tc>
          <w:tcPr>
            <w:tcW w:w="939" w:type="dxa"/>
            <w:noWrap/>
            <w:vAlign w:val="center"/>
          </w:tcPr>
          <w:p w:rsidR="007869C7" w:rsidRPr="0086311A" w:rsidRDefault="00634BB1"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r w:rsidR="007869C7" w:rsidRPr="0086311A">
              <w:rPr>
                <w:rFonts w:ascii="Times New Roman" w:hAnsi="Times New Roman"/>
                <w:color w:val="000000"/>
                <w:sz w:val="18"/>
                <w:szCs w:val="18"/>
              </w:rPr>
              <w:t> </w:t>
            </w:r>
          </w:p>
        </w:tc>
      </w:tr>
      <w:tr w:rsidR="007869C7" w:rsidRPr="0086311A" w:rsidTr="00764518">
        <w:trPr>
          <w:trHeight w:val="476"/>
        </w:trPr>
        <w:tc>
          <w:tcPr>
            <w:tcW w:w="1451" w:type="dxa"/>
            <w:noWrap/>
            <w:vAlign w:val="center"/>
          </w:tcPr>
          <w:p w:rsidR="007869C7" w:rsidRPr="0086311A" w:rsidRDefault="007869C7" w:rsidP="00BA31D3">
            <w:pPr>
              <w:spacing w:after="0" w:line="240" w:lineRule="auto"/>
              <w:jc w:val="center"/>
              <w:rPr>
                <w:rFonts w:ascii="Times New Roman" w:hAnsi="Times New Roman"/>
                <w:color w:val="000000"/>
                <w:sz w:val="18"/>
                <w:szCs w:val="18"/>
              </w:rPr>
            </w:pPr>
            <w:r w:rsidRPr="0086311A">
              <w:rPr>
                <w:rFonts w:ascii="Times New Roman" w:hAnsi="Times New Roman"/>
                <w:color w:val="000000"/>
                <w:sz w:val="18"/>
                <w:szCs w:val="18"/>
              </w:rPr>
              <w:t>2013-2014</w:t>
            </w:r>
          </w:p>
        </w:tc>
        <w:tc>
          <w:tcPr>
            <w:tcW w:w="699"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8948C0">
              <w:rPr>
                <w:rFonts w:ascii="Times New Roman" w:hAnsi="Times New Roman"/>
                <w:color w:val="000000"/>
                <w:sz w:val="18"/>
                <w:szCs w:val="18"/>
              </w:rPr>
              <w:t>577</w:t>
            </w:r>
          </w:p>
        </w:tc>
        <w:tc>
          <w:tcPr>
            <w:tcW w:w="761" w:type="dxa"/>
            <w:noWrap/>
            <w:vAlign w:val="bottom"/>
          </w:tcPr>
          <w:p w:rsidR="007869C7" w:rsidRPr="0086311A" w:rsidRDefault="008948C0" w:rsidP="00BA31D3">
            <w:pPr>
              <w:spacing w:after="0" w:line="240" w:lineRule="auto"/>
              <w:rPr>
                <w:rFonts w:ascii="Times New Roman" w:hAnsi="Times New Roman"/>
                <w:color w:val="000000"/>
                <w:sz w:val="18"/>
                <w:szCs w:val="18"/>
              </w:rPr>
            </w:pPr>
            <w:r>
              <w:rPr>
                <w:rFonts w:ascii="Times New Roman" w:hAnsi="Times New Roman"/>
                <w:color w:val="000000"/>
                <w:sz w:val="18"/>
                <w:szCs w:val="18"/>
              </w:rPr>
              <w:t>488</w:t>
            </w:r>
          </w:p>
        </w:tc>
        <w:tc>
          <w:tcPr>
            <w:tcW w:w="905" w:type="dxa"/>
            <w:noWrap/>
            <w:vAlign w:val="bottom"/>
          </w:tcPr>
          <w:p w:rsidR="007869C7" w:rsidRPr="0086311A" w:rsidRDefault="008948C0" w:rsidP="00BA31D3">
            <w:pPr>
              <w:spacing w:after="0" w:line="240" w:lineRule="auto"/>
              <w:rPr>
                <w:rFonts w:ascii="Times New Roman" w:hAnsi="Times New Roman"/>
                <w:color w:val="000000"/>
                <w:sz w:val="18"/>
                <w:szCs w:val="18"/>
              </w:rPr>
            </w:pPr>
            <w:r>
              <w:rPr>
                <w:rFonts w:ascii="Times New Roman" w:hAnsi="Times New Roman"/>
                <w:color w:val="000000"/>
                <w:sz w:val="18"/>
                <w:szCs w:val="18"/>
              </w:rPr>
              <w:t>1065</w:t>
            </w:r>
          </w:p>
        </w:tc>
        <w:tc>
          <w:tcPr>
            <w:tcW w:w="864"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8948C0">
              <w:rPr>
                <w:rFonts w:ascii="Times New Roman" w:hAnsi="Times New Roman"/>
                <w:color w:val="000000"/>
                <w:sz w:val="18"/>
                <w:szCs w:val="18"/>
              </w:rPr>
              <w:t>44</w:t>
            </w:r>
          </w:p>
        </w:tc>
        <w:tc>
          <w:tcPr>
            <w:tcW w:w="1066"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8948C0">
              <w:rPr>
                <w:rFonts w:ascii="Times New Roman" w:hAnsi="Times New Roman"/>
                <w:color w:val="000000"/>
                <w:sz w:val="18"/>
                <w:szCs w:val="18"/>
              </w:rPr>
              <w:t>19</w:t>
            </w:r>
          </w:p>
        </w:tc>
        <w:tc>
          <w:tcPr>
            <w:tcW w:w="980" w:type="dxa"/>
            <w:noWrap/>
            <w:vAlign w:val="bottom"/>
          </w:tcPr>
          <w:p w:rsidR="007869C7" w:rsidRPr="0086311A" w:rsidRDefault="008948C0" w:rsidP="00BA31D3">
            <w:pPr>
              <w:spacing w:after="0" w:line="240" w:lineRule="auto"/>
              <w:rPr>
                <w:rFonts w:ascii="Times New Roman" w:hAnsi="Times New Roman"/>
                <w:color w:val="000000"/>
                <w:sz w:val="18"/>
                <w:szCs w:val="18"/>
              </w:rPr>
            </w:pPr>
            <w:r>
              <w:rPr>
                <w:rFonts w:ascii="Times New Roman" w:hAnsi="Times New Roman"/>
                <w:color w:val="000000"/>
                <w:sz w:val="18"/>
                <w:szCs w:val="18"/>
              </w:rPr>
              <w:t>38</w:t>
            </w:r>
          </w:p>
        </w:tc>
        <w:tc>
          <w:tcPr>
            <w:tcW w:w="866"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634BB1">
              <w:rPr>
                <w:rFonts w:ascii="Times New Roman" w:hAnsi="Times New Roman"/>
                <w:color w:val="000000"/>
                <w:sz w:val="18"/>
                <w:szCs w:val="18"/>
              </w:rPr>
              <w:t>56</w:t>
            </w:r>
          </w:p>
        </w:tc>
        <w:tc>
          <w:tcPr>
            <w:tcW w:w="901"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 </w:t>
            </w:r>
            <w:r w:rsidR="00634BB1">
              <w:rPr>
                <w:rFonts w:ascii="Times New Roman" w:hAnsi="Times New Roman"/>
                <w:color w:val="000000"/>
                <w:sz w:val="18"/>
                <w:szCs w:val="18"/>
              </w:rPr>
              <w:t>28</w:t>
            </w:r>
          </w:p>
        </w:tc>
        <w:tc>
          <w:tcPr>
            <w:tcW w:w="939" w:type="dxa"/>
            <w:noWrap/>
            <w:vAlign w:val="center"/>
          </w:tcPr>
          <w:p w:rsidR="007869C7" w:rsidRPr="0086311A" w:rsidRDefault="00634BB1" w:rsidP="00BA31D3">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r w:rsidR="007869C7" w:rsidRPr="0086311A">
              <w:rPr>
                <w:rFonts w:ascii="Times New Roman" w:hAnsi="Times New Roman"/>
                <w:color w:val="000000"/>
                <w:sz w:val="18"/>
                <w:szCs w:val="18"/>
              </w:rPr>
              <w:t> </w:t>
            </w:r>
          </w:p>
        </w:tc>
      </w:tr>
    </w:tbl>
    <w:p w:rsidR="007869C7" w:rsidRPr="0086311A" w:rsidRDefault="007869C7" w:rsidP="00074352">
      <w:pPr>
        <w:keepNext/>
        <w:spacing w:line="240" w:lineRule="auto"/>
        <w:rPr>
          <w:rFonts w:ascii="Times New Roman" w:hAnsi="Times New Roman"/>
          <w:b/>
          <w:sz w:val="24"/>
          <w:szCs w:val="24"/>
        </w:rPr>
      </w:pPr>
    </w:p>
    <w:p w:rsidR="007869C7" w:rsidRPr="00323C09" w:rsidRDefault="007869C7" w:rsidP="00050F47">
      <w:pPr>
        <w:keepNext/>
        <w:spacing w:after="0" w:line="240" w:lineRule="auto"/>
        <w:rPr>
          <w:rFonts w:ascii="Times New Roman" w:hAnsi="Times New Roman"/>
          <w:sz w:val="36"/>
        </w:rPr>
      </w:pPr>
      <w:r w:rsidRPr="00323C09">
        <w:rPr>
          <w:rFonts w:ascii="Times New Roman" w:hAnsi="Times New Roman"/>
          <w:sz w:val="24"/>
          <w:szCs w:val="24"/>
        </w:rPr>
        <w:t xml:space="preserve">Tablo </w:t>
      </w:r>
      <w:proofErr w:type="gramStart"/>
      <w:r w:rsidR="00323C09">
        <w:rPr>
          <w:rFonts w:ascii="Times New Roman" w:hAnsi="Times New Roman"/>
          <w:sz w:val="24"/>
          <w:szCs w:val="24"/>
        </w:rPr>
        <w:t xml:space="preserve">14 </w:t>
      </w:r>
      <w:r w:rsidRPr="00323C09">
        <w:rPr>
          <w:rFonts w:ascii="Times New Roman" w:hAnsi="Times New Roman"/>
          <w:sz w:val="24"/>
          <w:szCs w:val="24"/>
        </w:rPr>
        <w:t xml:space="preserve"> Başarısızlıktan</w:t>
      </w:r>
      <w:proofErr w:type="gramEnd"/>
      <w:r w:rsidRPr="00323C09">
        <w:rPr>
          <w:rFonts w:ascii="Times New Roman" w:hAnsi="Times New Roman"/>
          <w:sz w:val="24"/>
          <w:szCs w:val="24"/>
        </w:rPr>
        <w:t xml:space="preserve"> Sınıf Tekrarı Yapan Öğrenci Sayısı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2992"/>
      </w:tblGrid>
      <w:tr w:rsidR="007869C7" w:rsidRPr="0086311A" w:rsidTr="00050F47">
        <w:trPr>
          <w:trHeight w:val="213"/>
        </w:trPr>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7869C7" w:rsidRPr="0086311A" w:rsidRDefault="007869C7"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060" w:type="dxa"/>
            <w:tcBorders>
              <w:top w:val="single" w:sz="8" w:space="0" w:color="auto"/>
              <w:left w:val="single" w:sz="8" w:space="0" w:color="auto"/>
              <w:bottom w:val="single" w:sz="8" w:space="0" w:color="auto"/>
              <w:right w:val="single" w:sz="8" w:space="0" w:color="auto"/>
            </w:tcBorders>
            <w:shd w:val="clear" w:color="auto" w:fill="CC99FF"/>
            <w:vAlign w:val="center"/>
          </w:tcPr>
          <w:p w:rsidR="007869C7" w:rsidRPr="0086311A" w:rsidRDefault="007869C7"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2992" w:type="dxa"/>
            <w:tcBorders>
              <w:top w:val="single" w:sz="8" w:space="0" w:color="auto"/>
              <w:left w:val="single" w:sz="8" w:space="0" w:color="auto"/>
              <w:bottom w:val="single" w:sz="8" w:space="0" w:color="auto"/>
              <w:right w:val="single" w:sz="8" w:space="0" w:color="auto"/>
            </w:tcBorders>
            <w:shd w:val="clear" w:color="auto" w:fill="CC99FF"/>
            <w:vAlign w:val="center"/>
          </w:tcPr>
          <w:p w:rsidR="007869C7" w:rsidRPr="0086311A" w:rsidRDefault="007869C7"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Sınıf Tekrarı Yapan Öğrenci Sayısı</w:t>
            </w:r>
          </w:p>
        </w:tc>
      </w:tr>
      <w:tr w:rsidR="007869C7" w:rsidRPr="0086311A" w:rsidTr="00050F47">
        <w:trPr>
          <w:trHeight w:val="213"/>
        </w:trPr>
        <w:tc>
          <w:tcPr>
            <w:tcW w:w="3060" w:type="dxa"/>
            <w:tcBorders>
              <w:top w:val="single" w:sz="8" w:space="0" w:color="auto"/>
            </w:tcBorders>
            <w:vAlign w:val="center"/>
          </w:tcPr>
          <w:p w:rsidR="007869C7" w:rsidRPr="0086311A" w:rsidRDefault="007869C7"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2011-2012</w:t>
            </w:r>
          </w:p>
        </w:tc>
        <w:tc>
          <w:tcPr>
            <w:tcW w:w="3060" w:type="dxa"/>
            <w:tcBorders>
              <w:top w:val="single" w:sz="8" w:space="0" w:color="auto"/>
            </w:tcBorders>
            <w:vAlign w:val="center"/>
          </w:tcPr>
          <w:p w:rsidR="007869C7" w:rsidRPr="00EE1DA0" w:rsidRDefault="0021700A" w:rsidP="00EE1DA0">
            <w:pPr>
              <w:pStyle w:val="Default"/>
              <w:jc w:val="center"/>
              <w:rPr>
                <w:rFonts w:ascii="Times New Roman" w:hAnsi="Times New Roman" w:cs="Times New Roman"/>
                <w:sz w:val="20"/>
                <w:szCs w:val="20"/>
              </w:rPr>
            </w:pPr>
            <w:r w:rsidRPr="00EE1DA0">
              <w:rPr>
                <w:rFonts w:ascii="Times New Roman" w:hAnsi="Times New Roman" w:cs="Times New Roman"/>
                <w:sz w:val="20"/>
                <w:szCs w:val="20"/>
              </w:rPr>
              <w:t>679</w:t>
            </w:r>
          </w:p>
        </w:tc>
        <w:tc>
          <w:tcPr>
            <w:tcW w:w="2992" w:type="dxa"/>
            <w:tcBorders>
              <w:top w:val="single" w:sz="8" w:space="0" w:color="auto"/>
            </w:tcBorders>
            <w:vAlign w:val="center"/>
          </w:tcPr>
          <w:p w:rsidR="007869C7" w:rsidRPr="00EE1DA0" w:rsidRDefault="0021700A" w:rsidP="00EE1DA0">
            <w:pPr>
              <w:pStyle w:val="Default"/>
              <w:jc w:val="center"/>
              <w:rPr>
                <w:rFonts w:ascii="Times New Roman" w:hAnsi="Times New Roman" w:cs="Times New Roman"/>
                <w:sz w:val="20"/>
                <w:szCs w:val="20"/>
              </w:rPr>
            </w:pPr>
            <w:r w:rsidRPr="00EE1DA0">
              <w:rPr>
                <w:rFonts w:ascii="Times New Roman" w:hAnsi="Times New Roman" w:cs="Times New Roman"/>
                <w:sz w:val="20"/>
                <w:szCs w:val="20"/>
              </w:rPr>
              <w:t>2</w:t>
            </w:r>
          </w:p>
        </w:tc>
      </w:tr>
      <w:tr w:rsidR="007869C7" w:rsidRPr="0086311A" w:rsidTr="00050F47">
        <w:trPr>
          <w:trHeight w:val="213"/>
        </w:trPr>
        <w:tc>
          <w:tcPr>
            <w:tcW w:w="3060" w:type="dxa"/>
            <w:vAlign w:val="center"/>
          </w:tcPr>
          <w:p w:rsidR="007869C7" w:rsidRPr="0086311A" w:rsidRDefault="007869C7"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2012-2013</w:t>
            </w:r>
          </w:p>
        </w:tc>
        <w:tc>
          <w:tcPr>
            <w:tcW w:w="3060" w:type="dxa"/>
            <w:vAlign w:val="center"/>
          </w:tcPr>
          <w:p w:rsidR="007869C7" w:rsidRPr="00EE1DA0" w:rsidRDefault="0021700A" w:rsidP="00EE1DA0">
            <w:pPr>
              <w:pStyle w:val="Default"/>
              <w:jc w:val="center"/>
              <w:rPr>
                <w:rFonts w:ascii="Times New Roman" w:hAnsi="Times New Roman" w:cs="Times New Roman"/>
                <w:sz w:val="20"/>
                <w:szCs w:val="20"/>
              </w:rPr>
            </w:pPr>
            <w:r w:rsidRPr="00EE1DA0">
              <w:rPr>
                <w:rFonts w:ascii="Times New Roman" w:hAnsi="Times New Roman" w:cs="Times New Roman"/>
                <w:sz w:val="20"/>
                <w:szCs w:val="20"/>
              </w:rPr>
              <w:t>1046</w:t>
            </w:r>
          </w:p>
        </w:tc>
        <w:tc>
          <w:tcPr>
            <w:tcW w:w="2992" w:type="dxa"/>
            <w:vAlign w:val="center"/>
          </w:tcPr>
          <w:p w:rsidR="007869C7" w:rsidRPr="00EE1DA0" w:rsidRDefault="0021700A" w:rsidP="00EE1DA0">
            <w:pPr>
              <w:pStyle w:val="Default"/>
              <w:jc w:val="center"/>
              <w:rPr>
                <w:rFonts w:ascii="Times New Roman" w:hAnsi="Times New Roman" w:cs="Times New Roman"/>
                <w:sz w:val="20"/>
                <w:szCs w:val="20"/>
              </w:rPr>
            </w:pPr>
            <w:r w:rsidRPr="00EE1DA0">
              <w:rPr>
                <w:rFonts w:ascii="Times New Roman" w:hAnsi="Times New Roman" w:cs="Times New Roman"/>
                <w:sz w:val="20"/>
                <w:szCs w:val="20"/>
              </w:rPr>
              <w:t>1</w:t>
            </w:r>
          </w:p>
        </w:tc>
      </w:tr>
      <w:tr w:rsidR="007869C7" w:rsidRPr="0086311A" w:rsidTr="00050F47">
        <w:trPr>
          <w:trHeight w:val="213"/>
        </w:trPr>
        <w:tc>
          <w:tcPr>
            <w:tcW w:w="3060" w:type="dxa"/>
            <w:vAlign w:val="center"/>
          </w:tcPr>
          <w:p w:rsidR="007869C7" w:rsidRPr="0086311A" w:rsidRDefault="007869C7" w:rsidP="00202E0E">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2013-2014</w:t>
            </w:r>
          </w:p>
        </w:tc>
        <w:tc>
          <w:tcPr>
            <w:tcW w:w="3060" w:type="dxa"/>
            <w:vAlign w:val="center"/>
          </w:tcPr>
          <w:p w:rsidR="007869C7" w:rsidRPr="00EE1DA0" w:rsidRDefault="0021700A" w:rsidP="00EE1DA0">
            <w:pPr>
              <w:pStyle w:val="Default"/>
              <w:jc w:val="center"/>
              <w:rPr>
                <w:rFonts w:ascii="Times New Roman" w:hAnsi="Times New Roman" w:cs="Times New Roman"/>
                <w:sz w:val="20"/>
                <w:szCs w:val="20"/>
              </w:rPr>
            </w:pPr>
            <w:r w:rsidRPr="00EE1DA0">
              <w:rPr>
                <w:rFonts w:ascii="Times New Roman" w:hAnsi="Times New Roman" w:cs="Times New Roman"/>
                <w:sz w:val="20"/>
                <w:szCs w:val="20"/>
              </w:rPr>
              <w:t>1065</w:t>
            </w:r>
          </w:p>
        </w:tc>
        <w:tc>
          <w:tcPr>
            <w:tcW w:w="2992" w:type="dxa"/>
            <w:vAlign w:val="center"/>
          </w:tcPr>
          <w:p w:rsidR="007869C7" w:rsidRPr="00EE1DA0" w:rsidRDefault="0021700A" w:rsidP="00EE1DA0">
            <w:pPr>
              <w:pStyle w:val="Default"/>
              <w:jc w:val="center"/>
              <w:rPr>
                <w:rFonts w:ascii="Times New Roman" w:hAnsi="Times New Roman" w:cs="Times New Roman"/>
                <w:sz w:val="20"/>
                <w:szCs w:val="20"/>
              </w:rPr>
            </w:pPr>
            <w:r w:rsidRPr="00EE1DA0">
              <w:rPr>
                <w:rFonts w:ascii="Times New Roman" w:hAnsi="Times New Roman" w:cs="Times New Roman"/>
                <w:sz w:val="20"/>
                <w:szCs w:val="20"/>
              </w:rPr>
              <w:t>5</w:t>
            </w:r>
          </w:p>
        </w:tc>
      </w:tr>
    </w:tbl>
    <w:p w:rsidR="007869C7" w:rsidRPr="0086311A" w:rsidRDefault="007869C7" w:rsidP="00050F47">
      <w:pPr>
        <w:keepNext/>
        <w:spacing w:after="0" w:line="240" w:lineRule="auto"/>
        <w:rPr>
          <w:rFonts w:ascii="Times New Roman" w:hAnsi="Times New Roman"/>
          <w:b/>
          <w:sz w:val="24"/>
          <w:szCs w:val="24"/>
        </w:rPr>
      </w:pPr>
    </w:p>
    <w:p w:rsidR="007869C7" w:rsidRPr="00323C09" w:rsidRDefault="007869C7" w:rsidP="00050F47">
      <w:pPr>
        <w:keepNext/>
        <w:spacing w:after="0" w:line="240" w:lineRule="auto"/>
        <w:rPr>
          <w:rFonts w:ascii="Times New Roman" w:hAnsi="Times New Roman"/>
          <w:sz w:val="36"/>
        </w:rPr>
      </w:pPr>
      <w:r w:rsidRPr="00323C09">
        <w:rPr>
          <w:rFonts w:ascii="Times New Roman" w:hAnsi="Times New Roman"/>
          <w:sz w:val="24"/>
          <w:szCs w:val="24"/>
        </w:rPr>
        <w:t xml:space="preserve">Tablo </w:t>
      </w:r>
      <w:r w:rsidR="00323C09">
        <w:rPr>
          <w:rFonts w:ascii="Times New Roman" w:hAnsi="Times New Roman"/>
          <w:sz w:val="24"/>
          <w:szCs w:val="24"/>
        </w:rPr>
        <w:t>15</w:t>
      </w:r>
      <w:r w:rsidRPr="00323C09">
        <w:rPr>
          <w:rFonts w:ascii="Times New Roman" w:hAnsi="Times New Roman"/>
          <w:sz w:val="24"/>
          <w:szCs w:val="24"/>
        </w:rPr>
        <w:t xml:space="preserve"> Devamsızlık Nedeniyle Sınıf Tekrarı Yapan Öğrenci Sayısı</w:t>
      </w: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4"/>
        <w:gridCol w:w="3124"/>
        <w:gridCol w:w="3054"/>
      </w:tblGrid>
      <w:tr w:rsidR="007869C7" w:rsidRPr="0086311A" w:rsidTr="00050F47">
        <w:trPr>
          <w:trHeight w:val="263"/>
        </w:trPr>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7869C7" w:rsidRPr="0086311A" w:rsidRDefault="007869C7"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Öğretim Yılı</w:t>
            </w:r>
          </w:p>
        </w:tc>
        <w:tc>
          <w:tcPr>
            <w:tcW w:w="3124" w:type="dxa"/>
            <w:tcBorders>
              <w:top w:val="single" w:sz="8" w:space="0" w:color="auto"/>
              <w:left w:val="single" w:sz="8" w:space="0" w:color="auto"/>
              <w:bottom w:val="single" w:sz="8" w:space="0" w:color="auto"/>
              <w:right w:val="single" w:sz="8" w:space="0" w:color="auto"/>
            </w:tcBorders>
            <w:shd w:val="clear" w:color="auto" w:fill="CC99FF"/>
            <w:vAlign w:val="center"/>
          </w:tcPr>
          <w:p w:rsidR="007869C7" w:rsidRPr="0086311A" w:rsidRDefault="007869C7"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 Öğrenci Sayısı</w:t>
            </w:r>
          </w:p>
        </w:tc>
        <w:tc>
          <w:tcPr>
            <w:tcW w:w="3054" w:type="dxa"/>
            <w:tcBorders>
              <w:top w:val="single" w:sz="8" w:space="0" w:color="auto"/>
              <w:left w:val="single" w:sz="8" w:space="0" w:color="auto"/>
              <w:bottom w:val="single" w:sz="8" w:space="0" w:color="auto"/>
              <w:right w:val="single" w:sz="8" w:space="0" w:color="auto"/>
            </w:tcBorders>
            <w:shd w:val="clear" w:color="auto" w:fill="CC99FF"/>
            <w:vAlign w:val="center"/>
          </w:tcPr>
          <w:p w:rsidR="007869C7" w:rsidRPr="0086311A" w:rsidRDefault="007869C7" w:rsidP="00C80AB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Devamsızlık Nedeniyle Sınıf Tekrarı Yapan Öğrenci Sayısı</w:t>
            </w:r>
          </w:p>
        </w:tc>
      </w:tr>
      <w:tr w:rsidR="007869C7" w:rsidRPr="0086311A" w:rsidTr="00050F47">
        <w:trPr>
          <w:trHeight w:val="263"/>
        </w:trPr>
        <w:tc>
          <w:tcPr>
            <w:tcW w:w="3124" w:type="dxa"/>
            <w:tcBorders>
              <w:top w:val="single" w:sz="8" w:space="0" w:color="auto"/>
            </w:tcBorders>
            <w:vAlign w:val="center"/>
          </w:tcPr>
          <w:p w:rsidR="007869C7" w:rsidRPr="0086311A" w:rsidRDefault="007869C7"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2011-2012</w:t>
            </w:r>
          </w:p>
        </w:tc>
        <w:tc>
          <w:tcPr>
            <w:tcW w:w="3124" w:type="dxa"/>
            <w:tcBorders>
              <w:top w:val="single" w:sz="8" w:space="0" w:color="auto"/>
            </w:tcBorders>
            <w:vAlign w:val="center"/>
          </w:tcPr>
          <w:p w:rsidR="007869C7" w:rsidRPr="0086311A" w:rsidRDefault="0021700A" w:rsidP="00C80ABC">
            <w:pPr>
              <w:pStyle w:val="Default"/>
              <w:jc w:val="center"/>
              <w:rPr>
                <w:rFonts w:ascii="Times New Roman" w:hAnsi="Times New Roman" w:cs="Times New Roman"/>
                <w:sz w:val="20"/>
                <w:szCs w:val="20"/>
              </w:rPr>
            </w:pPr>
            <w:r>
              <w:rPr>
                <w:rFonts w:ascii="Times New Roman" w:hAnsi="Times New Roman" w:cs="Times New Roman"/>
                <w:sz w:val="20"/>
                <w:szCs w:val="20"/>
              </w:rPr>
              <w:t>679</w:t>
            </w:r>
          </w:p>
        </w:tc>
        <w:tc>
          <w:tcPr>
            <w:tcW w:w="3054" w:type="dxa"/>
            <w:tcBorders>
              <w:top w:val="single" w:sz="8" w:space="0" w:color="auto"/>
            </w:tcBorders>
            <w:vAlign w:val="center"/>
          </w:tcPr>
          <w:p w:rsidR="007869C7" w:rsidRPr="0086311A" w:rsidRDefault="0021700A" w:rsidP="00C80ABC">
            <w:pPr>
              <w:pStyle w:val="Default"/>
              <w:jc w:val="center"/>
              <w:rPr>
                <w:rFonts w:ascii="Times New Roman" w:hAnsi="Times New Roman" w:cs="Times New Roman"/>
                <w:sz w:val="20"/>
                <w:szCs w:val="20"/>
              </w:rPr>
            </w:pPr>
            <w:r>
              <w:rPr>
                <w:rFonts w:ascii="Times New Roman" w:hAnsi="Times New Roman" w:cs="Times New Roman"/>
                <w:sz w:val="20"/>
                <w:szCs w:val="20"/>
              </w:rPr>
              <w:t>3</w:t>
            </w:r>
          </w:p>
        </w:tc>
      </w:tr>
      <w:tr w:rsidR="007869C7" w:rsidRPr="0086311A" w:rsidTr="00050F47">
        <w:trPr>
          <w:trHeight w:val="263"/>
        </w:trPr>
        <w:tc>
          <w:tcPr>
            <w:tcW w:w="3124" w:type="dxa"/>
            <w:vAlign w:val="center"/>
          </w:tcPr>
          <w:p w:rsidR="007869C7" w:rsidRPr="0086311A" w:rsidRDefault="007869C7"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2012-2013</w:t>
            </w:r>
          </w:p>
        </w:tc>
        <w:tc>
          <w:tcPr>
            <w:tcW w:w="3124" w:type="dxa"/>
            <w:vAlign w:val="center"/>
          </w:tcPr>
          <w:p w:rsidR="007869C7" w:rsidRPr="0086311A" w:rsidRDefault="0021700A" w:rsidP="00C80ABC">
            <w:pPr>
              <w:pStyle w:val="Default"/>
              <w:jc w:val="center"/>
              <w:rPr>
                <w:rFonts w:ascii="Times New Roman" w:hAnsi="Times New Roman" w:cs="Times New Roman"/>
                <w:sz w:val="20"/>
                <w:szCs w:val="20"/>
              </w:rPr>
            </w:pPr>
            <w:r>
              <w:rPr>
                <w:rFonts w:ascii="Times New Roman" w:hAnsi="Times New Roman" w:cs="Times New Roman"/>
                <w:sz w:val="20"/>
                <w:szCs w:val="20"/>
              </w:rPr>
              <w:t>1046</w:t>
            </w:r>
          </w:p>
        </w:tc>
        <w:tc>
          <w:tcPr>
            <w:tcW w:w="3054" w:type="dxa"/>
            <w:vAlign w:val="center"/>
          </w:tcPr>
          <w:p w:rsidR="007869C7" w:rsidRPr="0086311A" w:rsidRDefault="0021700A" w:rsidP="00C80ABC">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869C7" w:rsidRPr="0086311A" w:rsidTr="00050F47">
        <w:trPr>
          <w:trHeight w:val="263"/>
        </w:trPr>
        <w:tc>
          <w:tcPr>
            <w:tcW w:w="3124" w:type="dxa"/>
            <w:vAlign w:val="center"/>
          </w:tcPr>
          <w:p w:rsidR="007869C7" w:rsidRPr="0086311A" w:rsidRDefault="007869C7" w:rsidP="00C80ABC">
            <w:pPr>
              <w:pStyle w:val="Default"/>
              <w:jc w:val="center"/>
              <w:rPr>
                <w:rFonts w:ascii="Times New Roman" w:hAnsi="Times New Roman" w:cs="Times New Roman"/>
                <w:sz w:val="20"/>
                <w:szCs w:val="20"/>
              </w:rPr>
            </w:pPr>
            <w:r w:rsidRPr="0086311A">
              <w:rPr>
                <w:rFonts w:ascii="Times New Roman" w:hAnsi="Times New Roman" w:cs="Times New Roman"/>
                <w:sz w:val="20"/>
                <w:szCs w:val="20"/>
              </w:rPr>
              <w:t>2013-2014</w:t>
            </w:r>
          </w:p>
        </w:tc>
        <w:tc>
          <w:tcPr>
            <w:tcW w:w="3124" w:type="dxa"/>
            <w:vAlign w:val="center"/>
          </w:tcPr>
          <w:p w:rsidR="007869C7" w:rsidRPr="0086311A" w:rsidRDefault="0021700A" w:rsidP="00C80ABC">
            <w:pPr>
              <w:pStyle w:val="Default"/>
              <w:jc w:val="center"/>
              <w:rPr>
                <w:rFonts w:ascii="Times New Roman" w:hAnsi="Times New Roman" w:cs="Times New Roman"/>
                <w:sz w:val="20"/>
                <w:szCs w:val="20"/>
              </w:rPr>
            </w:pPr>
            <w:r>
              <w:rPr>
                <w:rFonts w:ascii="Times New Roman" w:hAnsi="Times New Roman" w:cs="Times New Roman"/>
                <w:sz w:val="20"/>
                <w:szCs w:val="20"/>
              </w:rPr>
              <w:t>1065</w:t>
            </w:r>
          </w:p>
        </w:tc>
        <w:tc>
          <w:tcPr>
            <w:tcW w:w="3054" w:type="dxa"/>
            <w:vAlign w:val="center"/>
          </w:tcPr>
          <w:p w:rsidR="007869C7" w:rsidRPr="0086311A" w:rsidRDefault="0021700A" w:rsidP="00C80ABC">
            <w:pPr>
              <w:pStyle w:val="Default"/>
              <w:jc w:val="center"/>
              <w:rPr>
                <w:rFonts w:ascii="Times New Roman" w:hAnsi="Times New Roman" w:cs="Times New Roman"/>
                <w:sz w:val="20"/>
                <w:szCs w:val="20"/>
              </w:rPr>
            </w:pPr>
            <w:r>
              <w:rPr>
                <w:rFonts w:ascii="Times New Roman" w:hAnsi="Times New Roman" w:cs="Times New Roman"/>
                <w:sz w:val="20"/>
                <w:szCs w:val="20"/>
              </w:rPr>
              <w:t>2</w:t>
            </w:r>
          </w:p>
        </w:tc>
      </w:tr>
    </w:tbl>
    <w:p w:rsidR="007869C7" w:rsidRPr="0086311A" w:rsidRDefault="007869C7" w:rsidP="00050F47">
      <w:pPr>
        <w:keepNext/>
        <w:spacing w:after="0" w:line="240" w:lineRule="auto"/>
        <w:rPr>
          <w:rFonts w:ascii="Times New Roman" w:hAnsi="Times New Roman"/>
          <w:b/>
          <w:sz w:val="24"/>
          <w:szCs w:val="24"/>
        </w:rPr>
      </w:pPr>
    </w:p>
    <w:p w:rsidR="007869C7" w:rsidRPr="00323C09" w:rsidRDefault="007869C7" w:rsidP="00050F47">
      <w:pPr>
        <w:keepNext/>
        <w:spacing w:after="0" w:line="240" w:lineRule="auto"/>
        <w:rPr>
          <w:rFonts w:ascii="Times New Roman" w:hAnsi="Times New Roman"/>
          <w:sz w:val="36"/>
        </w:rPr>
      </w:pPr>
      <w:r w:rsidRPr="00323C09">
        <w:rPr>
          <w:rFonts w:ascii="Times New Roman" w:hAnsi="Times New Roman"/>
          <w:sz w:val="24"/>
          <w:szCs w:val="24"/>
        </w:rPr>
        <w:t xml:space="preserve">Tablo </w:t>
      </w:r>
      <w:proofErr w:type="gramStart"/>
      <w:r w:rsidR="00323C09">
        <w:rPr>
          <w:rFonts w:ascii="Times New Roman" w:hAnsi="Times New Roman"/>
          <w:sz w:val="24"/>
          <w:szCs w:val="24"/>
        </w:rPr>
        <w:t xml:space="preserve">16 </w:t>
      </w:r>
      <w:r w:rsidRPr="00323C09">
        <w:rPr>
          <w:rFonts w:ascii="Times New Roman" w:hAnsi="Times New Roman"/>
          <w:sz w:val="24"/>
          <w:szCs w:val="24"/>
        </w:rPr>
        <w:t xml:space="preserve"> Ödül</w:t>
      </w:r>
      <w:proofErr w:type="gramEnd"/>
      <w:r w:rsidRPr="00323C09">
        <w:rPr>
          <w:rFonts w:ascii="Times New Roman" w:hAnsi="Times New Roman"/>
          <w:sz w:val="24"/>
          <w:szCs w:val="24"/>
        </w:rPr>
        <w:t xml:space="preserve">  Alan Öğrenci Sayıları</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1"/>
        <w:gridCol w:w="1722"/>
        <w:gridCol w:w="2008"/>
        <w:gridCol w:w="2157"/>
      </w:tblGrid>
      <w:tr w:rsidR="007869C7" w:rsidRPr="0086311A" w:rsidTr="00050F47">
        <w:trPr>
          <w:trHeight w:val="385"/>
        </w:trPr>
        <w:tc>
          <w:tcPr>
            <w:tcW w:w="3411"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050F47">
            <w:pPr>
              <w:pStyle w:val="Default"/>
              <w:rPr>
                <w:rFonts w:ascii="Times New Roman" w:hAnsi="Times New Roman" w:cs="Times New Roman"/>
                <w:sz w:val="20"/>
                <w:szCs w:val="20"/>
              </w:rPr>
            </w:pPr>
          </w:p>
        </w:tc>
        <w:tc>
          <w:tcPr>
            <w:tcW w:w="1722" w:type="dxa"/>
            <w:tcBorders>
              <w:top w:val="single" w:sz="8" w:space="0" w:color="auto"/>
              <w:left w:val="single" w:sz="8" w:space="0" w:color="auto"/>
              <w:bottom w:val="single" w:sz="8" w:space="0" w:color="auto"/>
              <w:right w:val="single" w:sz="8" w:space="0" w:color="auto"/>
            </w:tcBorders>
            <w:shd w:val="clear" w:color="auto" w:fill="CCFFFF"/>
          </w:tcPr>
          <w:p w:rsidR="007869C7" w:rsidRPr="0086311A" w:rsidRDefault="007869C7"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2008" w:type="dxa"/>
            <w:tcBorders>
              <w:top w:val="single" w:sz="8" w:space="0" w:color="auto"/>
              <w:left w:val="single" w:sz="8" w:space="0" w:color="auto"/>
              <w:bottom w:val="single" w:sz="8" w:space="0" w:color="auto"/>
              <w:right w:val="single" w:sz="8" w:space="0" w:color="auto"/>
            </w:tcBorders>
            <w:shd w:val="clear" w:color="auto" w:fill="CCFFFF"/>
          </w:tcPr>
          <w:p w:rsidR="007869C7" w:rsidRPr="0086311A" w:rsidRDefault="007869C7"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157" w:type="dxa"/>
            <w:tcBorders>
              <w:top w:val="single" w:sz="8" w:space="0" w:color="auto"/>
              <w:left w:val="single" w:sz="8" w:space="0" w:color="auto"/>
              <w:bottom w:val="single" w:sz="8" w:space="0" w:color="auto"/>
              <w:right w:val="single" w:sz="8" w:space="0" w:color="auto"/>
            </w:tcBorders>
            <w:shd w:val="clear" w:color="auto" w:fill="CCFFFF"/>
          </w:tcPr>
          <w:p w:rsidR="007869C7" w:rsidRPr="0086311A" w:rsidRDefault="007869C7" w:rsidP="00050F47">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7869C7" w:rsidRPr="0086311A" w:rsidTr="00050F47">
        <w:trPr>
          <w:trHeight w:val="385"/>
        </w:trPr>
        <w:tc>
          <w:tcPr>
            <w:tcW w:w="3411" w:type="dxa"/>
            <w:tcBorders>
              <w:top w:val="single" w:sz="8" w:space="0" w:color="auto"/>
            </w:tcBorders>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Onur Belgesi Alan Öğrenci Sayısı </w:t>
            </w:r>
          </w:p>
        </w:tc>
        <w:tc>
          <w:tcPr>
            <w:tcW w:w="1722" w:type="dxa"/>
            <w:tcBorders>
              <w:top w:val="single" w:sz="8" w:space="0" w:color="auto"/>
            </w:tcBorders>
          </w:tcPr>
          <w:p w:rsidR="007869C7" w:rsidRPr="00EE1DA0" w:rsidRDefault="0021700A" w:rsidP="00EE1DA0">
            <w:pPr>
              <w:pStyle w:val="Default"/>
              <w:jc w:val="center"/>
              <w:rPr>
                <w:rFonts w:ascii="Times New Roman" w:hAnsi="Times New Roman" w:cs="Times New Roman"/>
                <w:sz w:val="20"/>
                <w:szCs w:val="20"/>
              </w:rPr>
            </w:pPr>
            <w:r w:rsidRPr="00EE1DA0">
              <w:rPr>
                <w:rFonts w:ascii="Times New Roman" w:hAnsi="Times New Roman" w:cs="Times New Roman"/>
                <w:sz w:val="20"/>
                <w:szCs w:val="20"/>
              </w:rPr>
              <w:t>0</w:t>
            </w:r>
          </w:p>
        </w:tc>
        <w:tc>
          <w:tcPr>
            <w:tcW w:w="2008" w:type="dxa"/>
            <w:tcBorders>
              <w:top w:val="single" w:sz="8" w:space="0" w:color="auto"/>
            </w:tcBorders>
          </w:tcPr>
          <w:p w:rsidR="007869C7" w:rsidRPr="00EE1DA0" w:rsidRDefault="0021700A" w:rsidP="00EE1DA0">
            <w:pPr>
              <w:pStyle w:val="Default"/>
              <w:jc w:val="center"/>
              <w:rPr>
                <w:rFonts w:ascii="Times New Roman" w:hAnsi="Times New Roman" w:cs="Times New Roman"/>
                <w:sz w:val="20"/>
                <w:szCs w:val="20"/>
              </w:rPr>
            </w:pPr>
            <w:r w:rsidRPr="00EE1DA0">
              <w:rPr>
                <w:rFonts w:ascii="Times New Roman" w:hAnsi="Times New Roman" w:cs="Times New Roman"/>
                <w:sz w:val="20"/>
                <w:szCs w:val="20"/>
              </w:rPr>
              <w:t>8</w:t>
            </w:r>
          </w:p>
        </w:tc>
        <w:tc>
          <w:tcPr>
            <w:tcW w:w="2157" w:type="dxa"/>
            <w:tcBorders>
              <w:top w:val="single" w:sz="8" w:space="0" w:color="auto"/>
            </w:tcBorders>
          </w:tcPr>
          <w:p w:rsidR="007869C7" w:rsidRPr="00EE1DA0" w:rsidRDefault="0021700A" w:rsidP="00EE1DA0">
            <w:pPr>
              <w:pStyle w:val="Default"/>
              <w:jc w:val="center"/>
              <w:rPr>
                <w:rFonts w:ascii="Times New Roman" w:hAnsi="Times New Roman" w:cs="Times New Roman"/>
                <w:sz w:val="20"/>
                <w:szCs w:val="20"/>
              </w:rPr>
            </w:pPr>
            <w:r w:rsidRPr="00EE1DA0">
              <w:rPr>
                <w:rFonts w:ascii="Times New Roman" w:hAnsi="Times New Roman" w:cs="Times New Roman"/>
                <w:sz w:val="20"/>
                <w:szCs w:val="20"/>
              </w:rPr>
              <w:t>18</w:t>
            </w:r>
          </w:p>
        </w:tc>
      </w:tr>
      <w:tr w:rsidR="007869C7" w:rsidRPr="0086311A" w:rsidTr="00050F47">
        <w:trPr>
          <w:trHeight w:val="385"/>
        </w:trPr>
        <w:tc>
          <w:tcPr>
            <w:tcW w:w="3411" w:type="dxa"/>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Takdir Belgesi Alan Öğrenci Sayısı </w:t>
            </w:r>
          </w:p>
        </w:tc>
        <w:tc>
          <w:tcPr>
            <w:tcW w:w="1722" w:type="dxa"/>
          </w:tcPr>
          <w:p w:rsidR="007869C7" w:rsidRPr="00EE1DA0" w:rsidRDefault="0021700A" w:rsidP="00EE1DA0">
            <w:pPr>
              <w:pStyle w:val="Default"/>
              <w:jc w:val="center"/>
              <w:rPr>
                <w:rFonts w:ascii="Times New Roman" w:hAnsi="Times New Roman" w:cs="Times New Roman"/>
                <w:sz w:val="20"/>
                <w:szCs w:val="20"/>
              </w:rPr>
            </w:pPr>
            <w:r w:rsidRPr="00EE1DA0">
              <w:rPr>
                <w:rFonts w:ascii="Times New Roman" w:hAnsi="Times New Roman" w:cs="Times New Roman"/>
                <w:sz w:val="20"/>
                <w:szCs w:val="20"/>
              </w:rPr>
              <w:t>111</w:t>
            </w:r>
          </w:p>
        </w:tc>
        <w:tc>
          <w:tcPr>
            <w:tcW w:w="2008" w:type="dxa"/>
          </w:tcPr>
          <w:p w:rsidR="007869C7" w:rsidRPr="00EE1DA0" w:rsidRDefault="0021700A" w:rsidP="00EE1DA0">
            <w:pPr>
              <w:pStyle w:val="Default"/>
              <w:jc w:val="center"/>
              <w:rPr>
                <w:rFonts w:ascii="Times New Roman" w:hAnsi="Times New Roman" w:cs="Times New Roman"/>
                <w:sz w:val="20"/>
                <w:szCs w:val="20"/>
              </w:rPr>
            </w:pPr>
            <w:r w:rsidRPr="00EE1DA0">
              <w:rPr>
                <w:rFonts w:ascii="Times New Roman" w:hAnsi="Times New Roman" w:cs="Times New Roman"/>
                <w:sz w:val="20"/>
                <w:szCs w:val="20"/>
              </w:rPr>
              <w:t>95</w:t>
            </w:r>
          </w:p>
        </w:tc>
        <w:tc>
          <w:tcPr>
            <w:tcW w:w="2157" w:type="dxa"/>
          </w:tcPr>
          <w:p w:rsidR="007869C7" w:rsidRPr="00EE1DA0" w:rsidRDefault="0021700A" w:rsidP="00EE1DA0">
            <w:pPr>
              <w:pStyle w:val="Default"/>
              <w:jc w:val="center"/>
              <w:rPr>
                <w:rFonts w:ascii="Times New Roman" w:hAnsi="Times New Roman" w:cs="Times New Roman"/>
                <w:sz w:val="20"/>
                <w:szCs w:val="20"/>
              </w:rPr>
            </w:pPr>
            <w:r w:rsidRPr="00EE1DA0">
              <w:rPr>
                <w:rFonts w:ascii="Times New Roman" w:hAnsi="Times New Roman" w:cs="Times New Roman"/>
                <w:sz w:val="20"/>
                <w:szCs w:val="20"/>
              </w:rPr>
              <w:t>37</w:t>
            </w:r>
          </w:p>
        </w:tc>
      </w:tr>
      <w:tr w:rsidR="007869C7" w:rsidRPr="0086311A" w:rsidTr="00050F47">
        <w:trPr>
          <w:trHeight w:val="385"/>
        </w:trPr>
        <w:tc>
          <w:tcPr>
            <w:tcW w:w="3411" w:type="dxa"/>
          </w:tcPr>
          <w:p w:rsidR="007869C7" w:rsidRPr="0086311A" w:rsidRDefault="007869C7">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Teşekkür Belgesi Alan Öğrenci Say </w:t>
            </w:r>
          </w:p>
        </w:tc>
        <w:tc>
          <w:tcPr>
            <w:tcW w:w="1722" w:type="dxa"/>
          </w:tcPr>
          <w:p w:rsidR="007869C7" w:rsidRPr="00EE1DA0" w:rsidRDefault="0021700A" w:rsidP="00EE1DA0">
            <w:pPr>
              <w:pStyle w:val="Default"/>
              <w:jc w:val="center"/>
              <w:rPr>
                <w:rFonts w:ascii="Times New Roman" w:hAnsi="Times New Roman" w:cs="Times New Roman"/>
                <w:sz w:val="20"/>
                <w:szCs w:val="20"/>
              </w:rPr>
            </w:pPr>
            <w:r w:rsidRPr="00EE1DA0">
              <w:rPr>
                <w:rFonts w:ascii="Times New Roman" w:hAnsi="Times New Roman" w:cs="Times New Roman"/>
                <w:sz w:val="20"/>
                <w:szCs w:val="20"/>
              </w:rPr>
              <w:t>246</w:t>
            </w:r>
          </w:p>
        </w:tc>
        <w:tc>
          <w:tcPr>
            <w:tcW w:w="2008" w:type="dxa"/>
          </w:tcPr>
          <w:p w:rsidR="007869C7" w:rsidRPr="00EE1DA0" w:rsidRDefault="0021700A" w:rsidP="00EE1DA0">
            <w:pPr>
              <w:pStyle w:val="Default"/>
              <w:jc w:val="center"/>
              <w:rPr>
                <w:rFonts w:ascii="Times New Roman" w:hAnsi="Times New Roman" w:cs="Times New Roman"/>
                <w:sz w:val="20"/>
                <w:szCs w:val="20"/>
              </w:rPr>
            </w:pPr>
            <w:r w:rsidRPr="00EE1DA0">
              <w:rPr>
                <w:rFonts w:ascii="Times New Roman" w:hAnsi="Times New Roman" w:cs="Times New Roman"/>
                <w:sz w:val="20"/>
                <w:szCs w:val="20"/>
              </w:rPr>
              <w:t>194</w:t>
            </w:r>
          </w:p>
        </w:tc>
        <w:tc>
          <w:tcPr>
            <w:tcW w:w="2157" w:type="dxa"/>
          </w:tcPr>
          <w:p w:rsidR="007869C7" w:rsidRPr="00EE1DA0" w:rsidRDefault="0021700A" w:rsidP="00EE1DA0">
            <w:pPr>
              <w:pStyle w:val="Default"/>
              <w:jc w:val="center"/>
              <w:rPr>
                <w:rFonts w:ascii="Times New Roman" w:hAnsi="Times New Roman" w:cs="Times New Roman"/>
                <w:sz w:val="20"/>
                <w:szCs w:val="20"/>
              </w:rPr>
            </w:pPr>
            <w:r w:rsidRPr="00EE1DA0">
              <w:rPr>
                <w:rFonts w:ascii="Times New Roman" w:hAnsi="Times New Roman" w:cs="Times New Roman"/>
                <w:sz w:val="20"/>
                <w:szCs w:val="20"/>
              </w:rPr>
              <w:t>123</w:t>
            </w:r>
          </w:p>
        </w:tc>
      </w:tr>
    </w:tbl>
    <w:p w:rsidR="007869C7" w:rsidRDefault="007869C7" w:rsidP="00050F47">
      <w:pPr>
        <w:keepNext/>
        <w:spacing w:after="0"/>
        <w:rPr>
          <w:rFonts w:ascii="Times New Roman" w:hAnsi="Times New Roman"/>
          <w:b/>
          <w:color w:val="000000"/>
          <w:sz w:val="24"/>
          <w:szCs w:val="24"/>
        </w:rPr>
      </w:pPr>
    </w:p>
    <w:p w:rsidR="007869C7" w:rsidRPr="00323C09" w:rsidRDefault="007869C7" w:rsidP="00C26F6D">
      <w:pPr>
        <w:keepNext/>
        <w:spacing w:after="0" w:line="240" w:lineRule="auto"/>
        <w:rPr>
          <w:rFonts w:ascii="Times New Roman" w:hAnsi="Times New Roman"/>
          <w:sz w:val="36"/>
        </w:rPr>
      </w:pPr>
      <w:r w:rsidRPr="00323C09">
        <w:rPr>
          <w:rFonts w:ascii="Times New Roman" w:hAnsi="Times New Roman"/>
          <w:sz w:val="24"/>
          <w:szCs w:val="24"/>
        </w:rPr>
        <w:t xml:space="preserve">Tablo </w:t>
      </w:r>
      <w:proofErr w:type="gramStart"/>
      <w:r w:rsidR="00323C09">
        <w:rPr>
          <w:rFonts w:ascii="Times New Roman" w:hAnsi="Times New Roman"/>
          <w:sz w:val="24"/>
          <w:szCs w:val="24"/>
        </w:rPr>
        <w:t xml:space="preserve">17 </w:t>
      </w:r>
      <w:r w:rsidRPr="00323C09">
        <w:rPr>
          <w:rFonts w:ascii="Times New Roman" w:hAnsi="Times New Roman"/>
          <w:sz w:val="24"/>
          <w:szCs w:val="24"/>
        </w:rPr>
        <w:t xml:space="preserve"> Ceza</w:t>
      </w:r>
      <w:proofErr w:type="gramEnd"/>
      <w:r w:rsidRPr="00323C09">
        <w:rPr>
          <w:rFonts w:ascii="Times New Roman" w:hAnsi="Times New Roman"/>
          <w:sz w:val="24"/>
          <w:szCs w:val="24"/>
        </w:rPr>
        <w:t xml:space="preserve"> Alan Öğrenci Sayıları</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1"/>
        <w:gridCol w:w="1722"/>
        <w:gridCol w:w="2008"/>
        <w:gridCol w:w="2157"/>
      </w:tblGrid>
      <w:tr w:rsidR="007869C7" w:rsidRPr="0086311A" w:rsidTr="004A63DC">
        <w:trPr>
          <w:trHeight w:val="385"/>
        </w:trPr>
        <w:tc>
          <w:tcPr>
            <w:tcW w:w="3411" w:type="dxa"/>
            <w:tcBorders>
              <w:top w:val="single" w:sz="8" w:space="0" w:color="auto"/>
              <w:left w:val="single" w:sz="8" w:space="0" w:color="auto"/>
              <w:bottom w:val="single" w:sz="8" w:space="0" w:color="auto"/>
              <w:right w:val="single" w:sz="8" w:space="0" w:color="auto"/>
            </w:tcBorders>
            <w:shd w:val="clear" w:color="auto" w:fill="CC99FF"/>
          </w:tcPr>
          <w:p w:rsidR="007869C7" w:rsidRPr="0086311A" w:rsidRDefault="007869C7" w:rsidP="004A63DC">
            <w:pPr>
              <w:pStyle w:val="Default"/>
              <w:rPr>
                <w:rFonts w:ascii="Times New Roman" w:hAnsi="Times New Roman" w:cs="Times New Roman"/>
                <w:sz w:val="20"/>
                <w:szCs w:val="20"/>
              </w:rPr>
            </w:pPr>
          </w:p>
        </w:tc>
        <w:tc>
          <w:tcPr>
            <w:tcW w:w="1722" w:type="dxa"/>
            <w:tcBorders>
              <w:top w:val="single" w:sz="8" w:space="0" w:color="auto"/>
              <w:left w:val="single" w:sz="8" w:space="0" w:color="auto"/>
              <w:bottom w:val="single" w:sz="8" w:space="0" w:color="auto"/>
              <w:right w:val="single" w:sz="8" w:space="0" w:color="auto"/>
            </w:tcBorders>
            <w:shd w:val="clear" w:color="auto" w:fill="CCFFFF"/>
          </w:tcPr>
          <w:p w:rsidR="007869C7" w:rsidRPr="0086311A" w:rsidRDefault="007869C7" w:rsidP="004A63D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2011/2012</w:t>
            </w:r>
          </w:p>
        </w:tc>
        <w:tc>
          <w:tcPr>
            <w:tcW w:w="2008" w:type="dxa"/>
            <w:tcBorders>
              <w:top w:val="single" w:sz="8" w:space="0" w:color="auto"/>
              <w:left w:val="single" w:sz="8" w:space="0" w:color="auto"/>
              <w:bottom w:val="single" w:sz="8" w:space="0" w:color="auto"/>
              <w:right w:val="single" w:sz="8" w:space="0" w:color="auto"/>
            </w:tcBorders>
            <w:shd w:val="clear" w:color="auto" w:fill="CCFFFF"/>
          </w:tcPr>
          <w:p w:rsidR="007869C7" w:rsidRPr="0086311A" w:rsidRDefault="007869C7" w:rsidP="004A63D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2012/2013</w:t>
            </w:r>
          </w:p>
        </w:tc>
        <w:tc>
          <w:tcPr>
            <w:tcW w:w="2157" w:type="dxa"/>
            <w:tcBorders>
              <w:top w:val="single" w:sz="8" w:space="0" w:color="auto"/>
              <w:left w:val="single" w:sz="8" w:space="0" w:color="auto"/>
              <w:bottom w:val="single" w:sz="8" w:space="0" w:color="auto"/>
              <w:right w:val="single" w:sz="8" w:space="0" w:color="auto"/>
            </w:tcBorders>
            <w:shd w:val="clear" w:color="auto" w:fill="CCFFFF"/>
          </w:tcPr>
          <w:p w:rsidR="007869C7" w:rsidRPr="0086311A" w:rsidRDefault="007869C7" w:rsidP="004A63DC">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2013/2014</w:t>
            </w:r>
          </w:p>
        </w:tc>
      </w:tr>
      <w:tr w:rsidR="007869C7" w:rsidRPr="0086311A" w:rsidTr="004A63DC">
        <w:trPr>
          <w:trHeight w:val="385"/>
        </w:trPr>
        <w:tc>
          <w:tcPr>
            <w:tcW w:w="3411" w:type="dxa"/>
            <w:tcBorders>
              <w:top w:val="single" w:sz="8" w:space="0" w:color="auto"/>
            </w:tcBorders>
          </w:tcPr>
          <w:p w:rsidR="007869C7" w:rsidRPr="0086311A" w:rsidRDefault="007869C7" w:rsidP="004A63DC">
            <w:pPr>
              <w:pStyle w:val="Default"/>
              <w:rPr>
                <w:rFonts w:ascii="Times New Roman" w:hAnsi="Times New Roman" w:cs="Times New Roman"/>
                <w:sz w:val="20"/>
                <w:szCs w:val="20"/>
              </w:rPr>
            </w:pPr>
            <w:r>
              <w:rPr>
                <w:rFonts w:ascii="Times New Roman" w:hAnsi="Times New Roman" w:cs="Times New Roman"/>
                <w:sz w:val="20"/>
                <w:szCs w:val="20"/>
              </w:rPr>
              <w:t>Uyarı</w:t>
            </w:r>
            <w:r w:rsidRPr="0086311A">
              <w:rPr>
                <w:rFonts w:ascii="Times New Roman" w:hAnsi="Times New Roman" w:cs="Times New Roman"/>
                <w:sz w:val="20"/>
                <w:szCs w:val="20"/>
              </w:rPr>
              <w:t xml:space="preserve"> </w:t>
            </w:r>
          </w:p>
        </w:tc>
        <w:tc>
          <w:tcPr>
            <w:tcW w:w="1722" w:type="dxa"/>
            <w:tcBorders>
              <w:top w:val="single" w:sz="8" w:space="0" w:color="auto"/>
            </w:tcBorders>
          </w:tcPr>
          <w:p w:rsidR="007869C7" w:rsidRPr="0086311A" w:rsidRDefault="00C8242D" w:rsidP="00C8242D">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008" w:type="dxa"/>
            <w:tcBorders>
              <w:top w:val="single" w:sz="8" w:space="0" w:color="auto"/>
            </w:tcBorders>
          </w:tcPr>
          <w:p w:rsidR="007869C7" w:rsidRPr="0086311A" w:rsidRDefault="00C8242D" w:rsidP="00C8242D">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157" w:type="dxa"/>
            <w:tcBorders>
              <w:top w:val="single" w:sz="8" w:space="0" w:color="auto"/>
            </w:tcBorders>
          </w:tcPr>
          <w:p w:rsidR="007869C7" w:rsidRPr="0086311A" w:rsidRDefault="00C8242D" w:rsidP="00C8242D">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869C7" w:rsidRPr="0086311A" w:rsidTr="004A63DC">
        <w:trPr>
          <w:trHeight w:val="385"/>
        </w:trPr>
        <w:tc>
          <w:tcPr>
            <w:tcW w:w="3411" w:type="dxa"/>
          </w:tcPr>
          <w:p w:rsidR="007869C7" w:rsidRPr="0086311A" w:rsidRDefault="007869C7" w:rsidP="004A63DC">
            <w:pPr>
              <w:pStyle w:val="Default"/>
              <w:rPr>
                <w:rFonts w:ascii="Times New Roman" w:hAnsi="Times New Roman" w:cs="Times New Roman"/>
                <w:sz w:val="20"/>
                <w:szCs w:val="20"/>
              </w:rPr>
            </w:pPr>
            <w:r>
              <w:rPr>
                <w:rFonts w:ascii="Times New Roman" w:hAnsi="Times New Roman" w:cs="Times New Roman"/>
                <w:sz w:val="20"/>
                <w:szCs w:val="20"/>
              </w:rPr>
              <w:t>Kınama</w:t>
            </w:r>
            <w:r w:rsidRPr="0086311A">
              <w:rPr>
                <w:rFonts w:ascii="Times New Roman" w:hAnsi="Times New Roman" w:cs="Times New Roman"/>
                <w:sz w:val="20"/>
                <w:szCs w:val="20"/>
              </w:rPr>
              <w:t xml:space="preserve"> </w:t>
            </w:r>
          </w:p>
        </w:tc>
        <w:tc>
          <w:tcPr>
            <w:tcW w:w="1722" w:type="dxa"/>
          </w:tcPr>
          <w:p w:rsidR="007869C7" w:rsidRPr="0086311A" w:rsidRDefault="00C8242D" w:rsidP="00C8242D">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008" w:type="dxa"/>
          </w:tcPr>
          <w:p w:rsidR="007869C7" w:rsidRPr="0086311A" w:rsidRDefault="00C8242D" w:rsidP="00C8242D">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157" w:type="dxa"/>
          </w:tcPr>
          <w:p w:rsidR="007869C7" w:rsidRPr="0086311A" w:rsidRDefault="00C8242D" w:rsidP="00C8242D">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869C7" w:rsidRPr="0086311A" w:rsidTr="004A63DC">
        <w:trPr>
          <w:trHeight w:val="385"/>
        </w:trPr>
        <w:tc>
          <w:tcPr>
            <w:tcW w:w="3411" w:type="dxa"/>
          </w:tcPr>
          <w:p w:rsidR="007869C7" w:rsidRPr="0086311A" w:rsidRDefault="007869C7" w:rsidP="004A63DC">
            <w:pPr>
              <w:pStyle w:val="Default"/>
              <w:rPr>
                <w:rFonts w:ascii="Times New Roman" w:hAnsi="Times New Roman" w:cs="Times New Roman"/>
                <w:sz w:val="20"/>
                <w:szCs w:val="20"/>
              </w:rPr>
            </w:pPr>
            <w:r>
              <w:rPr>
                <w:rFonts w:ascii="Times New Roman" w:hAnsi="Times New Roman" w:cs="Times New Roman"/>
                <w:sz w:val="20"/>
                <w:szCs w:val="20"/>
              </w:rPr>
              <w:t>Okuldan Uzaklaştırma</w:t>
            </w:r>
            <w:r w:rsidRPr="0086311A">
              <w:rPr>
                <w:rFonts w:ascii="Times New Roman" w:hAnsi="Times New Roman" w:cs="Times New Roman"/>
                <w:sz w:val="20"/>
                <w:szCs w:val="20"/>
              </w:rPr>
              <w:t xml:space="preserve"> </w:t>
            </w:r>
          </w:p>
        </w:tc>
        <w:tc>
          <w:tcPr>
            <w:tcW w:w="1722" w:type="dxa"/>
          </w:tcPr>
          <w:p w:rsidR="007869C7" w:rsidRPr="0086311A" w:rsidRDefault="00C8242D" w:rsidP="00C8242D">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008" w:type="dxa"/>
          </w:tcPr>
          <w:p w:rsidR="007869C7" w:rsidRPr="0086311A" w:rsidRDefault="00C8242D" w:rsidP="00C8242D">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157" w:type="dxa"/>
          </w:tcPr>
          <w:p w:rsidR="007869C7" w:rsidRPr="0086311A" w:rsidRDefault="00C8242D" w:rsidP="00C8242D">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869C7" w:rsidRPr="0086311A" w:rsidTr="004A63DC">
        <w:trPr>
          <w:trHeight w:val="385"/>
        </w:trPr>
        <w:tc>
          <w:tcPr>
            <w:tcW w:w="3411" w:type="dxa"/>
          </w:tcPr>
          <w:p w:rsidR="007869C7" w:rsidRDefault="007869C7" w:rsidP="004A63DC">
            <w:pPr>
              <w:pStyle w:val="Default"/>
              <w:rPr>
                <w:rFonts w:ascii="Times New Roman" w:hAnsi="Times New Roman" w:cs="Times New Roman"/>
                <w:sz w:val="20"/>
                <w:szCs w:val="20"/>
              </w:rPr>
            </w:pPr>
            <w:r>
              <w:rPr>
                <w:rFonts w:ascii="Times New Roman" w:hAnsi="Times New Roman" w:cs="Times New Roman"/>
                <w:sz w:val="20"/>
                <w:szCs w:val="20"/>
              </w:rPr>
              <w:t>Okul Değişikliği</w:t>
            </w:r>
          </w:p>
        </w:tc>
        <w:tc>
          <w:tcPr>
            <w:tcW w:w="1722" w:type="dxa"/>
          </w:tcPr>
          <w:p w:rsidR="007869C7" w:rsidRPr="0086311A" w:rsidRDefault="00C8242D" w:rsidP="00C8242D">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008" w:type="dxa"/>
          </w:tcPr>
          <w:p w:rsidR="007869C7" w:rsidRPr="0086311A" w:rsidRDefault="00C8242D" w:rsidP="00C8242D">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157" w:type="dxa"/>
          </w:tcPr>
          <w:p w:rsidR="007869C7" w:rsidRPr="0086311A" w:rsidRDefault="00C8242D" w:rsidP="00C8242D">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r w:rsidR="007869C7" w:rsidRPr="0086311A" w:rsidTr="004A63DC">
        <w:trPr>
          <w:trHeight w:val="385"/>
        </w:trPr>
        <w:tc>
          <w:tcPr>
            <w:tcW w:w="3411" w:type="dxa"/>
          </w:tcPr>
          <w:p w:rsidR="007869C7" w:rsidRPr="0086311A" w:rsidRDefault="007869C7" w:rsidP="004A63DC">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Disiplin Cezası Alan Öğrenci Sayısı </w:t>
            </w:r>
            <w:r>
              <w:rPr>
                <w:rFonts w:ascii="Times New Roman" w:hAnsi="Times New Roman" w:cs="Times New Roman"/>
                <w:sz w:val="20"/>
                <w:szCs w:val="20"/>
              </w:rPr>
              <w:t>Toplamı</w:t>
            </w:r>
          </w:p>
        </w:tc>
        <w:tc>
          <w:tcPr>
            <w:tcW w:w="1722" w:type="dxa"/>
          </w:tcPr>
          <w:p w:rsidR="007869C7" w:rsidRPr="0086311A" w:rsidRDefault="00C8242D" w:rsidP="00C8242D">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008" w:type="dxa"/>
          </w:tcPr>
          <w:p w:rsidR="007869C7" w:rsidRPr="0086311A" w:rsidRDefault="00C8242D" w:rsidP="00C8242D">
            <w:pPr>
              <w:pStyle w:val="Default"/>
              <w:jc w:val="center"/>
              <w:rPr>
                <w:rFonts w:ascii="Times New Roman" w:hAnsi="Times New Roman" w:cs="Times New Roman"/>
                <w:sz w:val="20"/>
                <w:szCs w:val="20"/>
              </w:rPr>
            </w:pPr>
            <w:r>
              <w:rPr>
                <w:rFonts w:ascii="Times New Roman" w:hAnsi="Times New Roman" w:cs="Times New Roman"/>
                <w:sz w:val="20"/>
                <w:szCs w:val="20"/>
              </w:rPr>
              <w:t>0</w:t>
            </w:r>
          </w:p>
        </w:tc>
        <w:tc>
          <w:tcPr>
            <w:tcW w:w="2157" w:type="dxa"/>
          </w:tcPr>
          <w:p w:rsidR="007869C7" w:rsidRPr="0086311A" w:rsidRDefault="00C8242D" w:rsidP="00C8242D">
            <w:pPr>
              <w:pStyle w:val="Default"/>
              <w:jc w:val="center"/>
              <w:rPr>
                <w:rFonts w:ascii="Times New Roman" w:hAnsi="Times New Roman" w:cs="Times New Roman"/>
                <w:sz w:val="20"/>
                <w:szCs w:val="20"/>
              </w:rPr>
            </w:pPr>
            <w:r>
              <w:rPr>
                <w:rFonts w:ascii="Times New Roman" w:hAnsi="Times New Roman" w:cs="Times New Roman"/>
                <w:sz w:val="20"/>
                <w:szCs w:val="20"/>
              </w:rPr>
              <w:t>0</w:t>
            </w:r>
          </w:p>
        </w:tc>
      </w:tr>
    </w:tbl>
    <w:p w:rsidR="007869C7" w:rsidRDefault="007869C7" w:rsidP="00050F47">
      <w:pPr>
        <w:keepNext/>
        <w:spacing w:after="0"/>
        <w:rPr>
          <w:rFonts w:ascii="Times New Roman" w:hAnsi="Times New Roman"/>
          <w:b/>
          <w:color w:val="000000"/>
          <w:sz w:val="24"/>
          <w:szCs w:val="24"/>
        </w:rPr>
      </w:pPr>
    </w:p>
    <w:p w:rsidR="007869C7" w:rsidRPr="00323C09" w:rsidRDefault="007869C7" w:rsidP="00050F47">
      <w:pPr>
        <w:keepNext/>
        <w:spacing w:after="0"/>
        <w:rPr>
          <w:rFonts w:ascii="Times New Roman" w:hAnsi="Times New Roman"/>
          <w:sz w:val="24"/>
          <w:szCs w:val="24"/>
        </w:rPr>
      </w:pPr>
      <w:r w:rsidRPr="00323C09">
        <w:rPr>
          <w:rFonts w:ascii="Times New Roman" w:hAnsi="Times New Roman"/>
          <w:color w:val="000000"/>
          <w:sz w:val="24"/>
          <w:szCs w:val="24"/>
        </w:rPr>
        <w:t xml:space="preserve">Tablo </w:t>
      </w:r>
      <w:proofErr w:type="gramStart"/>
      <w:r w:rsidR="00323C09">
        <w:rPr>
          <w:rFonts w:ascii="Times New Roman" w:hAnsi="Times New Roman"/>
          <w:color w:val="000000"/>
          <w:sz w:val="24"/>
          <w:szCs w:val="24"/>
        </w:rPr>
        <w:t xml:space="preserve">18 </w:t>
      </w:r>
      <w:r w:rsidRPr="00323C09">
        <w:rPr>
          <w:rFonts w:ascii="Times New Roman" w:hAnsi="Times New Roman"/>
          <w:color w:val="000000"/>
          <w:sz w:val="24"/>
          <w:szCs w:val="24"/>
        </w:rPr>
        <w:t xml:space="preserve"> Burs</w:t>
      </w:r>
      <w:proofErr w:type="gramEnd"/>
      <w:r w:rsidRPr="00323C09">
        <w:rPr>
          <w:rFonts w:ascii="Times New Roman" w:hAnsi="Times New Roman"/>
          <w:color w:val="000000"/>
          <w:sz w:val="24"/>
          <w:szCs w:val="24"/>
        </w:rPr>
        <w:t xml:space="preserve"> Alan Öğrenci Sayıları</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0"/>
        <w:gridCol w:w="1800"/>
        <w:gridCol w:w="1440"/>
        <w:gridCol w:w="1990"/>
      </w:tblGrid>
      <w:tr w:rsidR="007869C7" w:rsidRPr="0086311A" w:rsidTr="004060CA">
        <w:trPr>
          <w:trHeight w:val="300"/>
        </w:trPr>
        <w:tc>
          <w:tcPr>
            <w:tcW w:w="4210" w:type="dxa"/>
            <w:shd w:val="clear" w:color="auto" w:fill="CC99FF"/>
            <w:vAlign w:val="center"/>
          </w:tcPr>
          <w:p w:rsidR="007869C7" w:rsidRPr="0086311A" w:rsidRDefault="007869C7"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Eğitim Öğretim Yılı</w:t>
            </w:r>
          </w:p>
        </w:tc>
        <w:tc>
          <w:tcPr>
            <w:tcW w:w="1800" w:type="dxa"/>
            <w:shd w:val="clear" w:color="auto" w:fill="CC99FF"/>
            <w:noWrap/>
            <w:vAlign w:val="bottom"/>
          </w:tcPr>
          <w:p w:rsidR="007869C7" w:rsidRPr="0086311A" w:rsidRDefault="007869C7"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Erkek</w:t>
            </w:r>
          </w:p>
        </w:tc>
        <w:tc>
          <w:tcPr>
            <w:tcW w:w="1440" w:type="dxa"/>
            <w:shd w:val="clear" w:color="auto" w:fill="CC99FF"/>
            <w:noWrap/>
            <w:vAlign w:val="bottom"/>
          </w:tcPr>
          <w:p w:rsidR="007869C7" w:rsidRPr="0086311A" w:rsidRDefault="007869C7"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Kız</w:t>
            </w:r>
          </w:p>
        </w:tc>
        <w:tc>
          <w:tcPr>
            <w:tcW w:w="1990" w:type="dxa"/>
            <w:shd w:val="clear" w:color="auto" w:fill="CC99FF"/>
            <w:noWrap/>
            <w:vAlign w:val="bottom"/>
          </w:tcPr>
          <w:p w:rsidR="007869C7" w:rsidRPr="0086311A" w:rsidRDefault="007869C7" w:rsidP="00050F47">
            <w:pPr>
              <w:spacing w:after="0" w:line="240" w:lineRule="auto"/>
              <w:jc w:val="center"/>
              <w:rPr>
                <w:rFonts w:ascii="Times New Roman" w:hAnsi="Times New Roman"/>
                <w:b/>
                <w:sz w:val="18"/>
                <w:szCs w:val="18"/>
              </w:rPr>
            </w:pPr>
            <w:r w:rsidRPr="0086311A">
              <w:rPr>
                <w:rFonts w:ascii="Times New Roman" w:hAnsi="Times New Roman"/>
                <w:b/>
                <w:sz w:val="18"/>
                <w:szCs w:val="18"/>
              </w:rPr>
              <w:t>Toplam</w:t>
            </w:r>
          </w:p>
        </w:tc>
      </w:tr>
      <w:tr w:rsidR="007869C7" w:rsidRPr="0086311A" w:rsidTr="004060CA">
        <w:trPr>
          <w:trHeight w:val="300"/>
        </w:trPr>
        <w:tc>
          <w:tcPr>
            <w:tcW w:w="4210" w:type="dxa"/>
            <w:noWrap/>
            <w:vAlign w:val="bottom"/>
          </w:tcPr>
          <w:p w:rsidR="007869C7" w:rsidRPr="0086311A" w:rsidRDefault="007869C7" w:rsidP="00BA31D3">
            <w:pPr>
              <w:spacing w:after="0" w:line="240" w:lineRule="auto"/>
              <w:jc w:val="center"/>
              <w:rPr>
                <w:rFonts w:ascii="Times New Roman" w:hAnsi="Times New Roman"/>
                <w:b/>
                <w:color w:val="000000"/>
                <w:sz w:val="18"/>
                <w:szCs w:val="18"/>
              </w:rPr>
            </w:pPr>
            <w:r w:rsidRPr="0086311A">
              <w:rPr>
                <w:rFonts w:ascii="Times New Roman" w:hAnsi="Times New Roman"/>
                <w:b/>
                <w:color w:val="000000"/>
                <w:sz w:val="18"/>
                <w:szCs w:val="18"/>
              </w:rPr>
              <w:t>2011-2012</w:t>
            </w:r>
          </w:p>
        </w:tc>
        <w:tc>
          <w:tcPr>
            <w:tcW w:w="1800" w:type="dxa"/>
            <w:noWrap/>
            <w:vAlign w:val="bottom"/>
          </w:tcPr>
          <w:p w:rsidR="007869C7" w:rsidRPr="00EE1DA0" w:rsidRDefault="00EE1DA0"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w:t>
            </w:r>
          </w:p>
        </w:tc>
        <w:tc>
          <w:tcPr>
            <w:tcW w:w="1440" w:type="dxa"/>
            <w:noWrap/>
            <w:vAlign w:val="bottom"/>
          </w:tcPr>
          <w:p w:rsidR="007869C7" w:rsidRPr="00EE1DA0" w:rsidRDefault="00EE1DA0"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1990" w:type="dxa"/>
            <w:noWrap/>
            <w:vAlign w:val="bottom"/>
          </w:tcPr>
          <w:p w:rsidR="007869C7" w:rsidRPr="00EE1DA0" w:rsidRDefault="00EE1DA0"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w:t>
            </w:r>
          </w:p>
        </w:tc>
      </w:tr>
      <w:tr w:rsidR="007869C7" w:rsidRPr="0086311A" w:rsidTr="004060CA">
        <w:trPr>
          <w:trHeight w:val="300"/>
        </w:trPr>
        <w:tc>
          <w:tcPr>
            <w:tcW w:w="4210" w:type="dxa"/>
            <w:noWrap/>
            <w:vAlign w:val="bottom"/>
          </w:tcPr>
          <w:p w:rsidR="007869C7" w:rsidRPr="0086311A" w:rsidRDefault="007869C7" w:rsidP="00BA31D3">
            <w:pPr>
              <w:spacing w:after="0" w:line="240" w:lineRule="auto"/>
              <w:jc w:val="center"/>
              <w:rPr>
                <w:rFonts w:ascii="Times New Roman" w:hAnsi="Times New Roman"/>
                <w:b/>
                <w:color w:val="000000"/>
                <w:sz w:val="18"/>
                <w:szCs w:val="18"/>
              </w:rPr>
            </w:pPr>
            <w:r w:rsidRPr="0086311A">
              <w:rPr>
                <w:rFonts w:ascii="Times New Roman" w:hAnsi="Times New Roman"/>
                <w:b/>
                <w:color w:val="000000"/>
                <w:sz w:val="18"/>
                <w:szCs w:val="18"/>
              </w:rPr>
              <w:t>2012-2013</w:t>
            </w:r>
          </w:p>
        </w:tc>
        <w:tc>
          <w:tcPr>
            <w:tcW w:w="1800" w:type="dxa"/>
            <w:noWrap/>
            <w:vAlign w:val="bottom"/>
          </w:tcPr>
          <w:p w:rsidR="007869C7" w:rsidRPr="00EE1DA0" w:rsidRDefault="00EE1DA0"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1440" w:type="dxa"/>
            <w:noWrap/>
            <w:vAlign w:val="bottom"/>
          </w:tcPr>
          <w:p w:rsidR="007869C7" w:rsidRPr="00EE1DA0" w:rsidRDefault="00EE1DA0"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w:t>
            </w:r>
          </w:p>
        </w:tc>
        <w:tc>
          <w:tcPr>
            <w:tcW w:w="1990" w:type="dxa"/>
            <w:noWrap/>
            <w:vAlign w:val="bottom"/>
          </w:tcPr>
          <w:p w:rsidR="007869C7" w:rsidRPr="00EE1DA0" w:rsidRDefault="00EE1DA0"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w:t>
            </w:r>
          </w:p>
        </w:tc>
      </w:tr>
      <w:tr w:rsidR="007869C7" w:rsidRPr="0086311A" w:rsidTr="004060CA">
        <w:trPr>
          <w:trHeight w:val="300"/>
        </w:trPr>
        <w:tc>
          <w:tcPr>
            <w:tcW w:w="4210" w:type="dxa"/>
            <w:noWrap/>
            <w:vAlign w:val="bottom"/>
          </w:tcPr>
          <w:p w:rsidR="007869C7" w:rsidRPr="0086311A" w:rsidRDefault="007869C7" w:rsidP="00BA31D3">
            <w:pPr>
              <w:spacing w:after="0" w:line="240" w:lineRule="auto"/>
              <w:jc w:val="center"/>
              <w:rPr>
                <w:rFonts w:ascii="Times New Roman" w:hAnsi="Times New Roman"/>
                <w:b/>
                <w:color w:val="000000"/>
                <w:sz w:val="18"/>
                <w:szCs w:val="18"/>
              </w:rPr>
            </w:pPr>
            <w:r w:rsidRPr="0086311A">
              <w:rPr>
                <w:rFonts w:ascii="Times New Roman" w:hAnsi="Times New Roman"/>
                <w:b/>
                <w:color w:val="000000"/>
                <w:sz w:val="18"/>
                <w:szCs w:val="18"/>
              </w:rPr>
              <w:t>2013-2014</w:t>
            </w:r>
          </w:p>
        </w:tc>
        <w:tc>
          <w:tcPr>
            <w:tcW w:w="1800" w:type="dxa"/>
            <w:noWrap/>
            <w:vAlign w:val="bottom"/>
          </w:tcPr>
          <w:p w:rsidR="007869C7" w:rsidRPr="00EE1DA0" w:rsidRDefault="00EE1DA0"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1440" w:type="dxa"/>
            <w:noWrap/>
            <w:vAlign w:val="bottom"/>
          </w:tcPr>
          <w:p w:rsidR="007869C7" w:rsidRPr="00EE1DA0" w:rsidRDefault="00EE1DA0"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2</w:t>
            </w:r>
          </w:p>
        </w:tc>
        <w:tc>
          <w:tcPr>
            <w:tcW w:w="1990" w:type="dxa"/>
            <w:noWrap/>
            <w:vAlign w:val="bottom"/>
          </w:tcPr>
          <w:p w:rsidR="007869C7" w:rsidRPr="00EE1DA0" w:rsidRDefault="00EE1DA0"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2</w:t>
            </w:r>
          </w:p>
        </w:tc>
      </w:tr>
    </w:tbl>
    <w:p w:rsidR="007869C7" w:rsidRPr="0086311A" w:rsidRDefault="007869C7" w:rsidP="00050F47">
      <w:pPr>
        <w:keepNext/>
        <w:spacing w:after="0"/>
        <w:rPr>
          <w:rFonts w:ascii="Times New Roman" w:hAnsi="Times New Roman"/>
          <w:b/>
          <w:color w:val="000000"/>
          <w:sz w:val="24"/>
          <w:szCs w:val="24"/>
        </w:rPr>
      </w:pPr>
    </w:p>
    <w:p w:rsidR="007869C7" w:rsidRPr="00323C09" w:rsidRDefault="007869C7" w:rsidP="00050F47">
      <w:pPr>
        <w:keepNext/>
        <w:spacing w:after="0"/>
        <w:rPr>
          <w:rFonts w:ascii="Times New Roman" w:hAnsi="Times New Roman"/>
          <w:sz w:val="24"/>
          <w:szCs w:val="24"/>
        </w:rPr>
      </w:pPr>
      <w:r w:rsidRPr="00323C09">
        <w:rPr>
          <w:rFonts w:ascii="Times New Roman" w:hAnsi="Times New Roman"/>
          <w:color w:val="000000"/>
          <w:sz w:val="24"/>
          <w:szCs w:val="24"/>
        </w:rPr>
        <w:t xml:space="preserve">Tablo </w:t>
      </w:r>
      <w:r w:rsidR="00323C09">
        <w:rPr>
          <w:rFonts w:ascii="Times New Roman" w:hAnsi="Times New Roman"/>
          <w:color w:val="000000"/>
          <w:sz w:val="24"/>
          <w:szCs w:val="24"/>
        </w:rPr>
        <w:t>19</w:t>
      </w:r>
      <w:r w:rsidRPr="00323C09">
        <w:rPr>
          <w:rFonts w:ascii="Times New Roman" w:hAnsi="Times New Roman"/>
          <w:color w:val="000000"/>
          <w:sz w:val="24"/>
          <w:szCs w:val="24"/>
        </w:rPr>
        <w:t xml:space="preserve"> Kurumumuzda Yıllar Bazında </w:t>
      </w:r>
      <w:proofErr w:type="spellStart"/>
      <w:r w:rsidRPr="00323C09">
        <w:rPr>
          <w:rFonts w:ascii="Times New Roman" w:hAnsi="Times New Roman"/>
          <w:color w:val="000000"/>
          <w:sz w:val="24"/>
          <w:szCs w:val="24"/>
        </w:rPr>
        <w:t>Sevis</w:t>
      </w:r>
      <w:proofErr w:type="spellEnd"/>
      <w:r w:rsidRPr="00323C09">
        <w:rPr>
          <w:rFonts w:ascii="Times New Roman" w:hAnsi="Times New Roman"/>
          <w:color w:val="000000"/>
          <w:sz w:val="24"/>
          <w:szCs w:val="24"/>
        </w:rPr>
        <w:t xml:space="preserve"> Kullanan Öğrenci Sayıları</w:t>
      </w:r>
    </w:p>
    <w:tbl>
      <w:tblPr>
        <w:tblW w:w="938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32"/>
        <w:gridCol w:w="2042"/>
        <w:gridCol w:w="1574"/>
        <w:gridCol w:w="4034"/>
      </w:tblGrid>
      <w:tr w:rsidR="007869C7" w:rsidRPr="0086311A" w:rsidTr="00050F47">
        <w:trPr>
          <w:trHeight w:val="335"/>
        </w:trPr>
        <w:tc>
          <w:tcPr>
            <w:tcW w:w="1732" w:type="dxa"/>
            <w:shd w:val="clear" w:color="auto" w:fill="CC99FF"/>
            <w:noWrap/>
            <w:vAlign w:val="center"/>
          </w:tcPr>
          <w:p w:rsidR="007869C7" w:rsidRPr="0086311A" w:rsidRDefault="007869C7" w:rsidP="00BE22FB">
            <w:pPr>
              <w:spacing w:after="0" w:line="240" w:lineRule="auto"/>
              <w:jc w:val="center"/>
              <w:rPr>
                <w:rFonts w:ascii="Times New Roman" w:hAnsi="Times New Roman"/>
                <w:b/>
                <w:sz w:val="18"/>
                <w:szCs w:val="18"/>
              </w:rPr>
            </w:pPr>
            <w:r w:rsidRPr="0086311A">
              <w:rPr>
                <w:rFonts w:ascii="Times New Roman" w:hAnsi="Times New Roman"/>
                <w:b/>
                <w:sz w:val="18"/>
                <w:szCs w:val="18"/>
              </w:rPr>
              <w:t>Öğretim Yılı</w:t>
            </w:r>
          </w:p>
        </w:tc>
        <w:tc>
          <w:tcPr>
            <w:tcW w:w="2042" w:type="dxa"/>
            <w:shd w:val="clear" w:color="auto" w:fill="CC99FF"/>
            <w:noWrap/>
            <w:vAlign w:val="center"/>
          </w:tcPr>
          <w:p w:rsidR="007869C7" w:rsidRPr="0086311A" w:rsidRDefault="007869C7" w:rsidP="00BE22FB">
            <w:pPr>
              <w:spacing w:after="0" w:line="240" w:lineRule="auto"/>
              <w:jc w:val="center"/>
              <w:rPr>
                <w:rFonts w:ascii="Times New Roman" w:hAnsi="Times New Roman"/>
                <w:b/>
                <w:sz w:val="18"/>
                <w:szCs w:val="18"/>
              </w:rPr>
            </w:pPr>
            <w:r w:rsidRPr="0086311A">
              <w:rPr>
                <w:rFonts w:ascii="Times New Roman" w:hAnsi="Times New Roman"/>
                <w:b/>
                <w:sz w:val="18"/>
                <w:szCs w:val="18"/>
              </w:rPr>
              <w:t>Öğrenci Sayısı</w:t>
            </w:r>
          </w:p>
        </w:tc>
        <w:tc>
          <w:tcPr>
            <w:tcW w:w="1574" w:type="dxa"/>
            <w:shd w:val="clear" w:color="auto" w:fill="CC99FF"/>
            <w:noWrap/>
            <w:vAlign w:val="center"/>
          </w:tcPr>
          <w:p w:rsidR="007869C7" w:rsidRPr="0086311A" w:rsidRDefault="007869C7" w:rsidP="00BE22FB">
            <w:pPr>
              <w:spacing w:after="0" w:line="240" w:lineRule="auto"/>
              <w:jc w:val="center"/>
              <w:rPr>
                <w:rFonts w:ascii="Times New Roman" w:hAnsi="Times New Roman"/>
                <w:b/>
                <w:sz w:val="18"/>
                <w:szCs w:val="18"/>
              </w:rPr>
            </w:pPr>
            <w:r w:rsidRPr="0086311A">
              <w:rPr>
                <w:rFonts w:ascii="Times New Roman" w:hAnsi="Times New Roman"/>
                <w:b/>
                <w:sz w:val="18"/>
                <w:szCs w:val="18"/>
              </w:rPr>
              <w:t>Araç Sayısı</w:t>
            </w:r>
          </w:p>
        </w:tc>
        <w:tc>
          <w:tcPr>
            <w:tcW w:w="4034" w:type="dxa"/>
            <w:shd w:val="clear" w:color="auto" w:fill="CC99FF"/>
            <w:vAlign w:val="center"/>
          </w:tcPr>
          <w:p w:rsidR="007869C7" w:rsidRPr="0086311A" w:rsidRDefault="007869C7" w:rsidP="00BE22FB">
            <w:pPr>
              <w:spacing w:after="0" w:line="240" w:lineRule="auto"/>
              <w:jc w:val="center"/>
              <w:rPr>
                <w:rFonts w:ascii="Times New Roman" w:hAnsi="Times New Roman"/>
                <w:b/>
                <w:sz w:val="18"/>
                <w:szCs w:val="18"/>
              </w:rPr>
            </w:pPr>
            <w:r w:rsidRPr="0086311A">
              <w:rPr>
                <w:rFonts w:ascii="Times New Roman" w:hAnsi="Times New Roman"/>
                <w:b/>
                <w:sz w:val="18"/>
                <w:szCs w:val="18"/>
              </w:rPr>
              <w:t>Servise Binen Öğrenci Sayısı</w:t>
            </w:r>
          </w:p>
        </w:tc>
      </w:tr>
      <w:tr w:rsidR="007869C7" w:rsidRPr="0086311A" w:rsidTr="00050F47">
        <w:trPr>
          <w:trHeight w:val="335"/>
        </w:trPr>
        <w:tc>
          <w:tcPr>
            <w:tcW w:w="1732" w:type="dxa"/>
            <w:noWrap/>
            <w:vAlign w:val="bottom"/>
          </w:tcPr>
          <w:p w:rsidR="007869C7" w:rsidRPr="00EE1DA0" w:rsidRDefault="007869C7" w:rsidP="00EE1DA0">
            <w:pPr>
              <w:spacing w:after="0" w:line="240" w:lineRule="auto"/>
              <w:jc w:val="center"/>
              <w:rPr>
                <w:rFonts w:ascii="Times New Roman" w:hAnsi="Times New Roman"/>
                <w:color w:val="000000"/>
                <w:sz w:val="24"/>
                <w:szCs w:val="24"/>
              </w:rPr>
            </w:pPr>
            <w:r w:rsidRPr="00EE1DA0">
              <w:rPr>
                <w:rFonts w:ascii="Times New Roman" w:hAnsi="Times New Roman"/>
                <w:color w:val="000000"/>
                <w:sz w:val="24"/>
                <w:szCs w:val="24"/>
              </w:rPr>
              <w:t>2011-2012</w:t>
            </w:r>
          </w:p>
        </w:tc>
        <w:tc>
          <w:tcPr>
            <w:tcW w:w="2042" w:type="dxa"/>
            <w:noWrap/>
            <w:vAlign w:val="bottom"/>
          </w:tcPr>
          <w:p w:rsidR="007869C7" w:rsidRPr="00EE1DA0" w:rsidRDefault="0021700A" w:rsidP="00EE1DA0">
            <w:pPr>
              <w:spacing w:after="0" w:line="240" w:lineRule="auto"/>
              <w:jc w:val="center"/>
              <w:rPr>
                <w:rFonts w:ascii="Times New Roman" w:hAnsi="Times New Roman"/>
                <w:color w:val="000000"/>
                <w:sz w:val="24"/>
                <w:szCs w:val="24"/>
              </w:rPr>
            </w:pPr>
            <w:r w:rsidRPr="00EE1DA0">
              <w:rPr>
                <w:rFonts w:ascii="Times New Roman" w:hAnsi="Times New Roman"/>
                <w:color w:val="000000"/>
                <w:sz w:val="24"/>
                <w:szCs w:val="24"/>
              </w:rPr>
              <w:t>679</w:t>
            </w:r>
          </w:p>
        </w:tc>
        <w:tc>
          <w:tcPr>
            <w:tcW w:w="1574" w:type="dxa"/>
            <w:noWrap/>
            <w:vAlign w:val="bottom"/>
          </w:tcPr>
          <w:p w:rsidR="007869C7"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w:t>
            </w:r>
          </w:p>
        </w:tc>
        <w:tc>
          <w:tcPr>
            <w:tcW w:w="4034" w:type="dxa"/>
            <w:noWrap/>
            <w:vAlign w:val="bottom"/>
          </w:tcPr>
          <w:p w:rsidR="007869C7"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3</w:t>
            </w:r>
          </w:p>
        </w:tc>
      </w:tr>
      <w:tr w:rsidR="007869C7" w:rsidRPr="0086311A" w:rsidTr="00050F47">
        <w:trPr>
          <w:trHeight w:val="335"/>
        </w:trPr>
        <w:tc>
          <w:tcPr>
            <w:tcW w:w="1732" w:type="dxa"/>
            <w:noWrap/>
            <w:vAlign w:val="bottom"/>
          </w:tcPr>
          <w:p w:rsidR="007869C7" w:rsidRPr="00EE1DA0" w:rsidRDefault="007869C7" w:rsidP="00EE1DA0">
            <w:pPr>
              <w:spacing w:after="0" w:line="240" w:lineRule="auto"/>
              <w:jc w:val="center"/>
              <w:rPr>
                <w:rFonts w:ascii="Times New Roman" w:hAnsi="Times New Roman"/>
                <w:color w:val="000000"/>
                <w:sz w:val="24"/>
                <w:szCs w:val="24"/>
              </w:rPr>
            </w:pPr>
            <w:r w:rsidRPr="00EE1DA0">
              <w:rPr>
                <w:rFonts w:ascii="Times New Roman" w:hAnsi="Times New Roman"/>
                <w:color w:val="000000"/>
                <w:sz w:val="24"/>
                <w:szCs w:val="24"/>
              </w:rPr>
              <w:t>2012-2013</w:t>
            </w:r>
          </w:p>
        </w:tc>
        <w:tc>
          <w:tcPr>
            <w:tcW w:w="2042" w:type="dxa"/>
            <w:noWrap/>
            <w:vAlign w:val="bottom"/>
          </w:tcPr>
          <w:p w:rsidR="007869C7" w:rsidRPr="00EE1DA0" w:rsidRDefault="0021700A" w:rsidP="00EE1DA0">
            <w:pPr>
              <w:spacing w:after="0" w:line="240" w:lineRule="auto"/>
              <w:jc w:val="center"/>
              <w:rPr>
                <w:rFonts w:ascii="Times New Roman" w:hAnsi="Times New Roman"/>
                <w:color w:val="000000"/>
                <w:sz w:val="24"/>
                <w:szCs w:val="24"/>
              </w:rPr>
            </w:pPr>
            <w:r w:rsidRPr="00EE1DA0">
              <w:rPr>
                <w:rFonts w:ascii="Times New Roman" w:hAnsi="Times New Roman"/>
                <w:color w:val="000000"/>
                <w:sz w:val="24"/>
                <w:szCs w:val="24"/>
              </w:rPr>
              <w:t>1046</w:t>
            </w:r>
          </w:p>
        </w:tc>
        <w:tc>
          <w:tcPr>
            <w:tcW w:w="1574" w:type="dxa"/>
            <w:noWrap/>
            <w:vAlign w:val="bottom"/>
          </w:tcPr>
          <w:p w:rsidR="007869C7"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w:t>
            </w:r>
          </w:p>
        </w:tc>
        <w:tc>
          <w:tcPr>
            <w:tcW w:w="4034" w:type="dxa"/>
            <w:noWrap/>
            <w:vAlign w:val="bottom"/>
          </w:tcPr>
          <w:p w:rsidR="007869C7"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30</w:t>
            </w:r>
          </w:p>
        </w:tc>
      </w:tr>
      <w:tr w:rsidR="007869C7" w:rsidRPr="0086311A" w:rsidTr="00050F47">
        <w:trPr>
          <w:trHeight w:val="335"/>
        </w:trPr>
        <w:tc>
          <w:tcPr>
            <w:tcW w:w="1732" w:type="dxa"/>
            <w:noWrap/>
            <w:vAlign w:val="bottom"/>
          </w:tcPr>
          <w:p w:rsidR="007869C7" w:rsidRPr="00EE1DA0" w:rsidRDefault="007869C7" w:rsidP="00EE1DA0">
            <w:pPr>
              <w:spacing w:after="0" w:line="240" w:lineRule="auto"/>
              <w:jc w:val="center"/>
              <w:rPr>
                <w:rFonts w:ascii="Times New Roman" w:hAnsi="Times New Roman"/>
                <w:color w:val="000000"/>
                <w:sz w:val="24"/>
                <w:szCs w:val="24"/>
              </w:rPr>
            </w:pPr>
            <w:r w:rsidRPr="00EE1DA0">
              <w:rPr>
                <w:rFonts w:ascii="Times New Roman" w:hAnsi="Times New Roman"/>
                <w:color w:val="000000"/>
                <w:sz w:val="24"/>
                <w:szCs w:val="24"/>
              </w:rPr>
              <w:t>2013-2014</w:t>
            </w:r>
          </w:p>
        </w:tc>
        <w:tc>
          <w:tcPr>
            <w:tcW w:w="2042" w:type="dxa"/>
            <w:noWrap/>
            <w:vAlign w:val="bottom"/>
          </w:tcPr>
          <w:p w:rsidR="007869C7" w:rsidRPr="00EE1DA0" w:rsidRDefault="0021700A" w:rsidP="00EE1DA0">
            <w:pPr>
              <w:spacing w:after="0" w:line="240" w:lineRule="auto"/>
              <w:jc w:val="center"/>
              <w:rPr>
                <w:rFonts w:ascii="Times New Roman" w:hAnsi="Times New Roman"/>
                <w:color w:val="000000"/>
                <w:sz w:val="24"/>
                <w:szCs w:val="24"/>
              </w:rPr>
            </w:pPr>
            <w:r w:rsidRPr="00EE1DA0">
              <w:rPr>
                <w:rFonts w:ascii="Times New Roman" w:hAnsi="Times New Roman"/>
                <w:color w:val="000000"/>
                <w:sz w:val="24"/>
                <w:szCs w:val="24"/>
              </w:rPr>
              <w:t>1065</w:t>
            </w:r>
          </w:p>
        </w:tc>
        <w:tc>
          <w:tcPr>
            <w:tcW w:w="1574" w:type="dxa"/>
            <w:noWrap/>
            <w:vAlign w:val="bottom"/>
          </w:tcPr>
          <w:p w:rsidR="007869C7"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2</w:t>
            </w:r>
          </w:p>
        </w:tc>
        <w:tc>
          <w:tcPr>
            <w:tcW w:w="4034" w:type="dxa"/>
            <w:noWrap/>
            <w:vAlign w:val="bottom"/>
          </w:tcPr>
          <w:p w:rsidR="007869C7"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56</w:t>
            </w:r>
          </w:p>
        </w:tc>
      </w:tr>
    </w:tbl>
    <w:p w:rsidR="007869C7" w:rsidRPr="0086311A" w:rsidRDefault="007869C7" w:rsidP="00323C09">
      <w:pPr>
        <w:keepNext/>
        <w:spacing w:after="120" w:line="240" w:lineRule="auto"/>
        <w:rPr>
          <w:rFonts w:ascii="Times New Roman" w:hAnsi="Times New Roman"/>
          <w:b/>
          <w:bCs/>
          <w:color w:val="1F497D"/>
          <w:sz w:val="28"/>
          <w:szCs w:val="28"/>
        </w:rPr>
      </w:pPr>
    </w:p>
    <w:p w:rsidR="007869C7" w:rsidRPr="0086311A" w:rsidRDefault="007869C7" w:rsidP="00323C09">
      <w:pPr>
        <w:keepNext/>
        <w:numPr>
          <w:ilvl w:val="3"/>
          <w:numId w:val="5"/>
        </w:numPr>
        <w:spacing w:after="0" w:line="240" w:lineRule="auto"/>
        <w:rPr>
          <w:rFonts w:ascii="Times New Roman" w:hAnsi="Times New Roman"/>
          <w:b/>
          <w:bCs/>
          <w:color w:val="1F497D"/>
          <w:sz w:val="28"/>
          <w:szCs w:val="28"/>
        </w:rPr>
      </w:pPr>
      <w:r w:rsidRPr="0086311A">
        <w:rPr>
          <w:rFonts w:ascii="Times New Roman" w:hAnsi="Times New Roman"/>
          <w:b/>
          <w:bCs/>
          <w:color w:val="1F497D"/>
          <w:sz w:val="28"/>
          <w:szCs w:val="28"/>
        </w:rPr>
        <w:t xml:space="preserve"> Sosyal Sorumluluk kapsamında yapılan faaliyetler</w:t>
      </w:r>
    </w:p>
    <w:p w:rsidR="007869C7" w:rsidRPr="00323C09" w:rsidRDefault="007869C7" w:rsidP="00050F47">
      <w:pPr>
        <w:keepNext/>
        <w:spacing w:after="0"/>
        <w:rPr>
          <w:rFonts w:ascii="Times New Roman" w:hAnsi="Times New Roman"/>
          <w:bCs/>
          <w:sz w:val="24"/>
          <w:szCs w:val="24"/>
        </w:rPr>
      </w:pPr>
      <w:r w:rsidRPr="00323C09">
        <w:rPr>
          <w:rFonts w:ascii="Times New Roman" w:hAnsi="Times New Roman"/>
          <w:color w:val="000000"/>
          <w:sz w:val="24"/>
          <w:szCs w:val="24"/>
        </w:rPr>
        <w:t xml:space="preserve">Tablo </w:t>
      </w:r>
      <w:r w:rsidR="00323C09">
        <w:rPr>
          <w:rFonts w:ascii="Times New Roman" w:hAnsi="Times New Roman"/>
          <w:color w:val="000000"/>
          <w:sz w:val="24"/>
          <w:szCs w:val="24"/>
        </w:rPr>
        <w:t>20</w:t>
      </w:r>
      <w:r w:rsidRPr="00323C09">
        <w:rPr>
          <w:rFonts w:ascii="Times New Roman" w:hAnsi="Times New Roman"/>
          <w:color w:val="000000"/>
          <w:sz w:val="24"/>
          <w:szCs w:val="24"/>
        </w:rPr>
        <w:t xml:space="preserve"> Kurumumuzda Düzenlenen Kurs, Seminer ve Katılımcı Sayısı</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5"/>
        <w:gridCol w:w="1282"/>
        <w:gridCol w:w="1071"/>
        <w:gridCol w:w="1282"/>
        <w:gridCol w:w="1071"/>
        <w:gridCol w:w="1282"/>
        <w:gridCol w:w="1071"/>
        <w:gridCol w:w="1072"/>
      </w:tblGrid>
      <w:tr w:rsidR="007869C7" w:rsidRPr="0086311A" w:rsidTr="004060CA">
        <w:trPr>
          <w:trHeight w:val="330"/>
        </w:trPr>
        <w:tc>
          <w:tcPr>
            <w:tcW w:w="895" w:type="dxa"/>
            <w:vMerge w:val="restart"/>
            <w:shd w:val="clear" w:color="auto" w:fill="CC99FF"/>
            <w:noWrap/>
            <w:vAlign w:val="bottom"/>
          </w:tcPr>
          <w:p w:rsidR="007869C7" w:rsidRPr="0086311A" w:rsidRDefault="007869C7" w:rsidP="00BA31D3">
            <w:pPr>
              <w:spacing w:after="0" w:line="240" w:lineRule="auto"/>
              <w:rPr>
                <w:rFonts w:ascii="Times New Roman" w:hAnsi="Times New Roman"/>
                <w:color w:val="FFFFFF"/>
                <w:sz w:val="18"/>
                <w:szCs w:val="18"/>
              </w:rPr>
            </w:pPr>
            <w:r w:rsidRPr="0086311A">
              <w:rPr>
                <w:rFonts w:ascii="Times New Roman" w:hAnsi="Times New Roman"/>
                <w:color w:val="FFFFFF"/>
                <w:sz w:val="18"/>
                <w:szCs w:val="18"/>
              </w:rPr>
              <w:t> </w:t>
            </w:r>
          </w:p>
          <w:p w:rsidR="007869C7" w:rsidRPr="0086311A" w:rsidRDefault="007869C7" w:rsidP="00BA31D3">
            <w:pPr>
              <w:spacing w:after="0" w:line="240" w:lineRule="auto"/>
              <w:rPr>
                <w:rFonts w:ascii="Times New Roman" w:hAnsi="Times New Roman"/>
                <w:color w:val="FFFFFF"/>
                <w:sz w:val="18"/>
                <w:szCs w:val="18"/>
              </w:rPr>
            </w:pPr>
            <w:r w:rsidRPr="0086311A">
              <w:rPr>
                <w:rFonts w:ascii="Times New Roman" w:hAnsi="Times New Roman"/>
                <w:color w:val="FFFFFF"/>
                <w:sz w:val="18"/>
                <w:szCs w:val="18"/>
              </w:rPr>
              <w:t> </w:t>
            </w:r>
          </w:p>
          <w:p w:rsidR="007869C7" w:rsidRPr="0086311A" w:rsidRDefault="007869C7" w:rsidP="00BA31D3">
            <w:pPr>
              <w:rPr>
                <w:rFonts w:ascii="Times New Roman" w:hAnsi="Times New Roman"/>
                <w:color w:val="FFFFFF"/>
                <w:sz w:val="18"/>
                <w:szCs w:val="18"/>
              </w:rPr>
            </w:pPr>
            <w:r w:rsidRPr="0086311A">
              <w:rPr>
                <w:rFonts w:ascii="Times New Roman" w:hAnsi="Times New Roman"/>
                <w:color w:val="FFFFFF"/>
                <w:sz w:val="18"/>
                <w:szCs w:val="18"/>
              </w:rPr>
              <w:t> </w:t>
            </w:r>
          </w:p>
        </w:tc>
        <w:tc>
          <w:tcPr>
            <w:tcW w:w="2353" w:type="dxa"/>
            <w:gridSpan w:val="2"/>
            <w:shd w:val="clear" w:color="auto" w:fill="CC99FF"/>
            <w:noWrap/>
            <w:vAlign w:val="bottom"/>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2011-2012</w:t>
            </w:r>
          </w:p>
        </w:tc>
        <w:tc>
          <w:tcPr>
            <w:tcW w:w="2353" w:type="dxa"/>
            <w:gridSpan w:val="2"/>
            <w:shd w:val="clear" w:color="auto" w:fill="CC99FF"/>
            <w:noWrap/>
            <w:vAlign w:val="bottom"/>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2012-2013</w:t>
            </w:r>
          </w:p>
        </w:tc>
        <w:tc>
          <w:tcPr>
            <w:tcW w:w="2353" w:type="dxa"/>
            <w:gridSpan w:val="2"/>
            <w:shd w:val="clear" w:color="auto" w:fill="CC99FF"/>
            <w:noWrap/>
            <w:vAlign w:val="bottom"/>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2013-2014</w:t>
            </w:r>
          </w:p>
        </w:tc>
        <w:tc>
          <w:tcPr>
            <w:tcW w:w="1072" w:type="dxa"/>
            <w:vMerge w:val="restart"/>
            <w:shd w:val="clear" w:color="auto" w:fill="CC99FF"/>
            <w:vAlign w:val="bottom"/>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Toplam Katılımcı</w:t>
            </w:r>
          </w:p>
        </w:tc>
      </w:tr>
      <w:tr w:rsidR="007869C7" w:rsidRPr="0086311A" w:rsidTr="004060CA">
        <w:trPr>
          <w:trHeight w:val="670"/>
        </w:trPr>
        <w:tc>
          <w:tcPr>
            <w:tcW w:w="895" w:type="dxa"/>
            <w:vMerge/>
            <w:shd w:val="clear" w:color="auto" w:fill="003366"/>
            <w:noWrap/>
            <w:vAlign w:val="bottom"/>
          </w:tcPr>
          <w:p w:rsidR="007869C7" w:rsidRPr="0086311A" w:rsidRDefault="007869C7" w:rsidP="00BA31D3">
            <w:pPr>
              <w:rPr>
                <w:rFonts w:ascii="Times New Roman" w:hAnsi="Times New Roman"/>
                <w:color w:val="FFFFFF"/>
                <w:sz w:val="18"/>
                <w:szCs w:val="18"/>
              </w:rPr>
            </w:pPr>
          </w:p>
        </w:tc>
        <w:tc>
          <w:tcPr>
            <w:tcW w:w="1282" w:type="dxa"/>
            <w:shd w:val="clear" w:color="auto" w:fill="003366"/>
            <w:vAlign w:val="bottom"/>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282" w:type="dxa"/>
            <w:shd w:val="clear" w:color="auto" w:fill="003366"/>
            <w:vAlign w:val="bottom"/>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282" w:type="dxa"/>
            <w:shd w:val="clear" w:color="auto" w:fill="003366"/>
            <w:vAlign w:val="bottom"/>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Düzenlenen Faaliyet</w:t>
            </w:r>
          </w:p>
        </w:tc>
        <w:tc>
          <w:tcPr>
            <w:tcW w:w="1071" w:type="dxa"/>
            <w:shd w:val="clear" w:color="auto" w:fill="003366"/>
            <w:vAlign w:val="bottom"/>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1072" w:type="dxa"/>
            <w:vMerge/>
            <w:vAlign w:val="center"/>
          </w:tcPr>
          <w:p w:rsidR="007869C7" w:rsidRPr="0086311A" w:rsidRDefault="007869C7" w:rsidP="00BA31D3">
            <w:pPr>
              <w:spacing w:after="0" w:line="240" w:lineRule="auto"/>
              <w:rPr>
                <w:rFonts w:ascii="Times New Roman" w:hAnsi="Times New Roman"/>
                <w:color w:val="FFFFFF"/>
                <w:sz w:val="18"/>
                <w:szCs w:val="18"/>
              </w:rPr>
            </w:pPr>
          </w:p>
        </w:tc>
      </w:tr>
      <w:tr w:rsidR="007869C7" w:rsidRPr="0086311A" w:rsidTr="004060CA">
        <w:trPr>
          <w:trHeight w:val="330"/>
        </w:trPr>
        <w:tc>
          <w:tcPr>
            <w:tcW w:w="895"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Kurs</w:t>
            </w:r>
          </w:p>
        </w:tc>
        <w:tc>
          <w:tcPr>
            <w:tcW w:w="1282"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3</w:t>
            </w:r>
          </w:p>
        </w:tc>
        <w:tc>
          <w:tcPr>
            <w:tcW w:w="1071"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40</w:t>
            </w:r>
          </w:p>
        </w:tc>
        <w:tc>
          <w:tcPr>
            <w:tcW w:w="1282"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4</w:t>
            </w:r>
          </w:p>
        </w:tc>
        <w:tc>
          <w:tcPr>
            <w:tcW w:w="1071"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52</w:t>
            </w:r>
          </w:p>
        </w:tc>
        <w:tc>
          <w:tcPr>
            <w:tcW w:w="1282"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4</w:t>
            </w:r>
          </w:p>
        </w:tc>
        <w:tc>
          <w:tcPr>
            <w:tcW w:w="1071"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54</w:t>
            </w:r>
          </w:p>
        </w:tc>
        <w:tc>
          <w:tcPr>
            <w:tcW w:w="1072"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146</w:t>
            </w:r>
          </w:p>
        </w:tc>
      </w:tr>
      <w:tr w:rsidR="007869C7" w:rsidRPr="0086311A" w:rsidTr="004060CA">
        <w:trPr>
          <w:trHeight w:val="330"/>
        </w:trPr>
        <w:tc>
          <w:tcPr>
            <w:tcW w:w="895"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Seminer</w:t>
            </w:r>
          </w:p>
        </w:tc>
        <w:tc>
          <w:tcPr>
            <w:tcW w:w="1282"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w:t>
            </w:r>
          </w:p>
        </w:tc>
        <w:tc>
          <w:tcPr>
            <w:tcW w:w="1071"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120</w:t>
            </w:r>
          </w:p>
        </w:tc>
        <w:tc>
          <w:tcPr>
            <w:tcW w:w="1282"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w:t>
            </w:r>
          </w:p>
        </w:tc>
        <w:tc>
          <w:tcPr>
            <w:tcW w:w="1071"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156</w:t>
            </w:r>
          </w:p>
        </w:tc>
        <w:tc>
          <w:tcPr>
            <w:tcW w:w="1282"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2</w:t>
            </w:r>
          </w:p>
        </w:tc>
        <w:tc>
          <w:tcPr>
            <w:tcW w:w="1071"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164</w:t>
            </w:r>
          </w:p>
        </w:tc>
        <w:tc>
          <w:tcPr>
            <w:tcW w:w="1072"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440</w:t>
            </w:r>
          </w:p>
        </w:tc>
      </w:tr>
      <w:tr w:rsidR="007869C7" w:rsidRPr="0086311A" w:rsidTr="004060CA">
        <w:trPr>
          <w:trHeight w:val="330"/>
        </w:trPr>
        <w:tc>
          <w:tcPr>
            <w:tcW w:w="895" w:type="dxa"/>
            <w:noWrap/>
            <w:vAlign w:val="bottom"/>
          </w:tcPr>
          <w:p w:rsidR="007869C7" w:rsidRPr="0086311A" w:rsidRDefault="007869C7" w:rsidP="00BA31D3">
            <w:pPr>
              <w:spacing w:after="0" w:line="240" w:lineRule="auto"/>
              <w:rPr>
                <w:rFonts w:ascii="Times New Roman" w:hAnsi="Times New Roman"/>
                <w:color w:val="000000"/>
                <w:sz w:val="18"/>
                <w:szCs w:val="18"/>
              </w:rPr>
            </w:pPr>
            <w:r w:rsidRPr="0086311A">
              <w:rPr>
                <w:rFonts w:ascii="Times New Roman" w:hAnsi="Times New Roman"/>
                <w:color w:val="000000"/>
                <w:sz w:val="18"/>
                <w:szCs w:val="18"/>
              </w:rPr>
              <w:t>Toplam</w:t>
            </w:r>
          </w:p>
        </w:tc>
        <w:tc>
          <w:tcPr>
            <w:tcW w:w="1282"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4</w:t>
            </w:r>
          </w:p>
        </w:tc>
        <w:tc>
          <w:tcPr>
            <w:tcW w:w="1071"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160</w:t>
            </w:r>
          </w:p>
        </w:tc>
        <w:tc>
          <w:tcPr>
            <w:tcW w:w="1282"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5</w:t>
            </w:r>
          </w:p>
        </w:tc>
        <w:tc>
          <w:tcPr>
            <w:tcW w:w="1071"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208</w:t>
            </w:r>
          </w:p>
        </w:tc>
        <w:tc>
          <w:tcPr>
            <w:tcW w:w="1282"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6</w:t>
            </w:r>
          </w:p>
        </w:tc>
        <w:tc>
          <w:tcPr>
            <w:tcW w:w="1071"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218</w:t>
            </w:r>
          </w:p>
        </w:tc>
        <w:tc>
          <w:tcPr>
            <w:tcW w:w="1072" w:type="dxa"/>
            <w:noWrap/>
            <w:vAlign w:val="bottom"/>
          </w:tcPr>
          <w:p w:rsidR="007869C7" w:rsidRPr="00EE1DA0" w:rsidRDefault="005B726F"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586</w:t>
            </w:r>
          </w:p>
        </w:tc>
      </w:tr>
    </w:tbl>
    <w:p w:rsidR="007869C7" w:rsidRPr="0086311A" w:rsidRDefault="007869C7" w:rsidP="00870E21">
      <w:pPr>
        <w:keepNext/>
        <w:rPr>
          <w:rFonts w:ascii="Times New Roman" w:hAnsi="Times New Roman"/>
          <w:b/>
          <w:bCs/>
          <w:sz w:val="18"/>
          <w:szCs w:val="18"/>
        </w:rPr>
      </w:pPr>
    </w:p>
    <w:p w:rsidR="007869C7" w:rsidRPr="0086311A" w:rsidRDefault="007869C7" w:rsidP="00323C09">
      <w:pPr>
        <w:keepNext/>
        <w:numPr>
          <w:ilvl w:val="3"/>
          <w:numId w:val="5"/>
        </w:numPr>
        <w:spacing w:after="0"/>
        <w:rPr>
          <w:rFonts w:ascii="Times New Roman" w:hAnsi="Times New Roman"/>
          <w:b/>
          <w:bCs/>
          <w:color w:val="003366"/>
          <w:sz w:val="28"/>
          <w:szCs w:val="28"/>
        </w:rPr>
      </w:pPr>
      <w:r w:rsidRPr="0086311A">
        <w:rPr>
          <w:rFonts w:ascii="Times New Roman" w:hAnsi="Times New Roman"/>
          <w:b/>
          <w:bCs/>
          <w:color w:val="003366"/>
          <w:sz w:val="28"/>
          <w:szCs w:val="28"/>
        </w:rPr>
        <w:t>Sosyal, Kültürel ve Sportif Faaliyetler</w:t>
      </w:r>
    </w:p>
    <w:p w:rsidR="007869C7" w:rsidRPr="00323C09" w:rsidRDefault="007869C7" w:rsidP="00A81E74">
      <w:pPr>
        <w:keepNext/>
        <w:spacing w:after="0"/>
        <w:rPr>
          <w:rFonts w:ascii="Times New Roman" w:hAnsi="Times New Roman"/>
          <w:bCs/>
          <w:color w:val="003366"/>
          <w:sz w:val="24"/>
          <w:szCs w:val="24"/>
        </w:rPr>
      </w:pPr>
      <w:r w:rsidRPr="00323C09">
        <w:rPr>
          <w:rFonts w:ascii="Times New Roman" w:hAnsi="Times New Roman"/>
          <w:color w:val="000000"/>
          <w:sz w:val="24"/>
          <w:szCs w:val="24"/>
        </w:rPr>
        <w:t xml:space="preserve">Tablo </w:t>
      </w:r>
      <w:proofErr w:type="gramStart"/>
      <w:r w:rsidR="00323C09" w:rsidRPr="00323C09">
        <w:rPr>
          <w:rFonts w:ascii="Times New Roman" w:hAnsi="Times New Roman"/>
          <w:color w:val="000000"/>
          <w:sz w:val="24"/>
          <w:szCs w:val="24"/>
        </w:rPr>
        <w:t xml:space="preserve">21 </w:t>
      </w:r>
      <w:r w:rsidRPr="00323C09">
        <w:rPr>
          <w:rFonts w:ascii="Times New Roman" w:hAnsi="Times New Roman"/>
          <w:color w:val="000000"/>
          <w:sz w:val="24"/>
          <w:szCs w:val="24"/>
        </w:rPr>
        <w:t xml:space="preserve"> Kurumumuzda</w:t>
      </w:r>
      <w:proofErr w:type="gramEnd"/>
      <w:r w:rsidRPr="00323C09">
        <w:rPr>
          <w:rFonts w:ascii="Times New Roman" w:hAnsi="Times New Roman"/>
          <w:color w:val="000000"/>
          <w:sz w:val="24"/>
          <w:szCs w:val="24"/>
        </w:rPr>
        <w:t xml:space="preserve"> Düzenlenen </w:t>
      </w:r>
      <w:r w:rsidRPr="00323C09">
        <w:rPr>
          <w:rFonts w:ascii="Times New Roman" w:hAnsi="Times New Roman"/>
          <w:bCs/>
          <w:sz w:val="24"/>
          <w:szCs w:val="24"/>
        </w:rPr>
        <w:t xml:space="preserve">Sosyal, Kültürel ve Sportif Faaliyetler </w:t>
      </w:r>
      <w:r w:rsidRPr="00323C09">
        <w:rPr>
          <w:rFonts w:ascii="Times New Roman" w:hAnsi="Times New Roman"/>
          <w:color w:val="000000"/>
          <w:sz w:val="24"/>
          <w:szCs w:val="24"/>
        </w:rPr>
        <w:t>ve Katılımcı Sayısı</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54"/>
        <w:gridCol w:w="987"/>
        <w:gridCol w:w="987"/>
        <w:gridCol w:w="987"/>
        <w:gridCol w:w="987"/>
        <w:gridCol w:w="987"/>
        <w:gridCol w:w="790"/>
        <w:gridCol w:w="1210"/>
        <w:gridCol w:w="900"/>
      </w:tblGrid>
      <w:tr w:rsidR="007869C7" w:rsidRPr="0086311A" w:rsidTr="009A7D74">
        <w:trPr>
          <w:trHeight w:val="343"/>
        </w:trPr>
        <w:tc>
          <w:tcPr>
            <w:tcW w:w="2841" w:type="dxa"/>
            <w:gridSpan w:val="2"/>
            <w:shd w:val="clear" w:color="auto" w:fill="CC99FF"/>
            <w:noWrap/>
            <w:vAlign w:val="bottom"/>
          </w:tcPr>
          <w:p w:rsidR="007869C7" w:rsidRPr="0086311A" w:rsidRDefault="007869C7" w:rsidP="00BA31D3">
            <w:pPr>
              <w:spacing w:after="0" w:line="240" w:lineRule="auto"/>
              <w:rPr>
                <w:rFonts w:ascii="Times New Roman" w:hAnsi="Times New Roman"/>
                <w:b/>
                <w:sz w:val="18"/>
                <w:szCs w:val="18"/>
              </w:rPr>
            </w:pPr>
            <w:r w:rsidRPr="0086311A">
              <w:rPr>
                <w:rFonts w:ascii="Times New Roman" w:hAnsi="Times New Roman"/>
                <w:b/>
                <w:sz w:val="18"/>
                <w:szCs w:val="18"/>
              </w:rPr>
              <w:t> </w:t>
            </w:r>
          </w:p>
        </w:tc>
        <w:tc>
          <w:tcPr>
            <w:tcW w:w="1974" w:type="dxa"/>
            <w:gridSpan w:val="2"/>
            <w:shd w:val="clear" w:color="auto" w:fill="CC99FF"/>
            <w:noWrap/>
            <w:vAlign w:val="bottom"/>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2011-2012</w:t>
            </w:r>
          </w:p>
        </w:tc>
        <w:tc>
          <w:tcPr>
            <w:tcW w:w="1974" w:type="dxa"/>
            <w:gridSpan w:val="2"/>
            <w:shd w:val="clear" w:color="auto" w:fill="CC99FF"/>
            <w:noWrap/>
            <w:vAlign w:val="bottom"/>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2012-2013</w:t>
            </w:r>
          </w:p>
        </w:tc>
        <w:tc>
          <w:tcPr>
            <w:tcW w:w="2000" w:type="dxa"/>
            <w:gridSpan w:val="2"/>
            <w:shd w:val="clear" w:color="auto" w:fill="CC99FF"/>
            <w:noWrap/>
            <w:vAlign w:val="bottom"/>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2013-2014</w:t>
            </w:r>
          </w:p>
        </w:tc>
        <w:tc>
          <w:tcPr>
            <w:tcW w:w="900" w:type="dxa"/>
            <w:vMerge w:val="restart"/>
            <w:shd w:val="clear" w:color="auto" w:fill="CC99FF"/>
            <w:vAlign w:val="center"/>
          </w:tcPr>
          <w:p w:rsidR="007869C7" w:rsidRPr="0086311A" w:rsidRDefault="007869C7" w:rsidP="00BA31D3">
            <w:pPr>
              <w:spacing w:after="0" w:line="240" w:lineRule="auto"/>
              <w:jc w:val="center"/>
              <w:rPr>
                <w:rFonts w:ascii="Times New Roman" w:hAnsi="Times New Roman"/>
                <w:b/>
                <w:sz w:val="18"/>
                <w:szCs w:val="18"/>
              </w:rPr>
            </w:pPr>
            <w:r w:rsidRPr="0086311A">
              <w:rPr>
                <w:rFonts w:ascii="Times New Roman" w:hAnsi="Times New Roman"/>
                <w:b/>
                <w:sz w:val="18"/>
                <w:szCs w:val="18"/>
              </w:rPr>
              <w:t>Toplam Katılımcı</w:t>
            </w:r>
          </w:p>
        </w:tc>
      </w:tr>
      <w:tr w:rsidR="007869C7" w:rsidRPr="0086311A" w:rsidTr="009A7D74">
        <w:trPr>
          <w:trHeight w:val="699"/>
        </w:trPr>
        <w:tc>
          <w:tcPr>
            <w:tcW w:w="1854" w:type="dxa"/>
            <w:shd w:val="clear" w:color="auto" w:fill="CC99FF"/>
            <w:noWrap/>
            <w:vAlign w:val="bottom"/>
          </w:tcPr>
          <w:p w:rsidR="007869C7" w:rsidRPr="0086311A" w:rsidRDefault="007869C7" w:rsidP="00BA31D3">
            <w:pPr>
              <w:rPr>
                <w:rFonts w:ascii="Times New Roman" w:hAnsi="Times New Roman"/>
                <w:b/>
                <w:sz w:val="18"/>
                <w:szCs w:val="18"/>
              </w:rPr>
            </w:pPr>
            <w:r w:rsidRPr="0086311A">
              <w:rPr>
                <w:rFonts w:ascii="Times New Roman" w:hAnsi="Times New Roman"/>
                <w:b/>
                <w:sz w:val="18"/>
                <w:szCs w:val="18"/>
              </w:rPr>
              <w:t>Faaliyetin Adı</w:t>
            </w:r>
          </w:p>
        </w:tc>
        <w:tc>
          <w:tcPr>
            <w:tcW w:w="987" w:type="dxa"/>
            <w:shd w:val="clear" w:color="auto" w:fill="003366"/>
            <w:vAlign w:val="bottom"/>
          </w:tcPr>
          <w:p w:rsidR="007869C7" w:rsidRPr="0086311A" w:rsidRDefault="007869C7" w:rsidP="00BA31D3">
            <w:pPr>
              <w:rPr>
                <w:rFonts w:ascii="Times New Roman" w:hAnsi="Times New Roman"/>
                <w:color w:val="FFFFFF"/>
                <w:sz w:val="18"/>
                <w:szCs w:val="18"/>
              </w:rPr>
            </w:pPr>
            <w:r w:rsidRPr="0086311A">
              <w:rPr>
                <w:rFonts w:ascii="Times New Roman" w:hAnsi="Times New Roman"/>
                <w:color w:val="FFFFFF"/>
                <w:sz w:val="18"/>
                <w:szCs w:val="18"/>
              </w:rPr>
              <w:t>Hedef Kitle</w:t>
            </w:r>
          </w:p>
        </w:tc>
        <w:tc>
          <w:tcPr>
            <w:tcW w:w="987" w:type="dxa"/>
            <w:shd w:val="clear" w:color="auto" w:fill="003366"/>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87" w:type="dxa"/>
            <w:shd w:val="clear" w:color="auto" w:fill="003366"/>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987" w:type="dxa"/>
            <w:shd w:val="clear" w:color="auto" w:fill="003366"/>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987" w:type="dxa"/>
            <w:shd w:val="clear" w:color="auto" w:fill="003366"/>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790" w:type="dxa"/>
            <w:shd w:val="clear" w:color="auto" w:fill="003366"/>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Faaliyet Sayısı</w:t>
            </w:r>
          </w:p>
        </w:tc>
        <w:tc>
          <w:tcPr>
            <w:tcW w:w="1210" w:type="dxa"/>
            <w:shd w:val="clear" w:color="auto" w:fill="003366"/>
            <w:vAlign w:val="center"/>
          </w:tcPr>
          <w:p w:rsidR="007869C7" w:rsidRPr="0086311A" w:rsidRDefault="007869C7" w:rsidP="00BA31D3">
            <w:pPr>
              <w:spacing w:after="0" w:line="240" w:lineRule="auto"/>
              <w:jc w:val="center"/>
              <w:rPr>
                <w:rFonts w:ascii="Times New Roman" w:hAnsi="Times New Roman"/>
                <w:color w:val="FFFFFF"/>
                <w:sz w:val="18"/>
                <w:szCs w:val="18"/>
              </w:rPr>
            </w:pPr>
            <w:r w:rsidRPr="0086311A">
              <w:rPr>
                <w:rFonts w:ascii="Times New Roman" w:hAnsi="Times New Roman"/>
                <w:color w:val="FFFFFF"/>
                <w:sz w:val="18"/>
                <w:szCs w:val="18"/>
              </w:rPr>
              <w:t>Katılımcı Sayısı</w:t>
            </w:r>
          </w:p>
        </w:tc>
        <w:tc>
          <w:tcPr>
            <w:tcW w:w="900" w:type="dxa"/>
            <w:vMerge/>
            <w:vAlign w:val="center"/>
          </w:tcPr>
          <w:p w:rsidR="007869C7" w:rsidRPr="0086311A" w:rsidRDefault="007869C7" w:rsidP="00BA31D3">
            <w:pPr>
              <w:spacing w:after="0" w:line="240" w:lineRule="auto"/>
              <w:rPr>
                <w:rFonts w:ascii="Times New Roman" w:hAnsi="Times New Roman"/>
                <w:color w:val="FFFFFF"/>
                <w:sz w:val="18"/>
                <w:szCs w:val="18"/>
              </w:rPr>
            </w:pPr>
          </w:p>
        </w:tc>
      </w:tr>
      <w:tr w:rsidR="009A7D74" w:rsidRPr="0086311A" w:rsidTr="009A7D74">
        <w:trPr>
          <w:trHeight w:val="343"/>
        </w:trPr>
        <w:tc>
          <w:tcPr>
            <w:tcW w:w="1854" w:type="dxa"/>
            <w:noWrap/>
            <w:vAlign w:val="bottom"/>
          </w:tcPr>
          <w:p w:rsidR="009A7D74" w:rsidRPr="0086311A" w:rsidRDefault="009A7D74" w:rsidP="00655170">
            <w:pPr>
              <w:spacing w:after="0" w:line="240" w:lineRule="auto"/>
              <w:rPr>
                <w:rFonts w:ascii="Times New Roman" w:hAnsi="Times New Roman"/>
                <w:color w:val="000000"/>
                <w:sz w:val="18"/>
                <w:szCs w:val="18"/>
              </w:rPr>
            </w:pPr>
            <w:r>
              <w:rPr>
                <w:rFonts w:ascii="Times New Roman" w:hAnsi="Times New Roman"/>
                <w:color w:val="000000"/>
                <w:sz w:val="18"/>
                <w:szCs w:val="18"/>
              </w:rPr>
              <w:t>Kitap Şenliği</w:t>
            </w:r>
          </w:p>
        </w:tc>
        <w:tc>
          <w:tcPr>
            <w:tcW w:w="987" w:type="dxa"/>
            <w:vAlign w:val="bottom"/>
          </w:tcPr>
          <w:p w:rsidR="009A7D74" w:rsidRPr="0086311A" w:rsidRDefault="009A7D74" w:rsidP="00655170">
            <w:pPr>
              <w:spacing w:after="0" w:line="240" w:lineRule="auto"/>
              <w:rPr>
                <w:rFonts w:ascii="Times New Roman" w:hAnsi="Times New Roman"/>
                <w:color w:val="000000"/>
                <w:sz w:val="18"/>
                <w:szCs w:val="18"/>
              </w:rPr>
            </w:pPr>
            <w:r>
              <w:rPr>
                <w:rFonts w:ascii="Times New Roman" w:hAnsi="Times New Roman"/>
                <w:color w:val="000000"/>
                <w:sz w:val="18"/>
                <w:szCs w:val="18"/>
              </w:rPr>
              <w:t>Öğrenci</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79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w:t>
            </w:r>
          </w:p>
        </w:tc>
        <w:tc>
          <w:tcPr>
            <w:tcW w:w="121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115</w:t>
            </w:r>
          </w:p>
        </w:tc>
        <w:tc>
          <w:tcPr>
            <w:tcW w:w="90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115</w:t>
            </w:r>
          </w:p>
        </w:tc>
      </w:tr>
      <w:tr w:rsidR="009A7D74" w:rsidRPr="0086311A" w:rsidTr="009A7D74">
        <w:trPr>
          <w:trHeight w:val="343"/>
        </w:trPr>
        <w:tc>
          <w:tcPr>
            <w:tcW w:w="1854" w:type="dxa"/>
            <w:noWrap/>
            <w:vAlign w:val="bottom"/>
          </w:tcPr>
          <w:p w:rsidR="009A7D74" w:rsidRPr="0086311A" w:rsidRDefault="009A7D74" w:rsidP="00655170">
            <w:pPr>
              <w:spacing w:after="0" w:line="240" w:lineRule="auto"/>
              <w:rPr>
                <w:rFonts w:ascii="Times New Roman" w:hAnsi="Times New Roman"/>
                <w:color w:val="000000"/>
                <w:sz w:val="18"/>
                <w:szCs w:val="18"/>
              </w:rPr>
            </w:pPr>
            <w:r>
              <w:rPr>
                <w:rFonts w:ascii="Times New Roman" w:hAnsi="Times New Roman"/>
                <w:color w:val="000000"/>
                <w:sz w:val="18"/>
                <w:szCs w:val="18"/>
              </w:rPr>
              <w:t>Drama</w:t>
            </w:r>
          </w:p>
        </w:tc>
        <w:tc>
          <w:tcPr>
            <w:tcW w:w="987" w:type="dxa"/>
            <w:vAlign w:val="bottom"/>
          </w:tcPr>
          <w:p w:rsidR="009A7D74" w:rsidRPr="0086311A" w:rsidRDefault="009A7D74" w:rsidP="00655170">
            <w:pPr>
              <w:spacing w:after="0" w:line="240" w:lineRule="auto"/>
              <w:rPr>
                <w:rFonts w:ascii="Times New Roman" w:hAnsi="Times New Roman"/>
                <w:color w:val="000000"/>
                <w:sz w:val="18"/>
                <w:szCs w:val="18"/>
              </w:rPr>
            </w:pPr>
            <w:r>
              <w:rPr>
                <w:rFonts w:ascii="Times New Roman" w:hAnsi="Times New Roman"/>
                <w:color w:val="000000"/>
                <w:sz w:val="18"/>
                <w:szCs w:val="18"/>
              </w:rPr>
              <w:t>Öğrenci</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79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w:t>
            </w:r>
          </w:p>
        </w:tc>
        <w:tc>
          <w:tcPr>
            <w:tcW w:w="121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32</w:t>
            </w:r>
          </w:p>
        </w:tc>
        <w:tc>
          <w:tcPr>
            <w:tcW w:w="90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32</w:t>
            </w:r>
          </w:p>
        </w:tc>
      </w:tr>
      <w:tr w:rsidR="009A7D74" w:rsidRPr="0086311A" w:rsidTr="009A7D74">
        <w:trPr>
          <w:trHeight w:val="343"/>
        </w:trPr>
        <w:tc>
          <w:tcPr>
            <w:tcW w:w="1854" w:type="dxa"/>
            <w:noWrap/>
            <w:vAlign w:val="bottom"/>
          </w:tcPr>
          <w:p w:rsidR="009A7D74" w:rsidRPr="0086311A" w:rsidRDefault="009A7D74" w:rsidP="00655170">
            <w:pPr>
              <w:spacing w:after="0" w:line="240" w:lineRule="auto"/>
              <w:rPr>
                <w:rFonts w:ascii="Times New Roman" w:hAnsi="Times New Roman"/>
                <w:color w:val="000000"/>
                <w:sz w:val="18"/>
                <w:szCs w:val="18"/>
              </w:rPr>
            </w:pPr>
            <w:r>
              <w:rPr>
                <w:rFonts w:ascii="Times New Roman" w:hAnsi="Times New Roman"/>
                <w:color w:val="000000"/>
                <w:sz w:val="18"/>
                <w:szCs w:val="18"/>
              </w:rPr>
              <w:t>Satranç</w:t>
            </w:r>
          </w:p>
        </w:tc>
        <w:tc>
          <w:tcPr>
            <w:tcW w:w="987" w:type="dxa"/>
            <w:vAlign w:val="bottom"/>
          </w:tcPr>
          <w:p w:rsidR="009A7D74" w:rsidRPr="0086311A" w:rsidRDefault="009A7D74" w:rsidP="00655170">
            <w:pPr>
              <w:spacing w:after="0" w:line="240" w:lineRule="auto"/>
              <w:rPr>
                <w:rFonts w:ascii="Times New Roman" w:hAnsi="Times New Roman"/>
                <w:color w:val="000000"/>
                <w:sz w:val="18"/>
                <w:szCs w:val="18"/>
              </w:rPr>
            </w:pPr>
            <w:r>
              <w:rPr>
                <w:rFonts w:ascii="Times New Roman" w:hAnsi="Times New Roman"/>
                <w:color w:val="000000"/>
                <w:sz w:val="18"/>
                <w:szCs w:val="18"/>
              </w:rPr>
              <w:t>Öğrenci</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79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w:t>
            </w:r>
          </w:p>
        </w:tc>
        <w:tc>
          <w:tcPr>
            <w:tcW w:w="121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13</w:t>
            </w:r>
          </w:p>
        </w:tc>
        <w:tc>
          <w:tcPr>
            <w:tcW w:w="90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13</w:t>
            </w:r>
          </w:p>
        </w:tc>
      </w:tr>
      <w:tr w:rsidR="009A7D74" w:rsidRPr="0086311A" w:rsidTr="009A7D74">
        <w:trPr>
          <w:trHeight w:val="343"/>
        </w:trPr>
        <w:tc>
          <w:tcPr>
            <w:tcW w:w="1854" w:type="dxa"/>
            <w:noWrap/>
            <w:vAlign w:val="bottom"/>
          </w:tcPr>
          <w:p w:rsidR="009A7D74" w:rsidRPr="0086311A" w:rsidRDefault="009A7D74" w:rsidP="00655170">
            <w:pPr>
              <w:spacing w:after="0" w:line="240" w:lineRule="auto"/>
              <w:rPr>
                <w:rFonts w:ascii="Times New Roman" w:hAnsi="Times New Roman"/>
                <w:color w:val="000000"/>
                <w:sz w:val="18"/>
                <w:szCs w:val="18"/>
              </w:rPr>
            </w:pPr>
            <w:r>
              <w:rPr>
                <w:rFonts w:ascii="Times New Roman" w:hAnsi="Times New Roman"/>
                <w:color w:val="000000"/>
                <w:sz w:val="18"/>
                <w:szCs w:val="18"/>
              </w:rPr>
              <w:lastRenderedPageBreak/>
              <w:t>Bahar Şenliği</w:t>
            </w:r>
          </w:p>
        </w:tc>
        <w:tc>
          <w:tcPr>
            <w:tcW w:w="987" w:type="dxa"/>
            <w:vAlign w:val="bottom"/>
          </w:tcPr>
          <w:p w:rsidR="009A7D74" w:rsidRPr="0086311A" w:rsidRDefault="009A7D74" w:rsidP="00655170">
            <w:pPr>
              <w:spacing w:after="0" w:line="240" w:lineRule="auto"/>
              <w:rPr>
                <w:rFonts w:ascii="Times New Roman" w:hAnsi="Times New Roman"/>
                <w:color w:val="000000"/>
                <w:sz w:val="18"/>
                <w:szCs w:val="18"/>
              </w:rPr>
            </w:pPr>
            <w:r>
              <w:rPr>
                <w:rFonts w:ascii="Times New Roman" w:hAnsi="Times New Roman"/>
                <w:color w:val="000000"/>
                <w:sz w:val="18"/>
                <w:szCs w:val="18"/>
              </w:rPr>
              <w:t>Öğrenci</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30</w:t>
            </w:r>
          </w:p>
        </w:tc>
        <w:tc>
          <w:tcPr>
            <w:tcW w:w="79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w:t>
            </w:r>
          </w:p>
        </w:tc>
        <w:tc>
          <w:tcPr>
            <w:tcW w:w="121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30</w:t>
            </w:r>
          </w:p>
        </w:tc>
        <w:tc>
          <w:tcPr>
            <w:tcW w:w="90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60</w:t>
            </w:r>
          </w:p>
        </w:tc>
      </w:tr>
      <w:tr w:rsidR="009A7D74" w:rsidRPr="0086311A" w:rsidTr="009A7D74">
        <w:trPr>
          <w:trHeight w:val="343"/>
        </w:trPr>
        <w:tc>
          <w:tcPr>
            <w:tcW w:w="1854" w:type="dxa"/>
            <w:noWrap/>
            <w:vAlign w:val="bottom"/>
          </w:tcPr>
          <w:p w:rsidR="009A7D74" w:rsidRPr="0086311A" w:rsidRDefault="009A7D74" w:rsidP="00655170">
            <w:pPr>
              <w:spacing w:after="0" w:line="240" w:lineRule="auto"/>
              <w:rPr>
                <w:rFonts w:ascii="Times New Roman" w:hAnsi="Times New Roman"/>
                <w:color w:val="000000"/>
                <w:sz w:val="18"/>
                <w:szCs w:val="18"/>
              </w:rPr>
            </w:pPr>
            <w:r>
              <w:rPr>
                <w:rFonts w:ascii="Times New Roman" w:hAnsi="Times New Roman"/>
                <w:color w:val="000000"/>
                <w:sz w:val="18"/>
                <w:szCs w:val="18"/>
              </w:rPr>
              <w:t>Piknik</w:t>
            </w:r>
          </w:p>
        </w:tc>
        <w:tc>
          <w:tcPr>
            <w:tcW w:w="987" w:type="dxa"/>
            <w:vAlign w:val="bottom"/>
          </w:tcPr>
          <w:p w:rsidR="009A7D74" w:rsidRPr="0086311A" w:rsidRDefault="009A7D74" w:rsidP="00655170">
            <w:pPr>
              <w:spacing w:after="0" w:line="240" w:lineRule="auto"/>
              <w:rPr>
                <w:rFonts w:ascii="Times New Roman" w:hAnsi="Times New Roman"/>
                <w:color w:val="000000"/>
                <w:sz w:val="18"/>
                <w:szCs w:val="18"/>
              </w:rPr>
            </w:pPr>
            <w:r>
              <w:rPr>
                <w:rFonts w:ascii="Times New Roman" w:hAnsi="Times New Roman"/>
                <w:color w:val="000000"/>
                <w:sz w:val="18"/>
                <w:szCs w:val="18"/>
              </w:rPr>
              <w:t>Öğrenci</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79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w:t>
            </w:r>
          </w:p>
        </w:tc>
        <w:tc>
          <w:tcPr>
            <w:tcW w:w="121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55</w:t>
            </w:r>
          </w:p>
        </w:tc>
        <w:tc>
          <w:tcPr>
            <w:tcW w:w="90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55</w:t>
            </w:r>
          </w:p>
        </w:tc>
      </w:tr>
      <w:tr w:rsidR="009A7D74" w:rsidRPr="0086311A" w:rsidTr="009A7D74">
        <w:trPr>
          <w:trHeight w:val="343"/>
        </w:trPr>
        <w:tc>
          <w:tcPr>
            <w:tcW w:w="1854" w:type="dxa"/>
            <w:noWrap/>
            <w:vAlign w:val="bottom"/>
          </w:tcPr>
          <w:p w:rsidR="009A7D74" w:rsidRPr="0086311A" w:rsidRDefault="009A7D74" w:rsidP="00655170">
            <w:pPr>
              <w:spacing w:after="0" w:line="240" w:lineRule="auto"/>
              <w:rPr>
                <w:rFonts w:ascii="Times New Roman" w:hAnsi="Times New Roman"/>
                <w:color w:val="000000"/>
                <w:sz w:val="18"/>
                <w:szCs w:val="18"/>
              </w:rPr>
            </w:pPr>
            <w:r>
              <w:rPr>
                <w:rFonts w:ascii="Times New Roman" w:hAnsi="Times New Roman"/>
                <w:color w:val="000000"/>
                <w:sz w:val="18"/>
                <w:szCs w:val="18"/>
              </w:rPr>
              <w:t>Gezi</w:t>
            </w:r>
          </w:p>
        </w:tc>
        <w:tc>
          <w:tcPr>
            <w:tcW w:w="987" w:type="dxa"/>
            <w:vAlign w:val="bottom"/>
          </w:tcPr>
          <w:p w:rsidR="009A7D74" w:rsidRPr="0086311A" w:rsidRDefault="009A7D74" w:rsidP="00655170">
            <w:pPr>
              <w:spacing w:after="0" w:line="240" w:lineRule="auto"/>
              <w:rPr>
                <w:rFonts w:ascii="Times New Roman" w:hAnsi="Times New Roman"/>
                <w:color w:val="000000"/>
                <w:sz w:val="18"/>
                <w:szCs w:val="18"/>
              </w:rPr>
            </w:pPr>
            <w:r>
              <w:rPr>
                <w:rFonts w:ascii="Times New Roman" w:hAnsi="Times New Roman"/>
                <w:color w:val="000000"/>
                <w:sz w:val="18"/>
                <w:szCs w:val="18"/>
              </w:rPr>
              <w:t>Öğrenci</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79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w:t>
            </w:r>
          </w:p>
        </w:tc>
        <w:tc>
          <w:tcPr>
            <w:tcW w:w="121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30</w:t>
            </w:r>
          </w:p>
        </w:tc>
        <w:tc>
          <w:tcPr>
            <w:tcW w:w="90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30</w:t>
            </w:r>
          </w:p>
        </w:tc>
      </w:tr>
      <w:tr w:rsidR="009A7D74" w:rsidRPr="0086311A" w:rsidTr="009A7D74">
        <w:trPr>
          <w:trHeight w:val="343"/>
        </w:trPr>
        <w:tc>
          <w:tcPr>
            <w:tcW w:w="1854" w:type="dxa"/>
            <w:noWrap/>
            <w:vAlign w:val="bottom"/>
          </w:tcPr>
          <w:p w:rsidR="009A7D74" w:rsidRDefault="009A7D74" w:rsidP="00655170">
            <w:pPr>
              <w:spacing w:after="0" w:line="240" w:lineRule="auto"/>
              <w:rPr>
                <w:rFonts w:ascii="Times New Roman" w:hAnsi="Times New Roman"/>
                <w:color w:val="000000"/>
                <w:sz w:val="18"/>
                <w:szCs w:val="18"/>
              </w:rPr>
            </w:pPr>
            <w:r>
              <w:rPr>
                <w:rFonts w:ascii="Times New Roman" w:hAnsi="Times New Roman"/>
                <w:color w:val="000000"/>
                <w:sz w:val="18"/>
                <w:szCs w:val="18"/>
              </w:rPr>
              <w:t>Okuma Bayramı</w:t>
            </w:r>
          </w:p>
        </w:tc>
        <w:tc>
          <w:tcPr>
            <w:tcW w:w="987" w:type="dxa"/>
            <w:vAlign w:val="bottom"/>
          </w:tcPr>
          <w:p w:rsidR="009A7D74" w:rsidRPr="0086311A" w:rsidRDefault="009A7D74" w:rsidP="00655170">
            <w:pPr>
              <w:spacing w:after="0" w:line="240" w:lineRule="auto"/>
              <w:rPr>
                <w:rFonts w:ascii="Times New Roman" w:hAnsi="Times New Roman"/>
                <w:color w:val="000000"/>
                <w:sz w:val="18"/>
                <w:szCs w:val="18"/>
              </w:rPr>
            </w:pPr>
            <w:r>
              <w:rPr>
                <w:rFonts w:ascii="Times New Roman" w:hAnsi="Times New Roman"/>
                <w:color w:val="000000"/>
                <w:sz w:val="18"/>
                <w:szCs w:val="18"/>
              </w:rPr>
              <w:t>Öğrenci</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987"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0</w:t>
            </w:r>
          </w:p>
        </w:tc>
        <w:tc>
          <w:tcPr>
            <w:tcW w:w="79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1</w:t>
            </w:r>
          </w:p>
        </w:tc>
        <w:tc>
          <w:tcPr>
            <w:tcW w:w="121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30</w:t>
            </w:r>
          </w:p>
        </w:tc>
        <w:tc>
          <w:tcPr>
            <w:tcW w:w="900" w:type="dxa"/>
            <w:noWrap/>
            <w:vAlign w:val="bottom"/>
          </w:tcPr>
          <w:p w:rsidR="009A7D74" w:rsidRPr="00EE1DA0" w:rsidRDefault="009A7D74" w:rsidP="00EE1DA0">
            <w:pPr>
              <w:spacing w:after="0" w:line="240" w:lineRule="auto"/>
              <w:jc w:val="center"/>
              <w:rPr>
                <w:rFonts w:ascii="Times New Roman" w:hAnsi="Times New Roman"/>
                <w:color w:val="000000"/>
                <w:sz w:val="20"/>
                <w:szCs w:val="20"/>
              </w:rPr>
            </w:pPr>
            <w:r w:rsidRPr="00EE1DA0">
              <w:rPr>
                <w:rFonts w:ascii="Times New Roman" w:hAnsi="Times New Roman"/>
                <w:color w:val="000000"/>
                <w:sz w:val="20"/>
                <w:szCs w:val="20"/>
              </w:rPr>
              <w:t>30</w:t>
            </w:r>
          </w:p>
        </w:tc>
      </w:tr>
    </w:tbl>
    <w:p w:rsidR="007869C7" w:rsidRPr="0086311A" w:rsidRDefault="007869C7" w:rsidP="004060CA">
      <w:pPr>
        <w:pStyle w:val="AralkYok"/>
        <w:rPr>
          <w:rFonts w:ascii="Times New Roman" w:hAnsi="Times New Roman"/>
          <w:sz w:val="36"/>
        </w:rPr>
      </w:pPr>
    </w:p>
    <w:p w:rsidR="007869C7" w:rsidRPr="0086311A" w:rsidRDefault="007869C7" w:rsidP="004060CA">
      <w:pPr>
        <w:pStyle w:val="AralkYok"/>
        <w:rPr>
          <w:rFonts w:ascii="Times New Roman" w:hAnsi="Times New Roman"/>
          <w:b/>
          <w:bCs/>
          <w:color w:val="003366"/>
          <w:sz w:val="28"/>
        </w:rPr>
      </w:pPr>
      <w:r w:rsidRPr="0086311A">
        <w:rPr>
          <w:rFonts w:ascii="Times New Roman" w:hAnsi="Times New Roman"/>
          <w:b/>
          <w:bCs/>
          <w:color w:val="003366"/>
          <w:sz w:val="28"/>
        </w:rPr>
        <w:t xml:space="preserve">ÇEVRE ANALİZİ </w:t>
      </w:r>
    </w:p>
    <w:p w:rsidR="00C85CE4" w:rsidRPr="001A390D" w:rsidRDefault="00C85CE4" w:rsidP="00C85CE4">
      <w:pPr>
        <w:pStyle w:val="AralkYok"/>
        <w:spacing w:line="360" w:lineRule="auto"/>
        <w:ind w:firstLine="708"/>
        <w:jc w:val="both"/>
        <w:rPr>
          <w:rFonts w:ascii="Times New Roman" w:hAnsi="Times New Roman"/>
          <w:sz w:val="24"/>
          <w:szCs w:val="24"/>
        </w:rPr>
      </w:pPr>
      <w:r w:rsidRPr="001A390D">
        <w:rPr>
          <w:rFonts w:ascii="Times New Roman" w:hAnsi="Times New Roman"/>
          <w:sz w:val="24"/>
          <w:szCs w:val="24"/>
        </w:rPr>
        <w:t xml:space="preserve">Çevre analizinde; </w:t>
      </w:r>
      <w:r>
        <w:rPr>
          <w:rFonts w:ascii="Times New Roman" w:hAnsi="Times New Roman"/>
          <w:sz w:val="24"/>
          <w:szCs w:val="24"/>
        </w:rPr>
        <w:t>okulumuzu etkileyebilecek dış</w:t>
      </w:r>
      <w:r w:rsidRPr="001A390D">
        <w:rPr>
          <w:rFonts w:ascii="Times New Roman" w:hAnsi="Times New Roman"/>
          <w:sz w:val="24"/>
          <w:szCs w:val="24"/>
        </w:rPr>
        <w:t xml:space="preserve">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rsidR="00C85CE4" w:rsidRDefault="00C85CE4" w:rsidP="00C85CE4">
      <w:pPr>
        <w:pStyle w:val="AralkYok"/>
        <w:spacing w:line="360" w:lineRule="auto"/>
        <w:jc w:val="both"/>
        <w:rPr>
          <w:rFonts w:ascii="Times New Roman" w:hAnsi="Times New Roman"/>
          <w:sz w:val="24"/>
          <w:szCs w:val="24"/>
        </w:rPr>
      </w:pPr>
      <w:r w:rsidRPr="001A390D">
        <w:rPr>
          <w:rFonts w:ascii="Times New Roman" w:hAnsi="Times New Roman"/>
          <w:sz w:val="24"/>
          <w:szCs w:val="24"/>
        </w:rPr>
        <w:t xml:space="preserve">  </w:t>
      </w:r>
      <w:r>
        <w:rPr>
          <w:rFonts w:ascii="Times New Roman" w:hAnsi="Times New Roman"/>
          <w:sz w:val="24"/>
          <w:szCs w:val="24"/>
        </w:rPr>
        <w:tab/>
      </w:r>
      <w:r w:rsidRPr="001A390D">
        <w:rPr>
          <w:rFonts w:ascii="Times New Roman" w:hAnsi="Times New Roman"/>
          <w:sz w:val="24"/>
          <w:szCs w:val="24"/>
        </w:rPr>
        <w:t xml:space="preserve"> 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rsidR="00C85CE4" w:rsidRPr="001A390D" w:rsidRDefault="00C85CE4" w:rsidP="00C85CE4">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1A390D">
        <w:rPr>
          <w:rFonts w:ascii="Times New Roman" w:hAnsi="Times New Roman"/>
          <w:sz w:val="24"/>
          <w:szCs w:val="24"/>
        </w:rPr>
        <w:t>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w:t>
      </w:r>
    </w:p>
    <w:p w:rsidR="000E29B6" w:rsidRPr="00323C09" w:rsidRDefault="00C85CE4" w:rsidP="00323C09">
      <w:pPr>
        <w:pStyle w:val="AralkYok"/>
        <w:spacing w:line="360" w:lineRule="auto"/>
        <w:jc w:val="both"/>
        <w:rPr>
          <w:rFonts w:ascii="Times New Roman" w:hAnsi="Times New Roman"/>
          <w:sz w:val="24"/>
          <w:szCs w:val="24"/>
        </w:rPr>
      </w:pPr>
      <w:r w:rsidRPr="001A390D">
        <w:rPr>
          <w:rFonts w:ascii="Times New Roman" w:hAnsi="Times New Roman"/>
          <w:sz w:val="24"/>
          <w:szCs w:val="24"/>
        </w:rPr>
        <w:lastRenderedPageBreak/>
        <w:t>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 zorlamaktadır.</w:t>
      </w:r>
    </w:p>
    <w:p w:rsidR="000E29B6" w:rsidRPr="0086311A" w:rsidRDefault="000E29B6" w:rsidP="004060CA">
      <w:pPr>
        <w:pStyle w:val="AralkYok"/>
        <w:tabs>
          <w:tab w:val="left" w:pos="3686"/>
        </w:tabs>
        <w:rPr>
          <w:rFonts w:ascii="Times New Roman" w:hAnsi="Times New Roman"/>
          <w:b/>
          <w:bCs/>
          <w:color w:val="003366"/>
          <w:sz w:val="24"/>
          <w:szCs w:val="24"/>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C85CE4" w:rsidRPr="00F76075" w:rsidTr="00C63475">
        <w:trPr>
          <w:trHeight w:val="164"/>
        </w:trPr>
        <w:tc>
          <w:tcPr>
            <w:tcW w:w="4783" w:type="dxa"/>
            <w:shd w:val="clear" w:color="auto" w:fill="BFBFBF"/>
          </w:tcPr>
          <w:p w:rsidR="00C85CE4" w:rsidRPr="00F76075" w:rsidRDefault="00C85CE4" w:rsidP="00C63475">
            <w:pPr>
              <w:tabs>
                <w:tab w:val="left" w:pos="2700"/>
              </w:tabs>
              <w:spacing w:after="120" w:line="240" w:lineRule="auto"/>
              <w:jc w:val="center"/>
              <w:rPr>
                <w:rFonts w:ascii="Times New Roman" w:eastAsia="Arial Unicode MS" w:hAnsi="Times New Roman"/>
                <w:b/>
                <w:sz w:val="24"/>
                <w:szCs w:val="24"/>
              </w:rPr>
            </w:pPr>
            <w:r w:rsidRPr="00F76075">
              <w:rPr>
                <w:rFonts w:ascii="Times New Roman" w:eastAsia="Arial Unicode MS" w:hAnsi="Times New Roman"/>
                <w:b/>
                <w:sz w:val="24"/>
                <w:szCs w:val="24"/>
              </w:rPr>
              <w:t xml:space="preserve">POLİTİK </w:t>
            </w:r>
            <w:r>
              <w:rPr>
                <w:rFonts w:ascii="Times New Roman" w:eastAsia="Arial Unicode MS" w:hAnsi="Times New Roman"/>
                <w:b/>
                <w:sz w:val="24"/>
                <w:szCs w:val="24"/>
              </w:rPr>
              <w:t>VE YASAL ETM</w:t>
            </w:r>
            <w:r w:rsidRPr="00F76075">
              <w:rPr>
                <w:rFonts w:ascii="Times New Roman" w:eastAsia="Arial Unicode MS" w:hAnsi="Times New Roman"/>
                <w:b/>
                <w:sz w:val="24"/>
                <w:szCs w:val="24"/>
              </w:rPr>
              <w:t>ENLER</w:t>
            </w:r>
          </w:p>
        </w:tc>
        <w:tc>
          <w:tcPr>
            <w:tcW w:w="4924" w:type="dxa"/>
            <w:shd w:val="clear" w:color="auto" w:fill="BFBFBF"/>
          </w:tcPr>
          <w:p w:rsidR="00C85CE4" w:rsidRPr="00F76075" w:rsidRDefault="00C85CE4" w:rsidP="00C63475">
            <w:pPr>
              <w:tabs>
                <w:tab w:val="left" w:pos="2700"/>
              </w:tabs>
              <w:spacing w:after="120" w:line="240" w:lineRule="auto"/>
              <w:jc w:val="center"/>
              <w:rPr>
                <w:rFonts w:ascii="Times New Roman" w:eastAsia="Arial Unicode MS" w:hAnsi="Times New Roman"/>
                <w:b/>
                <w:sz w:val="24"/>
                <w:szCs w:val="24"/>
              </w:rPr>
            </w:pPr>
            <w:r w:rsidRPr="00F76075">
              <w:rPr>
                <w:rFonts w:ascii="Times New Roman" w:eastAsia="Arial Unicode MS" w:hAnsi="Times New Roman"/>
                <w:b/>
                <w:sz w:val="24"/>
                <w:szCs w:val="24"/>
              </w:rPr>
              <w:t xml:space="preserve">EKONOMİK </w:t>
            </w:r>
            <w:r>
              <w:rPr>
                <w:rFonts w:ascii="Times New Roman" w:eastAsia="Arial Unicode MS" w:hAnsi="Times New Roman"/>
                <w:b/>
                <w:sz w:val="24"/>
                <w:szCs w:val="24"/>
              </w:rPr>
              <w:t>ÇEVRE DEĞİŞKENLERİ</w:t>
            </w:r>
          </w:p>
        </w:tc>
      </w:tr>
      <w:tr w:rsidR="00C85CE4" w:rsidRPr="000F2C86" w:rsidTr="00C63475">
        <w:trPr>
          <w:trHeight w:val="3347"/>
        </w:trPr>
        <w:tc>
          <w:tcPr>
            <w:tcW w:w="4783" w:type="dxa"/>
            <w:shd w:val="clear" w:color="auto" w:fill="auto"/>
          </w:tcPr>
          <w:p w:rsidR="00C85CE4" w:rsidRPr="00510E2E" w:rsidRDefault="00C85CE4" w:rsidP="00C63475">
            <w:pPr>
              <w:pStyle w:val="AralkYok"/>
              <w:jc w:val="both"/>
              <w:rPr>
                <w:rFonts w:ascii="Times New Roman" w:hAnsi="Times New Roman"/>
              </w:rPr>
            </w:pPr>
            <w:r w:rsidRPr="00510E2E">
              <w:rPr>
                <w:rFonts w:ascii="Times New Roman" w:hAnsi="Times New Roman"/>
                <w:b/>
              </w:rPr>
              <w:t>*</w:t>
            </w:r>
            <w:r w:rsidRPr="00510E2E">
              <w:rPr>
                <w:rFonts w:ascii="Times New Roman" w:hAnsi="Times New Roman"/>
              </w:rPr>
              <w:t xml:space="preserve">Milli Eğitim Bakanlığı ve İl </w:t>
            </w:r>
            <w:r>
              <w:rPr>
                <w:rFonts w:ascii="Times New Roman" w:hAnsi="Times New Roman"/>
              </w:rPr>
              <w:t xml:space="preserve">ve İlçe </w:t>
            </w:r>
            <w:r w:rsidRPr="00510E2E">
              <w:rPr>
                <w:rFonts w:ascii="Times New Roman" w:hAnsi="Times New Roman"/>
              </w:rPr>
              <w:t>Milli Eğitim Müdürlüğü 2015-2019 St</w:t>
            </w:r>
            <w:r>
              <w:rPr>
                <w:rFonts w:ascii="Times New Roman" w:hAnsi="Times New Roman"/>
              </w:rPr>
              <w:t>ratejik Planlarının incelenmesi</w:t>
            </w:r>
          </w:p>
          <w:p w:rsidR="00C85CE4" w:rsidRPr="00510E2E" w:rsidRDefault="00C85CE4" w:rsidP="00C63475">
            <w:pPr>
              <w:pStyle w:val="AralkYok"/>
              <w:jc w:val="both"/>
              <w:rPr>
                <w:rFonts w:ascii="Times New Roman" w:hAnsi="Times New Roman"/>
              </w:rPr>
            </w:pPr>
            <w:r w:rsidRPr="00510E2E">
              <w:rPr>
                <w:rFonts w:ascii="Times New Roman" w:hAnsi="Times New Roman"/>
              </w:rPr>
              <w:t>*Yas</w:t>
            </w:r>
            <w:r>
              <w:rPr>
                <w:rFonts w:ascii="Times New Roman" w:hAnsi="Times New Roman"/>
              </w:rPr>
              <w:t>al yükümlülüklerin belirlenmesi</w:t>
            </w:r>
          </w:p>
          <w:p w:rsidR="00C85CE4" w:rsidRPr="00510E2E" w:rsidRDefault="00C85CE4" w:rsidP="00C63475">
            <w:pPr>
              <w:pStyle w:val="AralkYok"/>
              <w:jc w:val="both"/>
              <w:rPr>
                <w:rFonts w:ascii="Times New Roman" w:hAnsi="Times New Roman"/>
              </w:rPr>
            </w:pPr>
            <w:r>
              <w:rPr>
                <w:rFonts w:ascii="Times New Roman" w:hAnsi="Times New Roman"/>
              </w:rPr>
              <w:t>*</w:t>
            </w:r>
            <w:r w:rsidRPr="00510E2E">
              <w:rPr>
                <w:rFonts w:ascii="Times New Roman" w:hAnsi="Times New Roman"/>
              </w:rPr>
              <w:t xml:space="preserve">Personelin </w:t>
            </w:r>
            <w:r>
              <w:rPr>
                <w:rFonts w:ascii="Times New Roman" w:hAnsi="Times New Roman"/>
              </w:rPr>
              <w:t>yasal hak ve sorumlulukları</w:t>
            </w:r>
          </w:p>
          <w:p w:rsidR="00C85CE4" w:rsidRPr="00510E2E" w:rsidRDefault="00C85CE4" w:rsidP="00C63475">
            <w:pPr>
              <w:pStyle w:val="AralkYok"/>
              <w:jc w:val="both"/>
              <w:rPr>
                <w:rFonts w:ascii="Times New Roman" w:hAnsi="Times New Roman"/>
              </w:rPr>
            </w:pPr>
            <w:r>
              <w:rPr>
                <w:rFonts w:ascii="Times New Roman" w:hAnsi="Times New Roman"/>
              </w:rPr>
              <w:t>*</w:t>
            </w:r>
            <w:r w:rsidRPr="00510E2E">
              <w:rPr>
                <w:rFonts w:ascii="Times New Roman" w:hAnsi="Times New Roman"/>
              </w:rPr>
              <w:t>Oluşturulması gereken kurul ve komisyonlar.</w:t>
            </w:r>
          </w:p>
          <w:p w:rsidR="00C85CE4" w:rsidRPr="00510E2E" w:rsidRDefault="00C85CE4" w:rsidP="00C63475">
            <w:pPr>
              <w:pStyle w:val="AralkYok"/>
              <w:jc w:val="both"/>
              <w:rPr>
                <w:rFonts w:ascii="Times New Roman" w:hAnsi="Times New Roman"/>
              </w:rPr>
            </w:pPr>
            <w:r>
              <w:rPr>
                <w:rFonts w:ascii="Times New Roman" w:hAnsi="Times New Roman"/>
              </w:rPr>
              <w:t>*Okul çevresindeki politik durum</w:t>
            </w:r>
          </w:p>
          <w:p w:rsidR="00C85CE4" w:rsidRPr="00510E2E" w:rsidRDefault="00C85CE4" w:rsidP="00C63475">
            <w:pPr>
              <w:pStyle w:val="AralkYok"/>
              <w:jc w:val="both"/>
              <w:rPr>
                <w:rFonts w:ascii="Times New Roman" w:hAnsi="Times New Roman"/>
              </w:rPr>
            </w:pPr>
            <w:r>
              <w:rPr>
                <w:rFonts w:ascii="Times New Roman" w:hAnsi="Times New Roman"/>
              </w:rPr>
              <w:t>*</w:t>
            </w:r>
            <w:r w:rsidRPr="00510E2E">
              <w:rPr>
                <w:rFonts w:ascii="Times New Roman" w:hAnsi="Times New Roman"/>
              </w:rPr>
              <w:t>Öğre</w:t>
            </w:r>
            <w:r>
              <w:rPr>
                <w:rFonts w:ascii="Times New Roman" w:hAnsi="Times New Roman"/>
              </w:rPr>
              <w:t xml:space="preserve">ncilerin değişik ihtiyaçlarına, </w:t>
            </w:r>
            <w:r w:rsidRPr="00510E2E">
              <w:rPr>
                <w:rFonts w:ascii="Times New Roman" w:hAnsi="Times New Roman"/>
              </w:rPr>
              <w:t xml:space="preserve">doğal </w:t>
            </w:r>
            <w:r>
              <w:rPr>
                <w:rFonts w:ascii="Times New Roman" w:hAnsi="Times New Roman"/>
              </w:rPr>
              <w:t xml:space="preserve">yeteneklerine ve ilgi alanlarına odaklanması </w:t>
            </w:r>
          </w:p>
          <w:p w:rsidR="00C85CE4" w:rsidRPr="00510E2E" w:rsidRDefault="00C85CE4" w:rsidP="00C63475">
            <w:pPr>
              <w:pStyle w:val="AralkYok"/>
              <w:jc w:val="both"/>
              <w:rPr>
                <w:rFonts w:ascii="Times New Roman" w:hAnsi="Times New Roman"/>
              </w:rPr>
            </w:pPr>
            <w:r>
              <w:rPr>
                <w:rFonts w:ascii="Times New Roman" w:hAnsi="Times New Roman"/>
              </w:rPr>
              <w:t>*</w:t>
            </w:r>
            <w:r w:rsidRPr="00510E2E">
              <w:rPr>
                <w:rFonts w:ascii="Times New Roman" w:hAnsi="Times New Roman"/>
              </w:rPr>
              <w:t>Okulumuzun bulunduğu çevrenin, eğitime-öğretime erişebilirlik hakkında zo</w:t>
            </w:r>
            <w:r>
              <w:rPr>
                <w:rFonts w:ascii="Times New Roman" w:hAnsi="Times New Roman"/>
              </w:rPr>
              <w:t>runlu eğitimi aşan beklentileri</w:t>
            </w:r>
          </w:p>
          <w:p w:rsidR="00C85CE4" w:rsidRPr="000F2C86" w:rsidRDefault="00C85CE4" w:rsidP="00C63475">
            <w:pPr>
              <w:pStyle w:val="AralkYok"/>
              <w:jc w:val="both"/>
              <w:rPr>
                <w:rFonts w:ascii="Tahoma" w:eastAsia="Arial Unicode MS" w:hAnsi="Tahoma" w:cs="Tahoma"/>
                <w:b/>
                <w:color w:val="FF0000"/>
              </w:rPr>
            </w:pPr>
          </w:p>
        </w:tc>
        <w:tc>
          <w:tcPr>
            <w:tcW w:w="4924" w:type="dxa"/>
            <w:shd w:val="clear" w:color="auto" w:fill="auto"/>
          </w:tcPr>
          <w:p w:rsidR="00C85CE4" w:rsidRPr="0070479E" w:rsidRDefault="00C85CE4" w:rsidP="00C63475">
            <w:pPr>
              <w:pStyle w:val="AralkYok"/>
              <w:jc w:val="both"/>
              <w:rPr>
                <w:rFonts w:ascii="Times New Roman" w:hAnsi="Times New Roman"/>
              </w:rPr>
            </w:pPr>
            <w:r>
              <w:rPr>
                <w:rFonts w:ascii="Times New Roman" w:hAnsi="Times New Roman"/>
                <w:b/>
              </w:rPr>
              <w:t>*</w:t>
            </w:r>
            <w:r w:rsidRPr="0070479E">
              <w:rPr>
                <w:rFonts w:ascii="Times New Roman" w:hAnsi="Times New Roman"/>
              </w:rPr>
              <w:t>Okulun bulund</w:t>
            </w:r>
            <w:r>
              <w:rPr>
                <w:rFonts w:ascii="Times New Roman" w:hAnsi="Times New Roman"/>
              </w:rPr>
              <w:t>uğu çevrenin genel gelir durumu</w:t>
            </w:r>
          </w:p>
          <w:p w:rsidR="00C85CE4" w:rsidRPr="0070479E" w:rsidRDefault="00C85CE4" w:rsidP="00C63475">
            <w:pPr>
              <w:pStyle w:val="AralkYok"/>
              <w:jc w:val="both"/>
              <w:rPr>
                <w:rFonts w:ascii="Times New Roman" w:hAnsi="Times New Roman"/>
              </w:rPr>
            </w:pPr>
            <w:r>
              <w:rPr>
                <w:rFonts w:ascii="Times New Roman" w:hAnsi="Times New Roman"/>
                <w:b/>
              </w:rPr>
              <w:t>*</w:t>
            </w:r>
            <w:r w:rsidRPr="0070479E">
              <w:rPr>
                <w:rFonts w:ascii="Times New Roman" w:hAnsi="Times New Roman"/>
              </w:rPr>
              <w:t>Oku</w:t>
            </w:r>
            <w:r>
              <w:rPr>
                <w:rFonts w:ascii="Times New Roman" w:hAnsi="Times New Roman"/>
              </w:rPr>
              <w:t>lun gelirini arttırıcı unsurlar</w:t>
            </w:r>
          </w:p>
          <w:p w:rsidR="00C85CE4" w:rsidRPr="0070479E" w:rsidRDefault="00C85CE4" w:rsidP="00C63475">
            <w:pPr>
              <w:pStyle w:val="AralkYok"/>
              <w:jc w:val="both"/>
              <w:rPr>
                <w:rFonts w:ascii="Times New Roman" w:hAnsi="Times New Roman"/>
              </w:rPr>
            </w:pPr>
            <w:r>
              <w:rPr>
                <w:rFonts w:ascii="Times New Roman" w:hAnsi="Times New Roman"/>
                <w:b/>
              </w:rPr>
              <w:t>*</w:t>
            </w:r>
            <w:r w:rsidRPr="0070479E">
              <w:rPr>
                <w:rFonts w:ascii="Times New Roman" w:hAnsi="Times New Roman"/>
              </w:rPr>
              <w:t>Okulu</w:t>
            </w:r>
            <w:r>
              <w:rPr>
                <w:rFonts w:ascii="Times New Roman" w:hAnsi="Times New Roman"/>
              </w:rPr>
              <w:t>n giderlerini arttıran unsurlar</w:t>
            </w:r>
          </w:p>
          <w:p w:rsidR="00C85CE4" w:rsidRPr="0070479E" w:rsidRDefault="00C85CE4" w:rsidP="00C63475">
            <w:pPr>
              <w:pStyle w:val="AralkYok"/>
              <w:jc w:val="both"/>
              <w:rPr>
                <w:rFonts w:ascii="Times New Roman" w:hAnsi="Times New Roman"/>
              </w:rPr>
            </w:pPr>
            <w:r>
              <w:rPr>
                <w:rFonts w:ascii="Times New Roman" w:hAnsi="Times New Roman"/>
                <w:b/>
              </w:rPr>
              <w:t>*</w:t>
            </w:r>
            <w:r>
              <w:rPr>
                <w:rFonts w:ascii="Times New Roman" w:hAnsi="Times New Roman"/>
              </w:rPr>
              <w:t>Tasarruf sağlama imkânları</w:t>
            </w:r>
          </w:p>
          <w:p w:rsidR="00C85CE4" w:rsidRPr="0070479E" w:rsidRDefault="00C85CE4" w:rsidP="00C63475">
            <w:pPr>
              <w:pStyle w:val="AralkYok"/>
              <w:jc w:val="both"/>
              <w:rPr>
                <w:rFonts w:ascii="Times New Roman" w:hAnsi="Times New Roman"/>
              </w:rPr>
            </w:pPr>
            <w:r>
              <w:rPr>
                <w:rFonts w:ascii="Times New Roman" w:hAnsi="Times New Roman"/>
              </w:rPr>
              <w:t>*İşsizlik durumu</w:t>
            </w:r>
          </w:p>
          <w:p w:rsidR="00C85CE4" w:rsidRPr="0070479E" w:rsidRDefault="00C85CE4" w:rsidP="00C63475">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Mal-ürün </w:t>
            </w:r>
            <w:r>
              <w:rPr>
                <w:rFonts w:ascii="Times New Roman" w:hAnsi="Times New Roman"/>
              </w:rPr>
              <w:t>ve hizmet satın alma imkânları</w:t>
            </w:r>
          </w:p>
          <w:p w:rsidR="00C85CE4" w:rsidRDefault="00C85CE4" w:rsidP="00C63475">
            <w:pPr>
              <w:pStyle w:val="AralkYok"/>
              <w:jc w:val="both"/>
              <w:rPr>
                <w:rFonts w:ascii="Times New Roman" w:hAnsi="Times New Roman"/>
              </w:rPr>
            </w:pPr>
            <w:r>
              <w:rPr>
                <w:rFonts w:ascii="Times New Roman" w:hAnsi="Times New Roman"/>
              </w:rPr>
              <w:t>*</w:t>
            </w:r>
            <w:r w:rsidRPr="0070479E">
              <w:rPr>
                <w:rFonts w:ascii="Times New Roman" w:hAnsi="Times New Roman"/>
              </w:rPr>
              <w:t>Velilerin sosyoekonomik düzeyi</w:t>
            </w:r>
          </w:p>
          <w:p w:rsidR="00C85CE4" w:rsidRPr="0070479E" w:rsidRDefault="00C85CE4" w:rsidP="00C63475">
            <w:pPr>
              <w:pStyle w:val="AralkYok"/>
              <w:jc w:val="both"/>
              <w:rPr>
                <w:rFonts w:ascii="Times New Roman" w:hAnsi="Times New Roman"/>
              </w:rPr>
            </w:pPr>
            <w:r>
              <w:rPr>
                <w:rFonts w:ascii="Times New Roman" w:hAnsi="Times New Roman"/>
              </w:rPr>
              <w:t>*</w:t>
            </w:r>
            <w:r w:rsidRPr="0070479E">
              <w:rPr>
                <w:rFonts w:ascii="Times New Roman" w:hAnsi="Times New Roman"/>
              </w:rPr>
              <w:t>Bilginin, refaha ve mutluluğa ulaş</w:t>
            </w:r>
            <w:r>
              <w:rPr>
                <w:rFonts w:ascii="Times New Roman" w:hAnsi="Times New Roman"/>
              </w:rPr>
              <w:t>mada itici güç olarak belirmesi</w:t>
            </w:r>
          </w:p>
          <w:p w:rsidR="00C85CE4" w:rsidRPr="0070479E" w:rsidRDefault="00C85CE4" w:rsidP="00C63475">
            <w:pPr>
              <w:pStyle w:val="AralkYok"/>
              <w:jc w:val="both"/>
              <w:rPr>
                <w:rFonts w:ascii="Times New Roman" w:hAnsi="Times New Roman"/>
              </w:rPr>
            </w:pPr>
            <w:r>
              <w:rPr>
                <w:rFonts w:ascii="Times New Roman" w:hAnsi="Times New Roman"/>
              </w:rPr>
              <w:t>*</w:t>
            </w:r>
            <w:r w:rsidRPr="0070479E">
              <w:rPr>
                <w:rFonts w:ascii="Times New Roman" w:hAnsi="Times New Roman"/>
              </w:rPr>
              <w:t>Çalışanlarda değişik becerilerin ve daha fazla esnekliğin aranmasına yol açan küreselleşme ve rekabetin gitt</w:t>
            </w:r>
            <w:r>
              <w:rPr>
                <w:rFonts w:ascii="Times New Roman" w:hAnsi="Times New Roman"/>
              </w:rPr>
              <w:t>ikçe arttığı ekonomi</w:t>
            </w:r>
          </w:p>
          <w:p w:rsidR="00C85CE4" w:rsidRPr="0070479E" w:rsidRDefault="00C85CE4" w:rsidP="00C63475">
            <w:pPr>
              <w:pStyle w:val="AralkYok"/>
              <w:jc w:val="both"/>
              <w:rPr>
                <w:rFonts w:ascii="Times New Roman" w:hAnsi="Times New Roman"/>
              </w:rPr>
            </w:pPr>
            <w:r>
              <w:rPr>
                <w:rFonts w:ascii="Times New Roman" w:hAnsi="Times New Roman"/>
                <w:color w:val="000000"/>
              </w:rPr>
              <w:t>*</w:t>
            </w:r>
            <w:r w:rsidRPr="0070479E">
              <w:rPr>
                <w:rFonts w:ascii="Times New Roman" w:hAnsi="Times New Roman"/>
                <w:color w:val="000000"/>
              </w:rPr>
              <w:t>İstihdamda geleneksel alanlardan bilgi ve hizmet sektörüne kayış</w:t>
            </w:r>
          </w:p>
          <w:p w:rsidR="00C85CE4" w:rsidRPr="0070479E" w:rsidRDefault="00C85CE4" w:rsidP="00C63475">
            <w:pPr>
              <w:pStyle w:val="AralkYok"/>
              <w:jc w:val="both"/>
              <w:rPr>
                <w:rFonts w:ascii="Times New Roman" w:hAnsi="Times New Roman"/>
              </w:rPr>
            </w:pPr>
            <w:r>
              <w:rPr>
                <w:rFonts w:ascii="Times New Roman" w:hAnsi="Times New Roman"/>
                <w:color w:val="000000"/>
              </w:rPr>
              <w:t>*</w:t>
            </w:r>
            <w:r w:rsidRPr="0070479E">
              <w:rPr>
                <w:rFonts w:ascii="Times New Roman" w:hAnsi="Times New Roman"/>
                <w:color w:val="000000"/>
              </w:rPr>
              <w:t>Vasıfsız işlerdeki düşüş ve istihdam için gerekli nitelik ve becerilerdeki artış</w:t>
            </w:r>
          </w:p>
          <w:p w:rsidR="00C85CE4" w:rsidRPr="000F2C86" w:rsidRDefault="00C85CE4" w:rsidP="00C63475">
            <w:pPr>
              <w:jc w:val="both"/>
              <w:rPr>
                <w:rFonts w:ascii="Tahoma" w:eastAsia="Arial Unicode MS" w:hAnsi="Tahoma" w:cs="Tahoma"/>
              </w:rPr>
            </w:pPr>
            <w:r>
              <w:rPr>
                <w:rFonts w:ascii="Times New Roman" w:hAnsi="Times New Roman"/>
                <w:color w:val="000000"/>
              </w:rPr>
              <w:t>*</w:t>
            </w:r>
            <w:r w:rsidRPr="0070479E">
              <w:rPr>
                <w:rFonts w:ascii="Times New Roman" w:hAnsi="Times New Roman"/>
                <w:color w:val="000000"/>
              </w:rPr>
              <w:t>Kariyer yönü ve istihdamda değişiklikler içeren yeni kariyer yapıları</w:t>
            </w:r>
          </w:p>
        </w:tc>
      </w:tr>
    </w:tbl>
    <w:p w:rsidR="00CF2C94" w:rsidRPr="0086311A" w:rsidRDefault="00CF2C94" w:rsidP="00EB4A02">
      <w:pPr>
        <w:keepNext/>
        <w:spacing w:after="0" w:line="360" w:lineRule="auto"/>
        <w:rPr>
          <w:rFonts w:ascii="Times New Roman" w:hAnsi="Times New Roman"/>
          <w:b/>
          <w:bCs/>
          <w:color w:val="1F497D"/>
          <w:sz w:val="24"/>
          <w:szCs w:val="24"/>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C85CE4" w:rsidRPr="00E00BAF" w:rsidTr="00C63475">
        <w:trPr>
          <w:trHeight w:val="181"/>
        </w:trPr>
        <w:tc>
          <w:tcPr>
            <w:tcW w:w="4783" w:type="dxa"/>
            <w:shd w:val="clear" w:color="auto" w:fill="BFBFBF"/>
          </w:tcPr>
          <w:p w:rsidR="00C85CE4" w:rsidRPr="00E00BAF" w:rsidRDefault="00C85CE4" w:rsidP="00C63475">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SOSYO-KÜLTÜREL ÇEVRE DEĞİŞKENLERİ</w:t>
            </w:r>
          </w:p>
        </w:tc>
        <w:tc>
          <w:tcPr>
            <w:tcW w:w="4924" w:type="dxa"/>
            <w:shd w:val="clear" w:color="auto" w:fill="BFBFBF"/>
          </w:tcPr>
          <w:p w:rsidR="00C85CE4" w:rsidRPr="00E00BAF" w:rsidRDefault="00C85CE4" w:rsidP="00C63475">
            <w:pPr>
              <w:tabs>
                <w:tab w:val="left" w:pos="2700"/>
              </w:tabs>
              <w:spacing w:after="120" w:line="240" w:lineRule="auto"/>
              <w:jc w:val="center"/>
              <w:rPr>
                <w:rFonts w:ascii="Times New Roman" w:eastAsia="Arial Unicode MS" w:hAnsi="Times New Roman"/>
                <w:b/>
                <w:sz w:val="24"/>
                <w:szCs w:val="24"/>
              </w:rPr>
            </w:pPr>
            <w:r w:rsidRPr="00E00BAF">
              <w:rPr>
                <w:rFonts w:ascii="Times New Roman" w:eastAsia="Arial Unicode MS" w:hAnsi="Times New Roman"/>
                <w:b/>
                <w:sz w:val="24"/>
                <w:szCs w:val="24"/>
              </w:rPr>
              <w:t>TEKNOLOJİK ÇEVRE DEĞİŞKENLERİ</w:t>
            </w:r>
          </w:p>
        </w:tc>
      </w:tr>
      <w:tr w:rsidR="00C85CE4" w:rsidRPr="000F2C86" w:rsidTr="00C63475">
        <w:trPr>
          <w:trHeight w:val="5620"/>
        </w:trPr>
        <w:tc>
          <w:tcPr>
            <w:tcW w:w="4783" w:type="dxa"/>
            <w:shd w:val="clear" w:color="auto" w:fill="auto"/>
          </w:tcPr>
          <w:p w:rsidR="00C85CE4" w:rsidRPr="0070479E" w:rsidRDefault="00C85CE4" w:rsidP="00C63475">
            <w:pPr>
              <w:pStyle w:val="AralkYok"/>
              <w:jc w:val="both"/>
              <w:rPr>
                <w:rFonts w:ascii="Times New Roman" w:hAnsi="Times New Roman"/>
              </w:rPr>
            </w:pPr>
            <w:r>
              <w:rPr>
                <w:rFonts w:ascii="Times New Roman" w:hAnsi="Times New Roman"/>
              </w:rPr>
              <w:t>*Kariyer beklentileri</w:t>
            </w:r>
          </w:p>
          <w:p w:rsidR="00C85CE4" w:rsidRPr="0070479E" w:rsidRDefault="00C85CE4" w:rsidP="00C63475">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Ailelerin </w:t>
            </w:r>
            <w:r>
              <w:rPr>
                <w:rFonts w:ascii="Times New Roman" w:hAnsi="Times New Roman"/>
              </w:rPr>
              <w:t>ve öğrencilerin bilinçlenmeleri</w:t>
            </w:r>
          </w:p>
          <w:p w:rsidR="00C85CE4" w:rsidRPr="0070479E" w:rsidRDefault="00C85CE4" w:rsidP="00C63475">
            <w:pPr>
              <w:pStyle w:val="AralkYok"/>
              <w:jc w:val="both"/>
              <w:rPr>
                <w:rFonts w:ascii="Times New Roman" w:hAnsi="Times New Roman"/>
              </w:rPr>
            </w:pPr>
            <w:r>
              <w:rPr>
                <w:rFonts w:ascii="Times New Roman" w:hAnsi="Times New Roman"/>
              </w:rPr>
              <w:t>*Aile yapısındaki değişmeler</w:t>
            </w:r>
            <w:r w:rsidRPr="0070479E">
              <w:rPr>
                <w:rFonts w:ascii="Times New Roman" w:hAnsi="Times New Roman"/>
              </w:rPr>
              <w:t>(geniş aileden çekirdek aileye g</w:t>
            </w:r>
            <w:r>
              <w:rPr>
                <w:rFonts w:ascii="Times New Roman" w:hAnsi="Times New Roman"/>
              </w:rPr>
              <w:t>eçiş, erken yaşta evlenme vs.)</w:t>
            </w:r>
          </w:p>
          <w:p w:rsidR="00C85CE4" w:rsidRDefault="00C85CE4" w:rsidP="00C63475">
            <w:pPr>
              <w:pStyle w:val="AralkYok"/>
              <w:jc w:val="both"/>
              <w:rPr>
                <w:rFonts w:ascii="Times New Roman" w:hAnsi="Times New Roman"/>
              </w:rPr>
            </w:pPr>
            <w:r>
              <w:rPr>
                <w:rFonts w:ascii="Times New Roman" w:hAnsi="Times New Roman"/>
              </w:rPr>
              <w:t>*Nüfus artışı</w:t>
            </w:r>
          </w:p>
          <w:p w:rsidR="00C85CE4" w:rsidRPr="0070479E" w:rsidRDefault="00C85CE4" w:rsidP="00C63475">
            <w:pPr>
              <w:pStyle w:val="AralkYok"/>
              <w:jc w:val="both"/>
              <w:rPr>
                <w:rFonts w:ascii="Times New Roman" w:hAnsi="Times New Roman"/>
              </w:rPr>
            </w:pPr>
            <w:r>
              <w:rPr>
                <w:rFonts w:ascii="Times New Roman" w:hAnsi="Times New Roman"/>
              </w:rPr>
              <w:t>*Göç</w:t>
            </w:r>
          </w:p>
          <w:p w:rsidR="00C85CE4" w:rsidRPr="0070479E" w:rsidRDefault="00C85CE4" w:rsidP="00C63475">
            <w:pPr>
              <w:pStyle w:val="AralkYok"/>
              <w:jc w:val="both"/>
              <w:rPr>
                <w:rFonts w:ascii="Times New Roman" w:hAnsi="Times New Roman"/>
              </w:rPr>
            </w:pPr>
            <w:r>
              <w:rPr>
                <w:rFonts w:ascii="Times New Roman" w:hAnsi="Times New Roman"/>
              </w:rPr>
              <w:t>*</w:t>
            </w:r>
            <w:r w:rsidRPr="0070479E">
              <w:rPr>
                <w:rFonts w:ascii="Times New Roman" w:hAnsi="Times New Roman"/>
              </w:rPr>
              <w:t>Nüfusun yaş grup</w:t>
            </w:r>
            <w:r>
              <w:rPr>
                <w:rFonts w:ascii="Times New Roman" w:hAnsi="Times New Roman"/>
              </w:rPr>
              <w:t>larına göre dağılımı</w:t>
            </w:r>
          </w:p>
          <w:p w:rsidR="00C85CE4" w:rsidRPr="0070479E" w:rsidRDefault="00C85CE4" w:rsidP="00C63475">
            <w:pPr>
              <w:pStyle w:val="AralkYok"/>
              <w:jc w:val="both"/>
              <w:rPr>
                <w:rFonts w:ascii="Times New Roman" w:hAnsi="Times New Roman"/>
              </w:rPr>
            </w:pPr>
            <w:r>
              <w:rPr>
                <w:rFonts w:ascii="Times New Roman" w:hAnsi="Times New Roman"/>
              </w:rPr>
              <w:t>*Doğum ve ölüm oranları</w:t>
            </w:r>
          </w:p>
          <w:p w:rsidR="00C85CE4" w:rsidRPr="0070479E" w:rsidRDefault="00C85CE4" w:rsidP="00C63475">
            <w:pPr>
              <w:pStyle w:val="AralkYok"/>
              <w:jc w:val="both"/>
              <w:rPr>
                <w:rFonts w:ascii="Times New Roman" w:hAnsi="Times New Roman"/>
              </w:rPr>
            </w:pPr>
            <w:r>
              <w:rPr>
                <w:rFonts w:ascii="Times New Roman" w:hAnsi="Times New Roman"/>
              </w:rPr>
              <w:t>*</w:t>
            </w:r>
            <w:r w:rsidRPr="0070479E">
              <w:rPr>
                <w:rFonts w:ascii="Times New Roman" w:hAnsi="Times New Roman"/>
              </w:rPr>
              <w:t>Hay</w:t>
            </w:r>
            <w:r>
              <w:rPr>
                <w:rFonts w:ascii="Times New Roman" w:hAnsi="Times New Roman"/>
              </w:rPr>
              <w:t xml:space="preserve">at beklentilerindeki değişimler </w:t>
            </w:r>
            <w:r w:rsidRPr="0070479E">
              <w:rPr>
                <w:rFonts w:ascii="Times New Roman" w:hAnsi="Times New Roman"/>
              </w:rPr>
              <w:t>(Hızlı para kazanma hırsı, lüks yaşama düşkünlük</w:t>
            </w:r>
            <w:r>
              <w:rPr>
                <w:rFonts w:ascii="Times New Roman" w:hAnsi="Times New Roman"/>
              </w:rPr>
              <w:t>, kırsal alanda kentsel yaşam)</w:t>
            </w:r>
          </w:p>
          <w:p w:rsidR="00C85CE4" w:rsidRPr="0070479E" w:rsidRDefault="00C85CE4" w:rsidP="00C63475">
            <w:pPr>
              <w:pStyle w:val="AralkYok"/>
              <w:jc w:val="both"/>
              <w:rPr>
                <w:rFonts w:ascii="Times New Roman" w:hAnsi="Times New Roman"/>
              </w:rPr>
            </w:pPr>
            <w:r>
              <w:rPr>
                <w:rFonts w:ascii="Times New Roman" w:hAnsi="Times New Roman"/>
              </w:rPr>
              <w:t>*</w:t>
            </w:r>
            <w:r w:rsidRPr="0070479E">
              <w:rPr>
                <w:rFonts w:ascii="Times New Roman" w:hAnsi="Times New Roman"/>
              </w:rPr>
              <w:t>Göçler dolayısıyla artan mahallem</w:t>
            </w:r>
            <w:r>
              <w:rPr>
                <w:rFonts w:ascii="Times New Roman" w:hAnsi="Times New Roman"/>
              </w:rPr>
              <w:t>izdeki okul çağı öğrenci sayısı</w:t>
            </w:r>
          </w:p>
          <w:p w:rsidR="00C85CE4" w:rsidRPr="00626639" w:rsidRDefault="00C85CE4" w:rsidP="00C63475">
            <w:pPr>
              <w:pStyle w:val="AralkYok"/>
              <w:jc w:val="both"/>
              <w:rPr>
                <w:rFonts w:ascii="Times New Roman" w:eastAsia="Arial Unicode MS" w:hAnsi="Times New Roman"/>
                <w:b/>
                <w:color w:val="FF0000"/>
              </w:rPr>
            </w:pPr>
            <w:r w:rsidRPr="00626639">
              <w:rPr>
                <w:rFonts w:ascii="Times New Roman" w:hAnsi="Times New Roman"/>
              </w:rPr>
              <w:t>*</w:t>
            </w:r>
            <w:r w:rsidRPr="00626639">
              <w:rPr>
                <w:rFonts w:ascii="Times New Roman" w:eastAsia="Calibri" w:hAnsi="Times New Roman"/>
              </w:rPr>
              <w:t>Birçok geleneksel sosyal yapının etkisinin azalması</w:t>
            </w:r>
          </w:p>
          <w:p w:rsidR="00C85CE4" w:rsidRPr="00EB4A02" w:rsidRDefault="001860B1" w:rsidP="00EB4A02">
            <w:pPr>
              <w:pStyle w:val="AralkYok"/>
              <w:jc w:val="both"/>
              <w:rPr>
                <w:rFonts w:ascii="Times New Roman" w:hAnsi="Times New Roman"/>
              </w:rPr>
            </w:pPr>
            <w:r>
              <w:rPr>
                <w:rFonts w:ascii="Times New Roman" w:hAnsi="Times New Roman"/>
              </w:rPr>
              <w:t>*</w:t>
            </w:r>
            <w:r w:rsidRPr="0070479E">
              <w:rPr>
                <w:rFonts w:ascii="Times New Roman" w:hAnsi="Times New Roman"/>
              </w:rPr>
              <w:t>Toplum kavramında, internet kullanımı sonucu</w:t>
            </w:r>
            <w:r>
              <w:rPr>
                <w:rFonts w:ascii="Times New Roman" w:hAnsi="Times New Roman"/>
              </w:rPr>
              <w:t>nda meydana gelen değişiklikler</w:t>
            </w:r>
          </w:p>
          <w:p w:rsidR="00C85CE4" w:rsidRPr="00C51139" w:rsidRDefault="00C85CE4" w:rsidP="00C63475">
            <w:pPr>
              <w:rPr>
                <w:rFonts w:ascii="Tahoma" w:eastAsia="Arial Unicode MS" w:hAnsi="Tahoma" w:cs="Tahoma"/>
              </w:rPr>
            </w:pPr>
          </w:p>
          <w:p w:rsidR="00C85CE4" w:rsidRPr="00C51139" w:rsidRDefault="00C85CE4" w:rsidP="00C63475">
            <w:pPr>
              <w:rPr>
                <w:rFonts w:ascii="Tahoma" w:eastAsia="Arial Unicode MS" w:hAnsi="Tahoma" w:cs="Tahoma"/>
              </w:rPr>
            </w:pPr>
          </w:p>
        </w:tc>
        <w:tc>
          <w:tcPr>
            <w:tcW w:w="4924" w:type="dxa"/>
            <w:shd w:val="clear" w:color="auto" w:fill="auto"/>
          </w:tcPr>
          <w:p w:rsidR="00C85CE4" w:rsidRPr="0070479E" w:rsidRDefault="00C85CE4" w:rsidP="00C63475">
            <w:pPr>
              <w:pStyle w:val="AralkYok"/>
              <w:jc w:val="both"/>
              <w:rPr>
                <w:rFonts w:ascii="Times New Roman" w:hAnsi="Times New Roman"/>
              </w:rPr>
            </w:pPr>
            <w:r>
              <w:rPr>
                <w:rFonts w:ascii="Times New Roman" w:hAnsi="Times New Roman"/>
              </w:rPr>
              <w:t>*</w:t>
            </w:r>
            <w:r w:rsidRPr="0070479E">
              <w:rPr>
                <w:rFonts w:ascii="Times New Roman" w:hAnsi="Times New Roman"/>
              </w:rPr>
              <w:t>Milli Eğitim Bakanlığı teknoloji kullanım durumu,</w:t>
            </w:r>
          </w:p>
          <w:p w:rsidR="00C85CE4" w:rsidRPr="0070479E" w:rsidRDefault="00C85CE4" w:rsidP="00C63475">
            <w:pPr>
              <w:pStyle w:val="AralkYok"/>
              <w:jc w:val="both"/>
              <w:rPr>
                <w:rFonts w:ascii="Times New Roman" w:hAnsi="Times New Roman"/>
              </w:rPr>
            </w:pPr>
            <w:r>
              <w:rPr>
                <w:rFonts w:ascii="Times New Roman" w:hAnsi="Times New Roman"/>
              </w:rPr>
              <w:t>*e- devlet uygulamaları</w:t>
            </w:r>
          </w:p>
          <w:p w:rsidR="00C85CE4" w:rsidRPr="0070479E" w:rsidRDefault="00C85CE4" w:rsidP="00C63475">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e-öğrenme, e-akademi, e-okul, </w:t>
            </w:r>
            <w:proofErr w:type="spellStart"/>
            <w:r w:rsidRPr="0070479E">
              <w:rPr>
                <w:rFonts w:ascii="Times New Roman" w:hAnsi="Times New Roman"/>
              </w:rPr>
              <w:t>eba</w:t>
            </w:r>
            <w:proofErr w:type="spellEnd"/>
            <w:r>
              <w:rPr>
                <w:rFonts w:ascii="Times New Roman" w:hAnsi="Times New Roman"/>
              </w:rPr>
              <w:t xml:space="preserve"> </w:t>
            </w:r>
            <w:proofErr w:type="spellStart"/>
            <w:r>
              <w:rPr>
                <w:rFonts w:ascii="Times New Roman" w:hAnsi="Times New Roman"/>
              </w:rPr>
              <w:t>uzem</w:t>
            </w:r>
            <w:proofErr w:type="spellEnd"/>
            <w:r>
              <w:rPr>
                <w:rFonts w:ascii="Times New Roman" w:hAnsi="Times New Roman"/>
              </w:rPr>
              <w:t xml:space="preserve"> internet olanakları</w:t>
            </w:r>
          </w:p>
          <w:p w:rsidR="00C85CE4" w:rsidRPr="0070479E" w:rsidRDefault="00C85CE4" w:rsidP="00C63475">
            <w:pPr>
              <w:pStyle w:val="AralkYok"/>
              <w:jc w:val="both"/>
              <w:rPr>
                <w:rFonts w:ascii="Times New Roman" w:hAnsi="Times New Roman"/>
              </w:rPr>
            </w:pPr>
            <w:r>
              <w:rPr>
                <w:rFonts w:ascii="Times New Roman" w:hAnsi="Times New Roman"/>
              </w:rPr>
              <w:t>*</w:t>
            </w:r>
            <w:r w:rsidRPr="0070479E">
              <w:rPr>
                <w:rFonts w:ascii="Times New Roman" w:hAnsi="Times New Roman"/>
              </w:rPr>
              <w:t>Çalışan ve öğrencilerin t</w:t>
            </w:r>
            <w:r>
              <w:rPr>
                <w:rFonts w:ascii="Times New Roman" w:hAnsi="Times New Roman"/>
              </w:rPr>
              <w:t>eknoloji kullanım kapasiteleri,</w:t>
            </w:r>
          </w:p>
          <w:p w:rsidR="00C85CE4" w:rsidRPr="0070479E" w:rsidRDefault="00C85CE4" w:rsidP="00C63475">
            <w:pPr>
              <w:pStyle w:val="AralkYok"/>
              <w:jc w:val="both"/>
              <w:rPr>
                <w:rFonts w:ascii="Times New Roman" w:hAnsi="Times New Roman"/>
              </w:rPr>
            </w:pPr>
            <w:r>
              <w:rPr>
                <w:rFonts w:ascii="Times New Roman" w:hAnsi="Times New Roman"/>
              </w:rPr>
              <w:t>*</w:t>
            </w:r>
            <w:r w:rsidRPr="0070479E">
              <w:rPr>
                <w:rFonts w:ascii="Times New Roman" w:hAnsi="Times New Roman"/>
              </w:rPr>
              <w:t>Öğrenci ve çalışanların s</w:t>
            </w:r>
            <w:r>
              <w:rPr>
                <w:rFonts w:ascii="Times New Roman" w:hAnsi="Times New Roman"/>
              </w:rPr>
              <w:t>ahip olduğu teknolojik araçlar</w:t>
            </w:r>
          </w:p>
          <w:p w:rsidR="00C85CE4" w:rsidRPr="0070479E" w:rsidRDefault="00C85CE4" w:rsidP="00C63475">
            <w:pPr>
              <w:pStyle w:val="AralkYok"/>
              <w:jc w:val="both"/>
              <w:rPr>
                <w:rFonts w:ascii="Times New Roman" w:hAnsi="Times New Roman"/>
              </w:rPr>
            </w:pPr>
            <w:r>
              <w:rPr>
                <w:rFonts w:ascii="Times New Roman" w:hAnsi="Times New Roman"/>
              </w:rPr>
              <w:t>*Teknoloji alanındaki gelişmeler</w:t>
            </w:r>
          </w:p>
          <w:p w:rsidR="00C85CE4" w:rsidRPr="0070479E" w:rsidRDefault="00C85CE4" w:rsidP="00C63475">
            <w:pPr>
              <w:pStyle w:val="AralkYok"/>
              <w:jc w:val="both"/>
              <w:rPr>
                <w:rFonts w:ascii="Times New Roman" w:hAnsi="Times New Roman"/>
              </w:rPr>
            </w:pPr>
            <w:r>
              <w:rPr>
                <w:rFonts w:ascii="Times New Roman" w:hAnsi="Times New Roman"/>
              </w:rPr>
              <w:t>*</w:t>
            </w:r>
            <w:r w:rsidRPr="0070479E">
              <w:rPr>
                <w:rFonts w:ascii="Times New Roman" w:hAnsi="Times New Roman"/>
              </w:rPr>
              <w:t>Okulun yen</w:t>
            </w:r>
            <w:r>
              <w:rPr>
                <w:rFonts w:ascii="Times New Roman" w:hAnsi="Times New Roman"/>
              </w:rPr>
              <w:t xml:space="preserve">i </w:t>
            </w:r>
            <w:r w:rsidR="001860B1">
              <w:rPr>
                <w:rFonts w:ascii="Times New Roman" w:hAnsi="Times New Roman"/>
              </w:rPr>
              <w:t>eğitim araçlarına</w:t>
            </w:r>
            <w:r>
              <w:rPr>
                <w:rFonts w:ascii="Times New Roman" w:hAnsi="Times New Roman"/>
              </w:rPr>
              <w:t xml:space="preserve"> sahip olma imkânları</w:t>
            </w:r>
            <w:r w:rsidRPr="0070479E">
              <w:rPr>
                <w:rFonts w:ascii="Times New Roman" w:hAnsi="Times New Roman"/>
              </w:rPr>
              <w:t xml:space="preserve"> </w:t>
            </w:r>
          </w:p>
          <w:p w:rsidR="00C85CE4" w:rsidRPr="0070479E" w:rsidRDefault="00C85CE4" w:rsidP="00C63475">
            <w:pPr>
              <w:pStyle w:val="AralkYok"/>
              <w:jc w:val="both"/>
              <w:rPr>
                <w:rFonts w:ascii="Times New Roman" w:hAnsi="Times New Roman"/>
              </w:rPr>
            </w:pPr>
            <w:r>
              <w:rPr>
                <w:rFonts w:ascii="Times New Roman" w:hAnsi="Times New Roman"/>
              </w:rPr>
              <w:t>*Teknolojinin eğitimde kullanım</w:t>
            </w:r>
            <w:r w:rsidRPr="0070479E">
              <w:rPr>
                <w:rFonts w:ascii="Times New Roman" w:hAnsi="Times New Roman"/>
              </w:rPr>
              <w:t>,</w:t>
            </w:r>
          </w:p>
          <w:p w:rsidR="00C85CE4" w:rsidRPr="0070479E" w:rsidRDefault="00C85CE4" w:rsidP="00C63475">
            <w:pPr>
              <w:pStyle w:val="AralkYok"/>
              <w:jc w:val="both"/>
              <w:rPr>
                <w:rFonts w:ascii="Times New Roman" w:hAnsi="Times New Roman"/>
              </w:rPr>
            </w:pPr>
            <w:r>
              <w:rPr>
                <w:rFonts w:ascii="Times New Roman" w:hAnsi="Times New Roman"/>
              </w:rPr>
              <w:t>*</w:t>
            </w:r>
            <w:r w:rsidRPr="0070479E">
              <w:rPr>
                <w:rFonts w:ascii="Times New Roman" w:hAnsi="Times New Roman"/>
              </w:rPr>
              <w:t>Teknolojinin ilerlemesinin, yayılmas</w:t>
            </w:r>
            <w:r>
              <w:rPr>
                <w:rFonts w:ascii="Times New Roman" w:hAnsi="Times New Roman"/>
              </w:rPr>
              <w:t>ının ve benimsenmesinin artması</w:t>
            </w:r>
          </w:p>
          <w:p w:rsidR="00C85CE4" w:rsidRPr="0070479E" w:rsidRDefault="00C85CE4" w:rsidP="00C63475">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Bilginin hızlı üretimi, erişilebilirlik ve </w:t>
            </w:r>
            <w:r>
              <w:rPr>
                <w:rFonts w:ascii="Times New Roman" w:hAnsi="Times New Roman"/>
              </w:rPr>
              <w:t>kullanılabilirliğinin gelişmesi</w:t>
            </w:r>
          </w:p>
          <w:p w:rsidR="00C85CE4" w:rsidRPr="000F2C86" w:rsidRDefault="00C85CE4" w:rsidP="00C63475">
            <w:pPr>
              <w:jc w:val="both"/>
              <w:rPr>
                <w:rFonts w:ascii="Tahoma" w:eastAsia="Arial Unicode MS" w:hAnsi="Tahoma" w:cs="Tahoma"/>
              </w:rPr>
            </w:pPr>
            <w:r>
              <w:rPr>
                <w:rFonts w:ascii="Times New Roman" w:hAnsi="Times New Roman"/>
              </w:rPr>
              <w:t>*</w:t>
            </w:r>
            <w:r w:rsidRPr="0070479E">
              <w:rPr>
                <w:rFonts w:ascii="Times New Roman" w:hAnsi="Times New Roman"/>
                <w:color w:val="000000"/>
              </w:rPr>
              <w:t>Teknolojinin sağladığı yeni öğrenme ve etkileşim-paylaşım olanakları</w:t>
            </w:r>
          </w:p>
          <w:p w:rsidR="00C85CE4" w:rsidRPr="000F2C86" w:rsidRDefault="00C85CE4" w:rsidP="00C63475">
            <w:pPr>
              <w:rPr>
                <w:rFonts w:ascii="Tahoma" w:eastAsia="Arial Unicode MS" w:hAnsi="Tahoma" w:cs="Tahoma"/>
              </w:rPr>
            </w:pPr>
          </w:p>
          <w:p w:rsidR="00C85CE4" w:rsidRPr="000F2C86" w:rsidRDefault="00C85CE4" w:rsidP="00C63475">
            <w:pPr>
              <w:tabs>
                <w:tab w:val="left" w:pos="1800"/>
              </w:tabs>
              <w:rPr>
                <w:rFonts w:ascii="Tahoma" w:eastAsia="Arial Unicode MS" w:hAnsi="Tahoma" w:cs="Tahoma"/>
              </w:rPr>
            </w:pPr>
          </w:p>
        </w:tc>
      </w:tr>
    </w:tbl>
    <w:p w:rsidR="000E29B6" w:rsidRDefault="000E29B6" w:rsidP="00CF2C94">
      <w:pPr>
        <w:pStyle w:val="AralkYok"/>
        <w:tabs>
          <w:tab w:val="left" w:pos="3686"/>
        </w:tabs>
        <w:rPr>
          <w:rFonts w:ascii="Times New Roman" w:hAnsi="Times New Roman"/>
          <w:b/>
          <w:bCs/>
          <w:color w:val="003366"/>
          <w:sz w:val="24"/>
          <w:szCs w:val="24"/>
        </w:rPr>
      </w:pPr>
    </w:p>
    <w:p w:rsidR="00CF2C94" w:rsidRPr="0086311A" w:rsidRDefault="00CF2C94" w:rsidP="00CF2C94">
      <w:pPr>
        <w:pStyle w:val="AralkYok"/>
        <w:tabs>
          <w:tab w:val="left" w:pos="3686"/>
        </w:tabs>
        <w:rPr>
          <w:rFonts w:ascii="Times New Roman" w:hAnsi="Times New Roman"/>
          <w:b/>
          <w:bCs/>
          <w:color w:val="003366"/>
          <w:sz w:val="24"/>
          <w:szCs w:val="24"/>
        </w:rPr>
      </w:pPr>
      <w:r w:rsidRPr="0086311A">
        <w:rPr>
          <w:rFonts w:ascii="Times New Roman" w:hAnsi="Times New Roman"/>
          <w:b/>
          <w:bCs/>
          <w:color w:val="003366"/>
          <w:sz w:val="24"/>
          <w:szCs w:val="24"/>
        </w:rPr>
        <w:t>2.6.1 Üst Politika Belgeleri</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tblPr>
      <w:tblGrid>
        <w:gridCol w:w="714"/>
        <w:gridCol w:w="8925"/>
      </w:tblGrid>
      <w:tr w:rsidR="00CF2C94" w:rsidRPr="00B618D2" w:rsidTr="00C63475">
        <w:trPr>
          <w:trHeight w:val="198"/>
        </w:trPr>
        <w:tc>
          <w:tcPr>
            <w:tcW w:w="714" w:type="dxa"/>
            <w:shd w:val="clear" w:color="auto" w:fill="BFBFBF"/>
            <w:vAlign w:val="center"/>
          </w:tcPr>
          <w:p w:rsidR="00CF2C94" w:rsidRPr="00B618D2" w:rsidRDefault="00CF2C94" w:rsidP="00C63475">
            <w:pPr>
              <w:autoSpaceDE w:val="0"/>
              <w:autoSpaceDN w:val="0"/>
              <w:adjustRightInd w:val="0"/>
              <w:spacing w:after="0" w:line="240" w:lineRule="auto"/>
              <w:jc w:val="center"/>
              <w:rPr>
                <w:rFonts w:ascii="Times New Roman" w:hAnsi="Times New Roman"/>
                <w:b/>
                <w:sz w:val="24"/>
                <w:szCs w:val="24"/>
              </w:rPr>
            </w:pPr>
            <w:r w:rsidRPr="00B618D2">
              <w:rPr>
                <w:rFonts w:ascii="Times New Roman" w:hAnsi="Times New Roman"/>
                <w:b/>
                <w:bCs/>
                <w:sz w:val="24"/>
                <w:szCs w:val="24"/>
              </w:rPr>
              <w:t>SIRA NO</w:t>
            </w:r>
          </w:p>
        </w:tc>
        <w:tc>
          <w:tcPr>
            <w:tcW w:w="8925" w:type="dxa"/>
            <w:shd w:val="clear" w:color="auto" w:fill="BFBFBF"/>
            <w:vAlign w:val="center"/>
          </w:tcPr>
          <w:p w:rsidR="00CF2C94" w:rsidRPr="00B618D2" w:rsidRDefault="00CF2C94" w:rsidP="00C63475">
            <w:pPr>
              <w:autoSpaceDE w:val="0"/>
              <w:autoSpaceDN w:val="0"/>
              <w:adjustRightInd w:val="0"/>
              <w:spacing w:after="0" w:line="240" w:lineRule="auto"/>
              <w:ind w:left="1060"/>
              <w:rPr>
                <w:rFonts w:ascii="Times New Roman" w:hAnsi="Times New Roman"/>
                <w:b/>
                <w:sz w:val="24"/>
                <w:szCs w:val="24"/>
              </w:rPr>
            </w:pPr>
            <w:r w:rsidRPr="00B618D2">
              <w:rPr>
                <w:rFonts w:ascii="Times New Roman" w:hAnsi="Times New Roman"/>
                <w:b/>
                <w:bCs/>
                <w:sz w:val="24"/>
                <w:szCs w:val="24"/>
              </w:rPr>
              <w:t xml:space="preserve">                     REFERANS KAYNAĞININ ADI</w:t>
            </w:r>
          </w:p>
        </w:tc>
      </w:tr>
      <w:tr w:rsidR="00CF2C94" w:rsidRPr="00B618D2" w:rsidTr="00C63475">
        <w:trPr>
          <w:trHeight w:val="104"/>
        </w:trPr>
        <w:tc>
          <w:tcPr>
            <w:tcW w:w="714" w:type="dxa"/>
            <w:shd w:val="clear" w:color="auto" w:fill="FFFFFF"/>
            <w:vAlign w:val="center"/>
          </w:tcPr>
          <w:p w:rsidR="00CF2C94" w:rsidRPr="00B618D2" w:rsidRDefault="00323C09" w:rsidP="00C63475">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p>
        </w:tc>
        <w:tc>
          <w:tcPr>
            <w:tcW w:w="8925" w:type="dxa"/>
            <w:shd w:val="clear" w:color="auto" w:fill="FFFFFF"/>
            <w:vAlign w:val="center"/>
          </w:tcPr>
          <w:p w:rsidR="00CF2C94" w:rsidRPr="00B618D2" w:rsidRDefault="00CF2C94" w:rsidP="00C63475">
            <w:pPr>
              <w:pStyle w:val="ListeParagraf"/>
              <w:spacing w:after="0" w:line="240" w:lineRule="auto"/>
              <w:ind w:left="0"/>
              <w:rPr>
                <w:rFonts w:ascii="Times New Roman" w:eastAsia="+mn-ea" w:hAnsi="Times New Roman"/>
                <w:color w:val="000000"/>
                <w:kern w:val="24"/>
                <w:sz w:val="24"/>
                <w:szCs w:val="24"/>
              </w:rPr>
            </w:pPr>
            <w:r w:rsidRPr="00B618D2">
              <w:rPr>
                <w:rFonts w:ascii="Times New Roman" w:hAnsi="Times New Roman"/>
                <w:color w:val="000000"/>
                <w:sz w:val="24"/>
                <w:szCs w:val="24"/>
              </w:rPr>
              <w:t>Milli Eğitim Bakanlığı 2015-2019 Stratejik Plan Hazırlık Programı</w:t>
            </w:r>
          </w:p>
        </w:tc>
      </w:tr>
      <w:tr w:rsidR="00CF2C94" w:rsidRPr="00B618D2" w:rsidTr="00C63475">
        <w:trPr>
          <w:trHeight w:val="170"/>
        </w:trPr>
        <w:tc>
          <w:tcPr>
            <w:tcW w:w="714" w:type="dxa"/>
            <w:shd w:val="clear" w:color="auto" w:fill="FFFFFF"/>
            <w:vAlign w:val="center"/>
          </w:tcPr>
          <w:p w:rsidR="00CF2C94" w:rsidRPr="00B618D2" w:rsidRDefault="00323C09" w:rsidP="00C63475">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w:t>
            </w:r>
          </w:p>
        </w:tc>
        <w:tc>
          <w:tcPr>
            <w:tcW w:w="8925" w:type="dxa"/>
            <w:shd w:val="clear" w:color="auto" w:fill="FFFFFF"/>
            <w:vAlign w:val="center"/>
          </w:tcPr>
          <w:p w:rsidR="00CF2C94" w:rsidRPr="00B618D2" w:rsidRDefault="00323C09" w:rsidP="00C6347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İl Milli Eğitim Müdürlüğü </w:t>
            </w:r>
            <w:r w:rsidRPr="00510E2E">
              <w:rPr>
                <w:rFonts w:ascii="Times New Roman" w:hAnsi="Times New Roman"/>
              </w:rPr>
              <w:t>2015-2019 St</w:t>
            </w:r>
            <w:r>
              <w:rPr>
                <w:rFonts w:ascii="Times New Roman" w:hAnsi="Times New Roman"/>
              </w:rPr>
              <w:t>ratejik Planı</w:t>
            </w:r>
          </w:p>
        </w:tc>
      </w:tr>
      <w:tr w:rsidR="00CF2C94" w:rsidRPr="00B618D2" w:rsidTr="00C63475">
        <w:trPr>
          <w:trHeight w:val="229"/>
        </w:trPr>
        <w:tc>
          <w:tcPr>
            <w:tcW w:w="714" w:type="dxa"/>
            <w:shd w:val="clear" w:color="auto" w:fill="FFFFFF"/>
            <w:vAlign w:val="center"/>
          </w:tcPr>
          <w:p w:rsidR="00CF2C94" w:rsidRPr="00B618D2" w:rsidRDefault="00323C09" w:rsidP="00C63475">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3</w:t>
            </w:r>
          </w:p>
        </w:tc>
        <w:tc>
          <w:tcPr>
            <w:tcW w:w="8925" w:type="dxa"/>
            <w:shd w:val="clear" w:color="auto" w:fill="FFFFFF"/>
            <w:vAlign w:val="center"/>
          </w:tcPr>
          <w:p w:rsidR="00CF2C94" w:rsidRPr="00B618D2" w:rsidRDefault="00323C09" w:rsidP="00C63475">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İlçe Milli Eğitim Müdürlüğü </w:t>
            </w:r>
            <w:r w:rsidRPr="00510E2E">
              <w:rPr>
                <w:rFonts w:ascii="Times New Roman" w:hAnsi="Times New Roman"/>
              </w:rPr>
              <w:t>2015-2019 St</w:t>
            </w:r>
            <w:r>
              <w:rPr>
                <w:rFonts w:ascii="Times New Roman" w:hAnsi="Times New Roman"/>
              </w:rPr>
              <w:t>ratejik Planı</w:t>
            </w:r>
          </w:p>
        </w:tc>
      </w:tr>
    </w:tbl>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keepNext/>
        <w:spacing w:after="0" w:line="360" w:lineRule="auto"/>
        <w:ind w:firstLine="708"/>
        <w:rPr>
          <w:rFonts w:ascii="Times New Roman" w:hAnsi="Times New Roman"/>
          <w:b/>
          <w:bCs/>
          <w:color w:val="1F497D"/>
          <w:sz w:val="24"/>
          <w:szCs w:val="24"/>
        </w:rPr>
      </w:pPr>
    </w:p>
    <w:p w:rsidR="007869C7" w:rsidRPr="0086311A" w:rsidRDefault="007869C7" w:rsidP="006B54C9">
      <w:pPr>
        <w:pStyle w:val="AralkYok"/>
        <w:rPr>
          <w:rFonts w:ascii="Times New Roman" w:hAnsi="Times New Roman"/>
          <w:b/>
          <w:bCs/>
          <w:color w:val="1F497D"/>
          <w:sz w:val="24"/>
          <w:szCs w:val="24"/>
        </w:rPr>
      </w:pPr>
    </w:p>
    <w:p w:rsidR="007869C7" w:rsidRPr="0086311A" w:rsidRDefault="007869C7" w:rsidP="006B54C9">
      <w:pPr>
        <w:pStyle w:val="ListeParagraf"/>
        <w:keepNext/>
        <w:spacing w:after="0" w:line="360" w:lineRule="auto"/>
        <w:ind w:left="644"/>
        <w:rPr>
          <w:rFonts w:ascii="Times New Roman" w:hAnsi="Times New Roman"/>
          <w:b/>
          <w:bCs/>
          <w:color w:val="003366"/>
          <w:sz w:val="28"/>
        </w:rPr>
        <w:sectPr w:rsidR="007869C7" w:rsidRPr="0086311A" w:rsidSect="00660FF9">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869C7" w:rsidRPr="0086311A" w:rsidRDefault="007869C7" w:rsidP="006B54C9">
      <w:pPr>
        <w:pStyle w:val="ListeParagraf"/>
        <w:keepNext/>
        <w:spacing w:after="0" w:line="360" w:lineRule="auto"/>
        <w:ind w:left="644"/>
        <w:rPr>
          <w:rFonts w:ascii="Times New Roman" w:hAnsi="Times New Roman"/>
          <w:b/>
          <w:bCs/>
          <w:color w:val="003366"/>
          <w:sz w:val="28"/>
        </w:rPr>
      </w:pPr>
      <w:r w:rsidRPr="0086311A">
        <w:rPr>
          <w:rFonts w:ascii="Times New Roman" w:hAnsi="Times New Roman"/>
          <w:b/>
          <w:bCs/>
          <w:color w:val="003366"/>
          <w:sz w:val="28"/>
        </w:rPr>
        <w:lastRenderedPageBreak/>
        <w:t>2.7.GZFT</w:t>
      </w:r>
      <w:r w:rsidRPr="0086311A">
        <w:rPr>
          <w:rFonts w:ascii="Times New Roman" w:hAnsi="Times New Roman"/>
          <w:b/>
          <w:bCs/>
          <w:sz w:val="28"/>
        </w:rPr>
        <w:t xml:space="preserve"> </w:t>
      </w:r>
      <w:r w:rsidRPr="0086311A">
        <w:rPr>
          <w:rFonts w:ascii="Times New Roman" w:hAnsi="Times New Roman"/>
          <w:b/>
          <w:bCs/>
          <w:color w:val="003366"/>
          <w:sz w:val="28"/>
        </w:rPr>
        <w:t>ANALİZİ</w:t>
      </w:r>
    </w:p>
    <w:p w:rsidR="00CF2C94" w:rsidRDefault="00CF2C94" w:rsidP="00CF2C94">
      <w:pPr>
        <w:pStyle w:val="AralkYok"/>
        <w:spacing w:line="360" w:lineRule="auto"/>
        <w:ind w:firstLine="644"/>
        <w:jc w:val="both"/>
        <w:rPr>
          <w:rFonts w:ascii="Times New Roman" w:hAnsi="Times New Roman"/>
          <w:sz w:val="24"/>
          <w:szCs w:val="24"/>
        </w:rPr>
      </w:pPr>
      <w:r w:rsidRPr="00C87280">
        <w:rPr>
          <w:rFonts w:ascii="Times New Roman" w:hAnsi="Times New Roman"/>
          <w:sz w:val="24"/>
          <w:szCs w:val="24"/>
        </w:rPr>
        <w:t>Okulumuzun performansını etkileyecek iç ve dış stratejik konuları belirlemek ve bunları yönetebilmek amacıyla gerçekleştirilen durum analizi çalışması kapsamında Stratejik Planlama Ekibi tarafından GZFT Analizi yapılmıştır.</w:t>
      </w:r>
      <w:r>
        <w:rPr>
          <w:rFonts w:ascii="Times New Roman" w:hAnsi="Times New Roman"/>
          <w:sz w:val="24"/>
          <w:szCs w:val="24"/>
        </w:rPr>
        <w:t xml:space="preserve"> </w:t>
      </w:r>
      <w:r w:rsidRPr="00C87280">
        <w:rPr>
          <w:rFonts w:ascii="Times New Roman" w:hAnsi="Times New Roman"/>
          <w:sz w:val="24"/>
          <w:szCs w:val="24"/>
        </w:rPr>
        <w:t xml:space="preserve">İç paydaşlarla </w:t>
      </w:r>
      <w:proofErr w:type="spellStart"/>
      <w:r w:rsidRPr="00C87280">
        <w:rPr>
          <w:rFonts w:ascii="Times New Roman" w:hAnsi="Times New Roman"/>
          <w:sz w:val="24"/>
          <w:szCs w:val="24"/>
        </w:rPr>
        <w:t>çalıştay</w:t>
      </w:r>
      <w:proofErr w:type="spellEnd"/>
      <w:r w:rsidRPr="00C87280">
        <w:rPr>
          <w:rFonts w:ascii="Times New Roman" w:hAnsi="Times New Roman"/>
          <w:sz w:val="24"/>
          <w:szCs w:val="24"/>
        </w:rPr>
        <w:t xml:space="preserve"> tekniği ile iki aşamada gerçekleştirilen çalışmalar,</w:t>
      </w:r>
      <w:r>
        <w:rPr>
          <w:rFonts w:ascii="Times New Roman" w:hAnsi="Times New Roman"/>
          <w:sz w:val="24"/>
          <w:szCs w:val="24"/>
        </w:rPr>
        <w:t xml:space="preserve"> </w:t>
      </w:r>
      <w:r w:rsidRPr="00C87280">
        <w:rPr>
          <w:rFonts w:ascii="Times New Roman" w:hAnsi="Times New Roman"/>
          <w:sz w:val="24"/>
          <w:szCs w:val="24"/>
        </w:rPr>
        <w:t>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w:t>
      </w:r>
      <w:r>
        <w:rPr>
          <w:rFonts w:ascii="Times New Roman" w:hAnsi="Times New Roman"/>
          <w:sz w:val="24"/>
          <w:szCs w:val="24"/>
        </w:rPr>
        <w:t xml:space="preserve">umuzun </w:t>
      </w:r>
      <w:r w:rsidRPr="00C87280">
        <w:rPr>
          <w:rFonts w:ascii="Times New Roman" w:hAnsi="Times New Roman"/>
          <w:sz w:val="24"/>
          <w:szCs w:val="24"/>
        </w:rPr>
        <w:t xml:space="preserve">güçlü ve zayıf yanları, fırsat ve tehditlerini içeren uzun bir liste oluşturulmuştur. Analiz çerçevesinde ortaya konacak stratejik konuların daha gerçekçi ve ulaşılabilir bir çerçevede ele alınması amacıyla GZFT analizinde bir </w:t>
      </w:r>
      <w:proofErr w:type="spellStart"/>
      <w:r w:rsidRPr="00C87280">
        <w:rPr>
          <w:rFonts w:ascii="Times New Roman" w:hAnsi="Times New Roman"/>
          <w:sz w:val="24"/>
          <w:szCs w:val="24"/>
        </w:rPr>
        <w:t>önceliklendirme</w:t>
      </w:r>
      <w:proofErr w:type="spellEnd"/>
      <w:r w:rsidRPr="00C87280">
        <w:rPr>
          <w:rFonts w:ascii="Times New Roman" w:hAnsi="Times New Roman"/>
          <w:sz w:val="24"/>
          <w:szCs w:val="24"/>
        </w:rPr>
        <w:t xml:space="preserve"> yapılması kararlaştırılmıştır. </w:t>
      </w:r>
      <w:proofErr w:type="spellStart"/>
      <w:r w:rsidRPr="00C87280">
        <w:rPr>
          <w:rFonts w:ascii="Times New Roman" w:hAnsi="Times New Roman"/>
          <w:sz w:val="24"/>
          <w:szCs w:val="24"/>
        </w:rPr>
        <w:t>Önceliklendirmede</w:t>
      </w:r>
      <w:proofErr w:type="spellEnd"/>
      <w:r w:rsidRPr="00C87280">
        <w:rPr>
          <w:rFonts w:ascii="Times New Roman" w:hAnsi="Times New Roman"/>
          <w:sz w:val="24"/>
          <w:szCs w:val="24"/>
        </w:rPr>
        <w:t xml:space="preserve">; bir yandan analizde yer alan hususların </w:t>
      </w:r>
      <w:proofErr w:type="spellStart"/>
      <w:r w:rsidRPr="00C87280">
        <w:rPr>
          <w:rFonts w:ascii="Times New Roman" w:hAnsi="Times New Roman"/>
          <w:sz w:val="24"/>
          <w:szCs w:val="24"/>
        </w:rPr>
        <w:t>ağırlıklandırılması</w:t>
      </w:r>
      <w:proofErr w:type="spellEnd"/>
      <w:r w:rsidRPr="00C87280">
        <w:rPr>
          <w:rFonts w:ascii="Times New Roman" w:hAnsi="Times New Roman"/>
          <w:sz w:val="24"/>
          <w:szCs w:val="24"/>
        </w:rPr>
        <w:t xml:space="preserve">, diğer yandan Stratejik Planlama Ekibinin bilgi birikimi ve tecrübesi ışığında konuların önem derecesine göre sıralanması yöntemleri uygulanmıştır. </w:t>
      </w:r>
    </w:p>
    <w:p w:rsidR="00CF2C94" w:rsidRPr="00C87280" w:rsidRDefault="00CF2C94" w:rsidP="00CF2C94">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C87280">
        <w:rPr>
          <w:rFonts w:ascii="Times New Roman" w:hAnsi="Times New Roman"/>
          <w:sz w:val="24"/>
          <w:szCs w:val="24"/>
        </w:rPr>
        <w:t>Fırsatlar,</w:t>
      </w:r>
      <w:r>
        <w:rPr>
          <w:rFonts w:ascii="Times New Roman" w:hAnsi="Times New Roman"/>
          <w:sz w:val="24"/>
          <w:szCs w:val="24"/>
        </w:rPr>
        <w:t xml:space="preserve"> </w:t>
      </w:r>
      <w:r w:rsidRPr="00C87280">
        <w:rPr>
          <w:rFonts w:ascii="Times New Roman" w:hAnsi="Times New Roman"/>
          <w:sz w:val="24"/>
          <w:szCs w:val="24"/>
        </w:rPr>
        <w:t>okulumuzun kontrolü dışında gerçekleşen ve okulumuza avantaj sağlaması muhtemel olan etkenler ya da durumlardır.</w:t>
      </w:r>
      <w:r>
        <w:rPr>
          <w:rFonts w:ascii="Times New Roman" w:hAnsi="Times New Roman"/>
          <w:sz w:val="24"/>
          <w:szCs w:val="24"/>
        </w:rPr>
        <w:t xml:space="preserve"> </w:t>
      </w:r>
      <w:r w:rsidRPr="00C87280">
        <w:rPr>
          <w:rFonts w:ascii="Times New Roman" w:hAnsi="Times New Roman"/>
          <w:sz w:val="24"/>
          <w:szCs w:val="24"/>
        </w:rPr>
        <w:t>Tehditler ise,</w:t>
      </w:r>
      <w:r>
        <w:rPr>
          <w:rFonts w:ascii="Times New Roman" w:hAnsi="Times New Roman"/>
          <w:sz w:val="24"/>
          <w:szCs w:val="24"/>
        </w:rPr>
        <w:t xml:space="preserve"> </w:t>
      </w:r>
      <w:r w:rsidRPr="00C87280">
        <w:rPr>
          <w:rFonts w:ascii="Times New Roman" w:hAnsi="Times New Roman"/>
          <w:sz w:val="24"/>
          <w:szCs w:val="24"/>
        </w:rPr>
        <w:t xml:space="preserve">okulumuzun kontrolü dışında gerçekleşen, olumsuz etkilerinin engellenmesi veya sınırlandırılması gereken unsurlardır. </w:t>
      </w:r>
    </w:p>
    <w:p w:rsidR="004F7801" w:rsidRPr="004F7801" w:rsidRDefault="00CF2C94" w:rsidP="004F7801">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sidRPr="00C87280">
        <w:rPr>
          <w:rFonts w:ascii="Times New Roman" w:hAnsi="Times New Roman"/>
          <w:sz w:val="24"/>
          <w:szCs w:val="24"/>
        </w:rPr>
        <w:t>Çevre analizinde;</w:t>
      </w:r>
      <w:r>
        <w:rPr>
          <w:rFonts w:ascii="Times New Roman" w:hAnsi="Times New Roman"/>
          <w:sz w:val="24"/>
          <w:szCs w:val="24"/>
        </w:rPr>
        <w:t xml:space="preserve"> </w:t>
      </w:r>
      <w:r w:rsidRPr="00C87280">
        <w:rPr>
          <w:rFonts w:ascii="Times New Roman" w:hAnsi="Times New Roman"/>
          <w:sz w:val="24"/>
          <w:szCs w:val="24"/>
        </w:rPr>
        <w:t>okulumuzu etkileyebilecek dışsal değişimler ve eğilimler değerlendirilmiştir.</w:t>
      </w:r>
    </w:p>
    <w:p w:rsidR="007869C7" w:rsidRPr="004F7801" w:rsidRDefault="007869C7" w:rsidP="005345A0">
      <w:pPr>
        <w:pStyle w:val="ListeParagraf"/>
        <w:keepNext/>
        <w:ind w:left="0"/>
        <w:rPr>
          <w:rFonts w:ascii="Times New Roman" w:hAnsi="Times New Roman"/>
          <w:b/>
          <w:bCs/>
          <w:color w:val="1F497D"/>
          <w:sz w:val="24"/>
          <w:szCs w:val="24"/>
        </w:rPr>
      </w:pPr>
      <w:r w:rsidRPr="0086311A">
        <w:rPr>
          <w:rFonts w:ascii="Times New Roman" w:hAnsi="Times New Roman"/>
          <w:b/>
          <w:bCs/>
          <w:color w:val="1F497D"/>
          <w:sz w:val="24"/>
          <w:szCs w:val="24"/>
        </w:rPr>
        <w:t>2.7.1 Güçlü Yönler, Zayıf Yönler, Fırsatlar, Tehditler</w:t>
      </w:r>
    </w:p>
    <w:p w:rsidR="007869C7" w:rsidRPr="004F7801" w:rsidRDefault="007869C7" w:rsidP="004F7801">
      <w:pPr>
        <w:pStyle w:val="ListeParagraf"/>
        <w:keepNext/>
        <w:ind w:left="0" w:firstLine="708"/>
        <w:rPr>
          <w:rFonts w:ascii="Times New Roman" w:hAnsi="Times New Roman"/>
          <w:b/>
          <w:bCs/>
          <w:color w:val="1F497D"/>
          <w:sz w:val="24"/>
          <w:szCs w:val="24"/>
        </w:rPr>
      </w:pPr>
      <w:r w:rsidRPr="0086311A">
        <w:rPr>
          <w:rFonts w:ascii="Times New Roman" w:hAnsi="Times New Roman"/>
        </w:rPr>
        <w:t xml:space="preserve"> </w:t>
      </w:r>
      <w:r w:rsidRPr="0086311A">
        <w:rPr>
          <w:rFonts w:ascii="Times New Roman" w:hAnsi="Times New Roman"/>
          <w:b/>
          <w:bCs/>
          <w:color w:val="1F497D"/>
          <w:sz w:val="24"/>
          <w:szCs w:val="24"/>
        </w:rPr>
        <w:t>Güçlü Yönler, Zayıf Yönler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4726"/>
        <w:gridCol w:w="4712"/>
      </w:tblGrid>
      <w:tr w:rsidR="007869C7" w:rsidRPr="0086311A" w:rsidTr="00A231F3">
        <w:trPr>
          <w:trHeight w:val="227"/>
        </w:trPr>
        <w:tc>
          <w:tcPr>
            <w:tcW w:w="5000" w:type="pct"/>
            <w:gridSpan w:val="3"/>
            <w:shd w:val="clear" w:color="auto" w:fill="8DB3E2"/>
            <w:vAlign w:val="center"/>
          </w:tcPr>
          <w:p w:rsidR="007869C7" w:rsidRPr="0086311A" w:rsidRDefault="007869C7" w:rsidP="00A231F3">
            <w:pPr>
              <w:pStyle w:val="ListeParagraf"/>
              <w:spacing w:after="0" w:line="240" w:lineRule="auto"/>
              <w:ind w:left="0"/>
              <w:jc w:val="center"/>
              <w:rPr>
                <w:rFonts w:ascii="Times New Roman" w:hAnsi="Times New Roman"/>
                <w:b/>
                <w:sz w:val="18"/>
                <w:szCs w:val="16"/>
              </w:rPr>
            </w:pPr>
            <w:r w:rsidRPr="00A65658">
              <w:rPr>
                <w:rFonts w:ascii="Times New Roman" w:hAnsi="Times New Roman"/>
                <w:b/>
                <w:szCs w:val="22"/>
              </w:rPr>
              <w:t>Güçlü Yönler</w:t>
            </w:r>
          </w:p>
        </w:tc>
      </w:tr>
      <w:tr w:rsidR="007869C7" w:rsidRPr="0086311A" w:rsidTr="00A231F3">
        <w:trPr>
          <w:trHeight w:val="189"/>
        </w:trPr>
        <w:tc>
          <w:tcPr>
            <w:tcW w:w="1681" w:type="pct"/>
            <w:shd w:val="clear" w:color="auto" w:fill="C6D9F1"/>
            <w:vAlign w:val="center"/>
          </w:tcPr>
          <w:p w:rsidR="007869C7" w:rsidRPr="00A65658" w:rsidRDefault="007869C7" w:rsidP="00A231F3">
            <w:pPr>
              <w:pStyle w:val="ListeParagraf"/>
              <w:spacing w:after="0" w:line="240" w:lineRule="auto"/>
              <w:ind w:left="0"/>
              <w:jc w:val="center"/>
              <w:rPr>
                <w:rFonts w:ascii="Times New Roman" w:hAnsi="Times New Roman"/>
                <w:b/>
                <w:sz w:val="18"/>
                <w:szCs w:val="22"/>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rsidR="007869C7" w:rsidRPr="0086311A" w:rsidRDefault="007869C7" w:rsidP="00A231F3">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657" w:type="pct"/>
            <w:shd w:val="clear" w:color="auto" w:fill="C6D9F1"/>
            <w:vAlign w:val="center"/>
          </w:tcPr>
          <w:p w:rsidR="007869C7" w:rsidRPr="0086311A" w:rsidRDefault="007869C7" w:rsidP="00A231F3">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7869C7" w:rsidRPr="0086311A" w:rsidTr="00A231F3">
        <w:trPr>
          <w:trHeight w:val="2217"/>
        </w:trPr>
        <w:tc>
          <w:tcPr>
            <w:tcW w:w="1681" w:type="pct"/>
          </w:tcPr>
          <w:p w:rsidR="004D7CB3" w:rsidRDefault="004D7CB3" w:rsidP="004D7CB3">
            <w:pPr>
              <w:numPr>
                <w:ilvl w:val="0"/>
                <w:numId w:val="42"/>
              </w:numPr>
              <w:spacing w:after="0"/>
              <w:rPr>
                <w:rFonts w:ascii="Times New Roman" w:hAnsi="Times New Roman"/>
                <w:sz w:val="24"/>
                <w:szCs w:val="24"/>
              </w:rPr>
            </w:pPr>
            <w:r>
              <w:rPr>
                <w:rFonts w:ascii="Times New Roman" w:hAnsi="Times New Roman"/>
                <w:sz w:val="24"/>
                <w:szCs w:val="24"/>
              </w:rPr>
              <w:t xml:space="preserve">Sınıfların düzenli </w:t>
            </w:r>
            <w:r w:rsidR="00D4622F">
              <w:rPr>
                <w:rFonts w:ascii="Times New Roman" w:hAnsi="Times New Roman"/>
                <w:sz w:val="24"/>
                <w:szCs w:val="24"/>
              </w:rPr>
              <w:t xml:space="preserve">olması </w:t>
            </w:r>
            <w:r>
              <w:rPr>
                <w:rFonts w:ascii="Times New Roman" w:hAnsi="Times New Roman"/>
                <w:sz w:val="24"/>
                <w:szCs w:val="24"/>
              </w:rPr>
              <w:t>ve kalabalık olmaması</w:t>
            </w:r>
          </w:p>
          <w:p w:rsidR="007869C7" w:rsidRPr="0086311A" w:rsidRDefault="007869C7" w:rsidP="004D7CB3">
            <w:pPr>
              <w:ind w:left="720"/>
              <w:rPr>
                <w:rFonts w:ascii="Times New Roman" w:hAnsi="Times New Roman"/>
                <w:bCs/>
                <w:sz w:val="18"/>
                <w:szCs w:val="16"/>
              </w:rPr>
            </w:pPr>
          </w:p>
        </w:tc>
        <w:tc>
          <w:tcPr>
            <w:tcW w:w="1662" w:type="pct"/>
          </w:tcPr>
          <w:p w:rsidR="004D7CB3" w:rsidRDefault="004D7CB3" w:rsidP="004D7CB3">
            <w:pPr>
              <w:numPr>
                <w:ilvl w:val="0"/>
                <w:numId w:val="38"/>
              </w:numPr>
              <w:spacing w:after="0"/>
              <w:rPr>
                <w:rFonts w:ascii="Times New Roman" w:hAnsi="Times New Roman"/>
                <w:sz w:val="24"/>
                <w:szCs w:val="24"/>
              </w:rPr>
            </w:pPr>
            <w:r>
              <w:rPr>
                <w:rFonts w:ascii="Times New Roman" w:hAnsi="Times New Roman"/>
                <w:sz w:val="24"/>
                <w:szCs w:val="24"/>
              </w:rPr>
              <w:t>Kurum içi iletişimin, mesleki y</w:t>
            </w:r>
            <w:r w:rsidR="00E42D85">
              <w:rPr>
                <w:rFonts w:ascii="Times New Roman" w:hAnsi="Times New Roman"/>
                <w:sz w:val="24"/>
                <w:szCs w:val="24"/>
              </w:rPr>
              <w:t>ardımlaşmanın güçlü, idealist,</w:t>
            </w:r>
            <w:r>
              <w:rPr>
                <w:rFonts w:ascii="Times New Roman" w:hAnsi="Times New Roman"/>
                <w:sz w:val="24"/>
                <w:szCs w:val="24"/>
              </w:rPr>
              <w:t xml:space="preserve"> </w:t>
            </w:r>
            <w:proofErr w:type="gramStart"/>
            <w:r>
              <w:rPr>
                <w:rFonts w:ascii="Times New Roman" w:hAnsi="Times New Roman"/>
                <w:sz w:val="24"/>
                <w:szCs w:val="24"/>
              </w:rPr>
              <w:t xml:space="preserve">aktif  </w:t>
            </w:r>
            <w:r w:rsidR="00E42D85">
              <w:rPr>
                <w:rFonts w:ascii="Times New Roman" w:hAnsi="Times New Roman"/>
                <w:sz w:val="24"/>
                <w:szCs w:val="24"/>
              </w:rPr>
              <w:t>ve</w:t>
            </w:r>
            <w:proofErr w:type="gramEnd"/>
            <w:r w:rsidR="00E42D85">
              <w:rPr>
                <w:rFonts w:ascii="Times New Roman" w:hAnsi="Times New Roman"/>
                <w:sz w:val="24"/>
                <w:szCs w:val="24"/>
              </w:rPr>
              <w:t xml:space="preserve"> yeterli </w:t>
            </w:r>
            <w:r>
              <w:rPr>
                <w:rFonts w:ascii="Times New Roman" w:hAnsi="Times New Roman"/>
                <w:sz w:val="24"/>
                <w:szCs w:val="24"/>
              </w:rPr>
              <w:t>bir öğretmen kadrosuna sahip  olması</w:t>
            </w:r>
          </w:p>
          <w:p w:rsidR="004D7CB3" w:rsidRDefault="004D7CB3" w:rsidP="004D7CB3">
            <w:pPr>
              <w:numPr>
                <w:ilvl w:val="0"/>
                <w:numId w:val="38"/>
              </w:numPr>
              <w:spacing w:after="0"/>
              <w:rPr>
                <w:rFonts w:ascii="Times New Roman" w:hAnsi="Times New Roman"/>
                <w:sz w:val="24"/>
                <w:szCs w:val="24"/>
              </w:rPr>
            </w:pPr>
            <w:r>
              <w:rPr>
                <w:rFonts w:ascii="Times New Roman" w:hAnsi="Times New Roman"/>
                <w:sz w:val="24"/>
                <w:szCs w:val="24"/>
              </w:rPr>
              <w:t>Velilerimizle samimi ve iyi ilişkilerimizin olması</w:t>
            </w:r>
          </w:p>
          <w:p w:rsidR="007869C7" w:rsidRPr="0086311A" w:rsidRDefault="007869C7" w:rsidP="00E42D85">
            <w:pPr>
              <w:ind w:left="720"/>
              <w:rPr>
                <w:rFonts w:ascii="Times New Roman" w:hAnsi="Times New Roman"/>
                <w:sz w:val="18"/>
                <w:szCs w:val="16"/>
              </w:rPr>
            </w:pPr>
          </w:p>
        </w:tc>
        <w:tc>
          <w:tcPr>
            <w:tcW w:w="1657" w:type="pct"/>
          </w:tcPr>
          <w:p w:rsidR="004D7CB3" w:rsidRDefault="004D7CB3" w:rsidP="004D7CB3">
            <w:pPr>
              <w:numPr>
                <w:ilvl w:val="0"/>
                <w:numId w:val="38"/>
              </w:numPr>
              <w:spacing w:after="0"/>
              <w:rPr>
                <w:rFonts w:ascii="Times New Roman" w:hAnsi="Times New Roman"/>
                <w:sz w:val="24"/>
                <w:szCs w:val="24"/>
              </w:rPr>
            </w:pPr>
            <w:r>
              <w:rPr>
                <w:rFonts w:ascii="Times New Roman" w:hAnsi="Times New Roman"/>
                <w:sz w:val="24"/>
                <w:szCs w:val="24"/>
              </w:rPr>
              <w:t>Bahçenin geniş olması</w:t>
            </w:r>
          </w:p>
          <w:p w:rsidR="004D7CB3" w:rsidRDefault="004D7CB3" w:rsidP="004D7CB3">
            <w:pPr>
              <w:numPr>
                <w:ilvl w:val="0"/>
                <w:numId w:val="38"/>
              </w:numPr>
              <w:spacing w:after="0"/>
              <w:rPr>
                <w:rFonts w:ascii="Times New Roman" w:hAnsi="Times New Roman"/>
                <w:sz w:val="24"/>
                <w:szCs w:val="24"/>
              </w:rPr>
            </w:pPr>
            <w:r>
              <w:rPr>
                <w:rFonts w:ascii="Times New Roman" w:hAnsi="Times New Roman"/>
                <w:sz w:val="24"/>
                <w:szCs w:val="24"/>
              </w:rPr>
              <w:t xml:space="preserve">Sınıflarda bilgisayar, </w:t>
            </w:r>
            <w:proofErr w:type="gramStart"/>
            <w:r>
              <w:rPr>
                <w:rFonts w:ascii="Times New Roman" w:hAnsi="Times New Roman"/>
                <w:sz w:val="24"/>
                <w:szCs w:val="24"/>
              </w:rPr>
              <w:t>projeksiyon</w:t>
            </w:r>
            <w:proofErr w:type="gramEnd"/>
            <w:r>
              <w:rPr>
                <w:rFonts w:ascii="Times New Roman" w:hAnsi="Times New Roman"/>
                <w:sz w:val="24"/>
                <w:szCs w:val="24"/>
              </w:rPr>
              <w:t xml:space="preserve"> vb. teknolojik aletlerin ve ADSL </w:t>
            </w:r>
            <w:proofErr w:type="spellStart"/>
            <w:r>
              <w:rPr>
                <w:rFonts w:ascii="Times New Roman" w:hAnsi="Times New Roman"/>
                <w:sz w:val="24"/>
                <w:szCs w:val="24"/>
              </w:rPr>
              <w:t>nin</w:t>
            </w:r>
            <w:proofErr w:type="spellEnd"/>
            <w:r>
              <w:rPr>
                <w:rFonts w:ascii="Times New Roman" w:hAnsi="Times New Roman"/>
                <w:sz w:val="24"/>
                <w:szCs w:val="24"/>
              </w:rPr>
              <w:t xml:space="preserve"> bulunması</w:t>
            </w:r>
          </w:p>
          <w:p w:rsidR="007869C7" w:rsidRPr="0086311A" w:rsidRDefault="007869C7" w:rsidP="004D7CB3">
            <w:pPr>
              <w:pStyle w:val="ListeParagraf"/>
              <w:spacing w:after="0" w:line="240" w:lineRule="auto"/>
              <w:ind w:left="0"/>
              <w:rPr>
                <w:rFonts w:ascii="Times New Roman" w:hAnsi="Times New Roman"/>
                <w:sz w:val="18"/>
                <w:szCs w:val="16"/>
              </w:rPr>
            </w:pPr>
          </w:p>
        </w:tc>
      </w:tr>
      <w:tr w:rsidR="007869C7" w:rsidRPr="0086311A" w:rsidTr="00A231F3">
        <w:trPr>
          <w:trHeight w:val="227"/>
        </w:trPr>
        <w:tc>
          <w:tcPr>
            <w:tcW w:w="5000" w:type="pct"/>
            <w:gridSpan w:val="3"/>
            <w:shd w:val="clear" w:color="auto" w:fill="8DB3E2"/>
            <w:vAlign w:val="center"/>
          </w:tcPr>
          <w:p w:rsidR="007869C7" w:rsidRPr="0086311A" w:rsidRDefault="007869C7" w:rsidP="00A231F3">
            <w:pPr>
              <w:pStyle w:val="ListeParagraf"/>
              <w:spacing w:after="0" w:line="240" w:lineRule="auto"/>
              <w:ind w:left="0"/>
              <w:jc w:val="center"/>
              <w:rPr>
                <w:rFonts w:ascii="Times New Roman" w:hAnsi="Times New Roman"/>
                <w:b/>
                <w:szCs w:val="16"/>
              </w:rPr>
            </w:pPr>
            <w:r w:rsidRPr="00A65658">
              <w:rPr>
                <w:rFonts w:ascii="Times New Roman" w:hAnsi="Times New Roman"/>
                <w:b/>
                <w:szCs w:val="22"/>
              </w:rPr>
              <w:t>Zayıf Yönler</w:t>
            </w:r>
          </w:p>
        </w:tc>
      </w:tr>
      <w:tr w:rsidR="007869C7" w:rsidRPr="0086311A" w:rsidTr="00A231F3">
        <w:trPr>
          <w:trHeight w:val="178"/>
        </w:trPr>
        <w:tc>
          <w:tcPr>
            <w:tcW w:w="1681" w:type="pct"/>
            <w:shd w:val="clear" w:color="auto" w:fill="C6D9F1"/>
            <w:vAlign w:val="center"/>
          </w:tcPr>
          <w:p w:rsidR="007869C7" w:rsidRPr="00A65658" w:rsidRDefault="007869C7" w:rsidP="00A231F3">
            <w:pPr>
              <w:pStyle w:val="ListeParagraf"/>
              <w:spacing w:after="0" w:line="240" w:lineRule="auto"/>
              <w:ind w:left="0"/>
              <w:jc w:val="center"/>
              <w:rPr>
                <w:rFonts w:ascii="Times New Roman" w:hAnsi="Times New Roman"/>
                <w:b/>
                <w:sz w:val="18"/>
                <w:szCs w:val="22"/>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rsidR="007869C7" w:rsidRPr="0086311A" w:rsidRDefault="007869C7" w:rsidP="00A231F3">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657" w:type="pct"/>
            <w:shd w:val="clear" w:color="auto" w:fill="C6D9F1"/>
            <w:vAlign w:val="center"/>
          </w:tcPr>
          <w:p w:rsidR="007869C7" w:rsidRPr="0086311A" w:rsidRDefault="007869C7" w:rsidP="00A231F3">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7869C7" w:rsidRPr="0086311A" w:rsidTr="00A231F3">
        <w:trPr>
          <w:trHeight w:val="3297"/>
        </w:trPr>
        <w:tc>
          <w:tcPr>
            <w:tcW w:w="1681" w:type="pct"/>
          </w:tcPr>
          <w:p w:rsidR="00C447F6" w:rsidRDefault="00C447F6" w:rsidP="006952FF">
            <w:pPr>
              <w:numPr>
                <w:ilvl w:val="0"/>
                <w:numId w:val="43"/>
              </w:numPr>
              <w:spacing w:after="0"/>
              <w:rPr>
                <w:rFonts w:ascii="Times New Roman" w:hAnsi="Times New Roman"/>
                <w:sz w:val="24"/>
                <w:szCs w:val="24"/>
              </w:rPr>
            </w:pPr>
            <w:r>
              <w:rPr>
                <w:rFonts w:ascii="Times New Roman" w:hAnsi="Times New Roman"/>
                <w:sz w:val="24"/>
                <w:szCs w:val="24"/>
              </w:rPr>
              <w:lastRenderedPageBreak/>
              <w:t xml:space="preserve">Velilerin ön yargılı tutumları ve </w:t>
            </w:r>
            <w:proofErr w:type="spellStart"/>
            <w:r>
              <w:rPr>
                <w:rFonts w:ascii="Times New Roman" w:hAnsi="Times New Roman"/>
                <w:sz w:val="24"/>
                <w:szCs w:val="24"/>
              </w:rPr>
              <w:t>sosyo</w:t>
            </w:r>
            <w:proofErr w:type="spellEnd"/>
            <w:r>
              <w:rPr>
                <w:rFonts w:ascii="Times New Roman" w:hAnsi="Times New Roman"/>
                <w:sz w:val="24"/>
                <w:szCs w:val="24"/>
              </w:rPr>
              <w:t xml:space="preserve"> ekonomik durumları</w:t>
            </w:r>
          </w:p>
          <w:p w:rsidR="00C447F6" w:rsidRDefault="00C447F6" w:rsidP="006952FF">
            <w:pPr>
              <w:numPr>
                <w:ilvl w:val="0"/>
                <w:numId w:val="43"/>
              </w:numPr>
              <w:spacing w:after="0"/>
              <w:rPr>
                <w:rFonts w:ascii="Times New Roman" w:hAnsi="Times New Roman"/>
                <w:sz w:val="24"/>
                <w:szCs w:val="24"/>
              </w:rPr>
            </w:pPr>
            <w:r>
              <w:rPr>
                <w:rFonts w:ascii="Times New Roman" w:hAnsi="Times New Roman"/>
                <w:sz w:val="24"/>
                <w:szCs w:val="24"/>
              </w:rPr>
              <w:t xml:space="preserve">Velilerin eğitimi ciddiye almaması ve çocukların geleceğe dair umutlarının olmaması sebebiyle öğrencilerde </w:t>
            </w:r>
            <w:proofErr w:type="gramStart"/>
            <w:r>
              <w:rPr>
                <w:rFonts w:ascii="Times New Roman" w:hAnsi="Times New Roman"/>
                <w:sz w:val="24"/>
                <w:szCs w:val="24"/>
              </w:rPr>
              <w:t>motivasyon</w:t>
            </w:r>
            <w:proofErr w:type="gramEnd"/>
            <w:r>
              <w:rPr>
                <w:rFonts w:ascii="Times New Roman" w:hAnsi="Times New Roman"/>
                <w:sz w:val="24"/>
                <w:szCs w:val="24"/>
              </w:rPr>
              <w:t xml:space="preserve"> eksikliği</w:t>
            </w:r>
          </w:p>
          <w:p w:rsidR="007869C7" w:rsidRPr="0086311A" w:rsidRDefault="007869C7" w:rsidP="006952FF">
            <w:pPr>
              <w:ind w:firstLine="708"/>
              <w:rPr>
                <w:rFonts w:ascii="Times New Roman" w:hAnsi="Times New Roman"/>
                <w:bCs/>
                <w:sz w:val="18"/>
                <w:szCs w:val="16"/>
              </w:rPr>
            </w:pPr>
          </w:p>
        </w:tc>
        <w:tc>
          <w:tcPr>
            <w:tcW w:w="1662" w:type="pct"/>
          </w:tcPr>
          <w:p w:rsidR="00C447F6" w:rsidRDefault="00C447F6" w:rsidP="006952FF">
            <w:pPr>
              <w:numPr>
                <w:ilvl w:val="0"/>
                <w:numId w:val="43"/>
              </w:numPr>
              <w:spacing w:after="0"/>
              <w:rPr>
                <w:rFonts w:ascii="Times New Roman" w:hAnsi="Times New Roman"/>
                <w:sz w:val="24"/>
                <w:szCs w:val="24"/>
              </w:rPr>
            </w:pPr>
            <w:r>
              <w:rPr>
                <w:rFonts w:ascii="Times New Roman" w:hAnsi="Times New Roman"/>
                <w:sz w:val="24"/>
                <w:szCs w:val="24"/>
              </w:rPr>
              <w:t>Okul bina içi merdiven ve koridorların dar olması</w:t>
            </w:r>
          </w:p>
          <w:p w:rsidR="006952FF" w:rsidRDefault="006952FF" w:rsidP="006952FF">
            <w:pPr>
              <w:numPr>
                <w:ilvl w:val="0"/>
                <w:numId w:val="43"/>
              </w:numPr>
              <w:spacing w:after="0"/>
              <w:rPr>
                <w:rFonts w:ascii="Times New Roman" w:hAnsi="Times New Roman"/>
                <w:sz w:val="24"/>
                <w:szCs w:val="24"/>
              </w:rPr>
            </w:pPr>
            <w:r>
              <w:rPr>
                <w:rFonts w:ascii="Times New Roman" w:hAnsi="Times New Roman"/>
                <w:sz w:val="24"/>
                <w:szCs w:val="24"/>
              </w:rPr>
              <w:t>Spor ve sosyal etkinliklerin az olması</w:t>
            </w:r>
          </w:p>
          <w:p w:rsidR="006952FF" w:rsidRDefault="006952FF" w:rsidP="006952FF">
            <w:pPr>
              <w:numPr>
                <w:ilvl w:val="0"/>
                <w:numId w:val="43"/>
              </w:numPr>
              <w:spacing w:after="0"/>
              <w:rPr>
                <w:rFonts w:ascii="Times New Roman" w:hAnsi="Times New Roman"/>
                <w:sz w:val="24"/>
                <w:szCs w:val="24"/>
              </w:rPr>
            </w:pPr>
            <w:r>
              <w:rPr>
                <w:rFonts w:ascii="Times New Roman" w:hAnsi="Times New Roman"/>
                <w:sz w:val="24"/>
                <w:szCs w:val="24"/>
              </w:rPr>
              <w:t xml:space="preserve">Asayiş ve güvenlik zafiyeti </w:t>
            </w:r>
          </w:p>
          <w:p w:rsidR="006952FF" w:rsidRDefault="006952FF" w:rsidP="006952FF">
            <w:pPr>
              <w:numPr>
                <w:ilvl w:val="0"/>
                <w:numId w:val="43"/>
              </w:numPr>
              <w:spacing w:after="0"/>
              <w:rPr>
                <w:rFonts w:ascii="Times New Roman" w:hAnsi="Times New Roman"/>
                <w:sz w:val="24"/>
                <w:szCs w:val="24"/>
              </w:rPr>
            </w:pPr>
            <w:r>
              <w:rPr>
                <w:rFonts w:ascii="Times New Roman" w:hAnsi="Times New Roman"/>
                <w:sz w:val="24"/>
                <w:szCs w:val="24"/>
              </w:rPr>
              <w:t>Son ders öncesi okul içi kapı önüne biriken velilerin gürültüsü</w:t>
            </w:r>
          </w:p>
          <w:p w:rsidR="006952FF" w:rsidRDefault="006952FF" w:rsidP="006952FF">
            <w:pPr>
              <w:numPr>
                <w:ilvl w:val="0"/>
                <w:numId w:val="43"/>
              </w:numPr>
              <w:spacing w:after="0"/>
              <w:rPr>
                <w:rFonts w:ascii="Times New Roman" w:hAnsi="Times New Roman"/>
                <w:sz w:val="24"/>
                <w:szCs w:val="24"/>
              </w:rPr>
            </w:pPr>
            <w:r>
              <w:rPr>
                <w:rFonts w:ascii="Times New Roman" w:hAnsi="Times New Roman"/>
                <w:sz w:val="24"/>
                <w:szCs w:val="24"/>
              </w:rPr>
              <w:t>Öğrencilere yönelik sosyal ve kültürel kursların olmaması</w:t>
            </w:r>
          </w:p>
          <w:p w:rsidR="006952FF" w:rsidRDefault="006952FF" w:rsidP="006952FF">
            <w:pPr>
              <w:numPr>
                <w:ilvl w:val="0"/>
                <w:numId w:val="43"/>
              </w:numPr>
              <w:spacing w:after="0"/>
              <w:rPr>
                <w:rFonts w:ascii="Times New Roman" w:hAnsi="Times New Roman"/>
                <w:sz w:val="24"/>
                <w:szCs w:val="24"/>
              </w:rPr>
            </w:pPr>
            <w:r>
              <w:rPr>
                <w:rFonts w:ascii="Times New Roman" w:hAnsi="Times New Roman"/>
                <w:sz w:val="24"/>
                <w:szCs w:val="24"/>
              </w:rPr>
              <w:t>Öğrenciler arasında şiddete dayalı oyunlar oynanması</w:t>
            </w:r>
          </w:p>
          <w:p w:rsidR="006952FF" w:rsidRDefault="006952FF" w:rsidP="006952FF">
            <w:pPr>
              <w:numPr>
                <w:ilvl w:val="0"/>
                <w:numId w:val="43"/>
              </w:numPr>
              <w:spacing w:after="0"/>
              <w:rPr>
                <w:rFonts w:ascii="Times New Roman" w:hAnsi="Times New Roman"/>
                <w:sz w:val="24"/>
                <w:szCs w:val="24"/>
              </w:rPr>
            </w:pPr>
            <w:r>
              <w:rPr>
                <w:rFonts w:ascii="Times New Roman" w:hAnsi="Times New Roman"/>
                <w:sz w:val="24"/>
                <w:szCs w:val="24"/>
              </w:rPr>
              <w:t>A Bloğun ısınma probleminin olması</w:t>
            </w:r>
          </w:p>
          <w:p w:rsidR="006952FF" w:rsidRDefault="006952FF" w:rsidP="006952FF">
            <w:pPr>
              <w:numPr>
                <w:ilvl w:val="0"/>
                <w:numId w:val="43"/>
              </w:numPr>
              <w:spacing w:after="0"/>
              <w:rPr>
                <w:rFonts w:ascii="Times New Roman" w:hAnsi="Times New Roman"/>
                <w:sz w:val="24"/>
                <w:szCs w:val="24"/>
              </w:rPr>
            </w:pPr>
            <w:r>
              <w:rPr>
                <w:rFonts w:ascii="Times New Roman" w:hAnsi="Times New Roman"/>
                <w:sz w:val="24"/>
                <w:szCs w:val="24"/>
              </w:rPr>
              <w:t>Okulun temizliğinin yetersiz olması</w:t>
            </w:r>
          </w:p>
          <w:p w:rsidR="006952FF" w:rsidRDefault="006952FF" w:rsidP="006952FF">
            <w:pPr>
              <w:numPr>
                <w:ilvl w:val="0"/>
                <w:numId w:val="43"/>
              </w:numPr>
              <w:spacing w:after="0"/>
              <w:rPr>
                <w:rFonts w:ascii="Times New Roman" w:hAnsi="Times New Roman"/>
                <w:sz w:val="24"/>
                <w:szCs w:val="24"/>
              </w:rPr>
            </w:pPr>
            <w:r>
              <w:rPr>
                <w:rFonts w:ascii="Times New Roman" w:hAnsi="Times New Roman"/>
                <w:sz w:val="24"/>
                <w:szCs w:val="24"/>
              </w:rPr>
              <w:t>Öğrenci tuvaletlerinin bahçede olması</w:t>
            </w:r>
          </w:p>
          <w:p w:rsidR="006952FF" w:rsidRPr="00655170" w:rsidRDefault="006952FF" w:rsidP="006952FF">
            <w:pPr>
              <w:numPr>
                <w:ilvl w:val="0"/>
                <w:numId w:val="43"/>
              </w:numPr>
              <w:rPr>
                <w:rFonts w:ascii="Times New Roman" w:hAnsi="Times New Roman"/>
                <w:sz w:val="24"/>
                <w:szCs w:val="24"/>
              </w:rPr>
            </w:pPr>
            <w:r>
              <w:rPr>
                <w:rFonts w:ascii="Times New Roman" w:hAnsi="Times New Roman"/>
                <w:sz w:val="24"/>
                <w:szCs w:val="24"/>
              </w:rPr>
              <w:t>Okulda ilk yardım ekibi ve malzemelerini olmaması</w:t>
            </w:r>
          </w:p>
          <w:p w:rsidR="006952FF" w:rsidRDefault="006952FF" w:rsidP="006952FF">
            <w:pPr>
              <w:ind w:firstLine="708"/>
              <w:rPr>
                <w:rFonts w:ascii="Times New Roman" w:hAnsi="Times New Roman"/>
                <w:sz w:val="24"/>
                <w:szCs w:val="24"/>
              </w:rPr>
            </w:pPr>
          </w:p>
          <w:p w:rsidR="007869C7" w:rsidRPr="0086311A" w:rsidRDefault="007869C7" w:rsidP="004D7CB3">
            <w:pPr>
              <w:pStyle w:val="ListeParagraf"/>
              <w:spacing w:after="0" w:line="240" w:lineRule="auto"/>
              <w:ind w:left="323"/>
              <w:rPr>
                <w:rFonts w:ascii="Times New Roman" w:hAnsi="Times New Roman"/>
                <w:sz w:val="18"/>
                <w:szCs w:val="16"/>
              </w:rPr>
            </w:pPr>
          </w:p>
        </w:tc>
        <w:tc>
          <w:tcPr>
            <w:tcW w:w="1657" w:type="pct"/>
          </w:tcPr>
          <w:p w:rsidR="00C447F6" w:rsidRDefault="00C447F6" w:rsidP="006952FF">
            <w:pPr>
              <w:numPr>
                <w:ilvl w:val="0"/>
                <w:numId w:val="43"/>
              </w:numPr>
              <w:spacing w:after="0"/>
              <w:rPr>
                <w:rFonts w:ascii="Times New Roman" w:hAnsi="Times New Roman"/>
                <w:sz w:val="24"/>
                <w:szCs w:val="24"/>
              </w:rPr>
            </w:pPr>
            <w:r>
              <w:rPr>
                <w:rFonts w:ascii="Times New Roman" w:hAnsi="Times New Roman"/>
                <w:sz w:val="24"/>
                <w:szCs w:val="24"/>
              </w:rPr>
              <w:t>Sınıf araç ve gereçlerin yetersiz olması (Panoların kötü durumda olması)</w:t>
            </w:r>
          </w:p>
          <w:p w:rsidR="00C447F6" w:rsidRDefault="00C447F6" w:rsidP="006952FF">
            <w:pPr>
              <w:numPr>
                <w:ilvl w:val="0"/>
                <w:numId w:val="43"/>
              </w:numPr>
              <w:spacing w:after="0"/>
              <w:rPr>
                <w:rFonts w:ascii="Times New Roman" w:hAnsi="Times New Roman"/>
                <w:sz w:val="24"/>
                <w:szCs w:val="24"/>
              </w:rPr>
            </w:pPr>
            <w:r>
              <w:rPr>
                <w:rFonts w:ascii="Times New Roman" w:hAnsi="Times New Roman"/>
                <w:sz w:val="24"/>
                <w:szCs w:val="24"/>
              </w:rPr>
              <w:t>Birbirine uzak üç ayrı binada eğitim yapılması</w:t>
            </w:r>
          </w:p>
          <w:p w:rsidR="00C447F6" w:rsidRDefault="00C447F6" w:rsidP="006952FF">
            <w:pPr>
              <w:numPr>
                <w:ilvl w:val="0"/>
                <w:numId w:val="43"/>
              </w:numPr>
              <w:spacing w:after="0"/>
              <w:rPr>
                <w:rFonts w:ascii="Times New Roman" w:hAnsi="Times New Roman"/>
                <w:sz w:val="24"/>
                <w:szCs w:val="24"/>
              </w:rPr>
            </w:pPr>
            <w:r>
              <w:rPr>
                <w:rFonts w:ascii="Times New Roman" w:hAnsi="Times New Roman"/>
                <w:sz w:val="24"/>
                <w:szCs w:val="24"/>
              </w:rPr>
              <w:t xml:space="preserve">İnternet altyapısının </w:t>
            </w:r>
            <w:proofErr w:type="gramStart"/>
            <w:r>
              <w:rPr>
                <w:rFonts w:ascii="Times New Roman" w:hAnsi="Times New Roman"/>
                <w:sz w:val="24"/>
                <w:szCs w:val="24"/>
              </w:rPr>
              <w:t>zayıf  olması</w:t>
            </w:r>
            <w:proofErr w:type="gramEnd"/>
            <w:r>
              <w:rPr>
                <w:rFonts w:ascii="Times New Roman" w:hAnsi="Times New Roman"/>
                <w:sz w:val="24"/>
                <w:szCs w:val="24"/>
              </w:rPr>
              <w:t xml:space="preserve"> </w:t>
            </w:r>
          </w:p>
          <w:p w:rsidR="00C447F6" w:rsidRDefault="00C447F6" w:rsidP="006952FF">
            <w:pPr>
              <w:numPr>
                <w:ilvl w:val="0"/>
                <w:numId w:val="43"/>
              </w:numPr>
              <w:spacing w:after="0"/>
              <w:rPr>
                <w:rFonts w:ascii="Times New Roman" w:hAnsi="Times New Roman"/>
                <w:sz w:val="24"/>
                <w:szCs w:val="24"/>
              </w:rPr>
            </w:pPr>
            <w:r>
              <w:rPr>
                <w:rFonts w:ascii="Times New Roman" w:hAnsi="Times New Roman"/>
                <w:sz w:val="24"/>
                <w:szCs w:val="24"/>
              </w:rPr>
              <w:t>Mali yönden veli desteğinin sağlanamaması</w:t>
            </w:r>
          </w:p>
          <w:p w:rsidR="00C447F6" w:rsidRDefault="00C447F6" w:rsidP="006952FF">
            <w:pPr>
              <w:numPr>
                <w:ilvl w:val="0"/>
                <w:numId w:val="43"/>
              </w:numPr>
              <w:spacing w:after="0"/>
              <w:rPr>
                <w:rFonts w:ascii="Times New Roman" w:hAnsi="Times New Roman"/>
                <w:sz w:val="24"/>
                <w:szCs w:val="24"/>
              </w:rPr>
            </w:pPr>
            <w:r>
              <w:rPr>
                <w:rFonts w:ascii="Times New Roman" w:hAnsi="Times New Roman"/>
                <w:sz w:val="24"/>
                <w:szCs w:val="24"/>
              </w:rPr>
              <w:t>Fotokopi sorununun çözülememesi</w:t>
            </w:r>
          </w:p>
          <w:p w:rsidR="00C447F6" w:rsidRDefault="00C447F6" w:rsidP="006952FF">
            <w:pPr>
              <w:numPr>
                <w:ilvl w:val="0"/>
                <w:numId w:val="43"/>
              </w:numPr>
              <w:spacing w:after="0"/>
              <w:rPr>
                <w:rFonts w:ascii="Times New Roman" w:hAnsi="Times New Roman"/>
                <w:sz w:val="24"/>
                <w:szCs w:val="24"/>
              </w:rPr>
            </w:pPr>
            <w:r>
              <w:rPr>
                <w:rFonts w:ascii="Times New Roman" w:hAnsi="Times New Roman"/>
                <w:sz w:val="24"/>
                <w:szCs w:val="24"/>
              </w:rPr>
              <w:t>Çok amaçlı salonun bulunmaması</w:t>
            </w:r>
          </w:p>
          <w:p w:rsidR="006952FF" w:rsidRDefault="006952FF" w:rsidP="006952FF">
            <w:pPr>
              <w:numPr>
                <w:ilvl w:val="0"/>
                <w:numId w:val="43"/>
              </w:numPr>
              <w:spacing w:after="0"/>
              <w:rPr>
                <w:rFonts w:ascii="Times New Roman" w:hAnsi="Times New Roman"/>
                <w:sz w:val="24"/>
                <w:szCs w:val="24"/>
              </w:rPr>
            </w:pPr>
            <w:r>
              <w:rPr>
                <w:rFonts w:ascii="Times New Roman" w:hAnsi="Times New Roman"/>
                <w:sz w:val="24"/>
                <w:szCs w:val="24"/>
              </w:rPr>
              <w:t>Yerel yönetimin okula gerekli desteği vermemesi</w:t>
            </w:r>
          </w:p>
          <w:p w:rsidR="006952FF" w:rsidRDefault="006952FF" w:rsidP="006952FF">
            <w:pPr>
              <w:numPr>
                <w:ilvl w:val="0"/>
                <w:numId w:val="43"/>
              </w:numPr>
              <w:spacing w:after="0"/>
              <w:rPr>
                <w:rFonts w:ascii="Times New Roman" w:hAnsi="Times New Roman"/>
                <w:sz w:val="24"/>
                <w:szCs w:val="24"/>
              </w:rPr>
            </w:pPr>
            <w:r>
              <w:rPr>
                <w:rFonts w:ascii="Times New Roman" w:hAnsi="Times New Roman"/>
                <w:sz w:val="24"/>
                <w:szCs w:val="24"/>
              </w:rPr>
              <w:t>B ve C blok binalarının çok eski olması, eğitim öğretime elverişli olmaması</w:t>
            </w:r>
          </w:p>
          <w:p w:rsidR="006952FF" w:rsidRDefault="006952FF" w:rsidP="006952FF">
            <w:pPr>
              <w:numPr>
                <w:ilvl w:val="0"/>
                <w:numId w:val="43"/>
              </w:numPr>
              <w:spacing w:after="0"/>
              <w:rPr>
                <w:rFonts w:ascii="Times New Roman" w:hAnsi="Times New Roman"/>
                <w:sz w:val="24"/>
                <w:szCs w:val="24"/>
              </w:rPr>
            </w:pPr>
            <w:r>
              <w:rPr>
                <w:rFonts w:ascii="Times New Roman" w:hAnsi="Times New Roman"/>
                <w:sz w:val="24"/>
                <w:szCs w:val="24"/>
              </w:rPr>
              <w:t>Okul araç parkının olmaması</w:t>
            </w:r>
          </w:p>
          <w:p w:rsidR="006952FF" w:rsidRDefault="006952FF" w:rsidP="00567E02">
            <w:pPr>
              <w:numPr>
                <w:ilvl w:val="0"/>
                <w:numId w:val="43"/>
              </w:numPr>
              <w:spacing w:after="0"/>
              <w:rPr>
                <w:rFonts w:ascii="Times New Roman" w:hAnsi="Times New Roman"/>
                <w:sz w:val="24"/>
                <w:szCs w:val="24"/>
              </w:rPr>
            </w:pPr>
            <w:r>
              <w:rPr>
                <w:rFonts w:ascii="Times New Roman" w:hAnsi="Times New Roman"/>
                <w:sz w:val="24"/>
                <w:szCs w:val="24"/>
              </w:rPr>
              <w:t>Teknolojik yeniliklere geç ulaşmamız (akıllı tahta)</w:t>
            </w:r>
          </w:p>
          <w:p w:rsidR="006952FF" w:rsidRDefault="006952FF" w:rsidP="006952FF">
            <w:pPr>
              <w:numPr>
                <w:ilvl w:val="0"/>
                <w:numId w:val="44"/>
              </w:numPr>
              <w:spacing w:after="0"/>
              <w:rPr>
                <w:rFonts w:ascii="Times New Roman" w:hAnsi="Times New Roman"/>
                <w:sz w:val="24"/>
                <w:szCs w:val="24"/>
              </w:rPr>
            </w:pPr>
            <w:r>
              <w:rPr>
                <w:rFonts w:ascii="Times New Roman" w:hAnsi="Times New Roman"/>
                <w:sz w:val="24"/>
                <w:szCs w:val="24"/>
              </w:rPr>
              <w:t>Sınıf donanımının standart olmaması</w:t>
            </w:r>
          </w:p>
          <w:p w:rsidR="006952FF" w:rsidRDefault="006952FF" w:rsidP="006952FF">
            <w:pPr>
              <w:numPr>
                <w:ilvl w:val="0"/>
                <w:numId w:val="44"/>
              </w:numPr>
              <w:spacing w:after="0"/>
              <w:rPr>
                <w:rFonts w:ascii="Times New Roman" w:hAnsi="Times New Roman"/>
                <w:sz w:val="24"/>
                <w:szCs w:val="24"/>
              </w:rPr>
            </w:pPr>
            <w:r>
              <w:rPr>
                <w:rFonts w:ascii="Times New Roman" w:hAnsi="Times New Roman"/>
                <w:sz w:val="24"/>
                <w:szCs w:val="24"/>
              </w:rPr>
              <w:t>Projeksiyon lambalarının ekonomik ömrünün tamamlaması</w:t>
            </w:r>
          </w:p>
          <w:p w:rsidR="006952FF" w:rsidRDefault="006952FF" w:rsidP="006952FF">
            <w:pPr>
              <w:spacing w:after="0"/>
              <w:ind w:firstLine="708"/>
              <w:rPr>
                <w:rFonts w:ascii="Times New Roman" w:hAnsi="Times New Roman"/>
                <w:sz w:val="24"/>
                <w:szCs w:val="24"/>
              </w:rPr>
            </w:pPr>
          </w:p>
          <w:p w:rsidR="007869C7" w:rsidRPr="0086311A" w:rsidRDefault="007869C7" w:rsidP="00C447F6">
            <w:pPr>
              <w:spacing w:after="0"/>
              <w:ind w:firstLine="708"/>
              <w:rPr>
                <w:rFonts w:ascii="Times New Roman" w:hAnsi="Times New Roman"/>
                <w:sz w:val="18"/>
                <w:szCs w:val="16"/>
              </w:rPr>
            </w:pPr>
          </w:p>
        </w:tc>
      </w:tr>
    </w:tbl>
    <w:p w:rsidR="007869C7" w:rsidRPr="0086311A" w:rsidRDefault="007869C7" w:rsidP="006B54C9">
      <w:pPr>
        <w:pStyle w:val="ListeParagraf"/>
        <w:keepNext/>
        <w:spacing w:after="0" w:line="360" w:lineRule="auto"/>
        <w:ind w:left="0"/>
        <w:rPr>
          <w:rFonts w:ascii="Times New Roman" w:hAnsi="Times New Roman"/>
          <w:b/>
          <w:bCs/>
          <w:sz w:val="24"/>
          <w:szCs w:val="24"/>
        </w:rPr>
      </w:pPr>
    </w:p>
    <w:p w:rsidR="007869C7" w:rsidRPr="00132B71" w:rsidRDefault="007869C7" w:rsidP="00132B71">
      <w:pPr>
        <w:pStyle w:val="ListeParagraf"/>
        <w:keepNext/>
        <w:ind w:left="0"/>
        <w:rPr>
          <w:rFonts w:ascii="Times New Roman" w:hAnsi="Times New Roman"/>
          <w:b/>
          <w:bCs/>
          <w:color w:val="1F497D"/>
          <w:sz w:val="24"/>
          <w:szCs w:val="24"/>
        </w:rPr>
      </w:pPr>
      <w:r w:rsidRPr="0086311A">
        <w:rPr>
          <w:rFonts w:ascii="Times New Roman" w:hAnsi="Times New Roman"/>
          <w:b/>
          <w:bCs/>
          <w:color w:val="1F497D"/>
          <w:sz w:val="24"/>
          <w:szCs w:val="24"/>
        </w:rPr>
        <w:t xml:space="preserve">  Fırsatlar, Tehditler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4726"/>
        <w:gridCol w:w="4712"/>
      </w:tblGrid>
      <w:tr w:rsidR="007869C7" w:rsidRPr="0086311A" w:rsidTr="00A231F3">
        <w:trPr>
          <w:trHeight w:val="227"/>
        </w:trPr>
        <w:tc>
          <w:tcPr>
            <w:tcW w:w="5000" w:type="pct"/>
            <w:gridSpan w:val="3"/>
            <w:shd w:val="clear" w:color="auto" w:fill="8DB3E2"/>
            <w:vAlign w:val="center"/>
          </w:tcPr>
          <w:p w:rsidR="007869C7" w:rsidRPr="0086311A" w:rsidRDefault="007869C7" w:rsidP="00A231F3">
            <w:pPr>
              <w:pStyle w:val="ListeParagraf"/>
              <w:spacing w:after="0" w:line="240" w:lineRule="auto"/>
              <w:ind w:left="0"/>
              <w:jc w:val="center"/>
              <w:rPr>
                <w:rFonts w:ascii="Times New Roman" w:hAnsi="Times New Roman"/>
                <w:b/>
                <w:sz w:val="18"/>
                <w:szCs w:val="16"/>
              </w:rPr>
            </w:pPr>
            <w:r w:rsidRPr="00A65658">
              <w:rPr>
                <w:rFonts w:ascii="Times New Roman" w:hAnsi="Times New Roman"/>
                <w:b/>
                <w:szCs w:val="22"/>
              </w:rPr>
              <w:t>Fırsatlar</w:t>
            </w:r>
          </w:p>
        </w:tc>
      </w:tr>
      <w:tr w:rsidR="007869C7" w:rsidRPr="0086311A" w:rsidTr="00A231F3">
        <w:trPr>
          <w:trHeight w:val="189"/>
        </w:trPr>
        <w:tc>
          <w:tcPr>
            <w:tcW w:w="1681" w:type="pct"/>
            <w:shd w:val="clear" w:color="auto" w:fill="C6D9F1"/>
            <w:vAlign w:val="center"/>
          </w:tcPr>
          <w:p w:rsidR="007869C7" w:rsidRPr="00A65658" w:rsidRDefault="007869C7" w:rsidP="00A231F3">
            <w:pPr>
              <w:pStyle w:val="ListeParagraf"/>
              <w:spacing w:after="0" w:line="240" w:lineRule="auto"/>
              <w:ind w:left="0"/>
              <w:jc w:val="center"/>
              <w:rPr>
                <w:rFonts w:ascii="Times New Roman" w:hAnsi="Times New Roman"/>
                <w:b/>
                <w:sz w:val="18"/>
                <w:szCs w:val="22"/>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rsidR="007869C7" w:rsidRPr="0086311A" w:rsidRDefault="007869C7" w:rsidP="00A231F3">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657" w:type="pct"/>
            <w:shd w:val="clear" w:color="auto" w:fill="C6D9F1"/>
            <w:vAlign w:val="center"/>
          </w:tcPr>
          <w:p w:rsidR="007869C7" w:rsidRPr="0086311A" w:rsidRDefault="007869C7" w:rsidP="00A231F3">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7869C7" w:rsidRPr="0086311A" w:rsidTr="00A231F3">
        <w:trPr>
          <w:trHeight w:val="2217"/>
        </w:trPr>
        <w:tc>
          <w:tcPr>
            <w:tcW w:w="1681" w:type="pct"/>
          </w:tcPr>
          <w:p w:rsidR="00F437A8" w:rsidRDefault="00F437A8" w:rsidP="00F437A8">
            <w:pPr>
              <w:numPr>
                <w:ilvl w:val="0"/>
                <w:numId w:val="37"/>
              </w:numPr>
              <w:rPr>
                <w:rFonts w:ascii="Times New Roman" w:hAnsi="Times New Roman"/>
                <w:sz w:val="24"/>
                <w:szCs w:val="24"/>
              </w:rPr>
            </w:pPr>
            <w:r>
              <w:rPr>
                <w:rFonts w:ascii="Times New Roman" w:hAnsi="Times New Roman"/>
                <w:sz w:val="24"/>
                <w:szCs w:val="24"/>
              </w:rPr>
              <w:lastRenderedPageBreak/>
              <w:t>Göç nedeniyle kültürel farklılıkların zenginliği</w:t>
            </w:r>
          </w:p>
          <w:p w:rsidR="007869C7" w:rsidRPr="0086311A" w:rsidRDefault="007869C7" w:rsidP="00F437A8">
            <w:pPr>
              <w:pStyle w:val="ListeParagraf"/>
              <w:spacing w:after="0" w:line="259" w:lineRule="auto"/>
              <w:ind w:left="284"/>
              <w:rPr>
                <w:rFonts w:ascii="Times New Roman" w:hAnsi="Times New Roman"/>
                <w:bCs/>
                <w:sz w:val="18"/>
                <w:szCs w:val="16"/>
              </w:rPr>
            </w:pPr>
          </w:p>
        </w:tc>
        <w:tc>
          <w:tcPr>
            <w:tcW w:w="1662" w:type="pct"/>
          </w:tcPr>
          <w:p w:rsidR="00F437A8" w:rsidRDefault="00F437A8" w:rsidP="00E42D85">
            <w:pPr>
              <w:numPr>
                <w:ilvl w:val="0"/>
                <w:numId w:val="37"/>
              </w:numPr>
              <w:spacing w:after="0"/>
              <w:rPr>
                <w:rFonts w:ascii="Times New Roman" w:hAnsi="Times New Roman"/>
                <w:sz w:val="24"/>
                <w:szCs w:val="24"/>
              </w:rPr>
            </w:pPr>
            <w:r>
              <w:rPr>
                <w:rFonts w:ascii="Times New Roman" w:hAnsi="Times New Roman"/>
                <w:sz w:val="24"/>
                <w:szCs w:val="24"/>
              </w:rPr>
              <w:t>Ulaşım açısından öğrencilerin her yere rahat erişebilmesi</w:t>
            </w:r>
          </w:p>
          <w:p w:rsidR="00E42D85" w:rsidRDefault="00E42D85" w:rsidP="00E42D85">
            <w:pPr>
              <w:numPr>
                <w:ilvl w:val="0"/>
                <w:numId w:val="38"/>
              </w:numPr>
              <w:rPr>
                <w:rFonts w:ascii="Times New Roman" w:hAnsi="Times New Roman"/>
                <w:sz w:val="24"/>
                <w:szCs w:val="24"/>
              </w:rPr>
            </w:pPr>
            <w:r>
              <w:rPr>
                <w:rFonts w:ascii="Times New Roman" w:hAnsi="Times New Roman"/>
                <w:sz w:val="24"/>
                <w:szCs w:val="24"/>
              </w:rPr>
              <w:t>Velilerin genç ve eğitim almaya açık olması</w:t>
            </w:r>
          </w:p>
          <w:p w:rsidR="007869C7" w:rsidRPr="0086311A" w:rsidRDefault="007869C7" w:rsidP="00F437A8">
            <w:pPr>
              <w:pStyle w:val="ListeParagraf"/>
              <w:spacing w:after="0" w:line="259" w:lineRule="auto"/>
              <w:ind w:left="323"/>
              <w:rPr>
                <w:rFonts w:ascii="Times New Roman" w:hAnsi="Times New Roman"/>
                <w:bCs/>
                <w:sz w:val="18"/>
                <w:szCs w:val="16"/>
              </w:rPr>
            </w:pPr>
          </w:p>
        </w:tc>
        <w:tc>
          <w:tcPr>
            <w:tcW w:w="1657" w:type="pct"/>
          </w:tcPr>
          <w:p w:rsidR="00F437A8" w:rsidRDefault="00F437A8" w:rsidP="00F437A8">
            <w:pPr>
              <w:numPr>
                <w:ilvl w:val="0"/>
                <w:numId w:val="37"/>
              </w:numPr>
              <w:spacing w:after="0"/>
              <w:rPr>
                <w:rFonts w:ascii="Times New Roman" w:hAnsi="Times New Roman"/>
                <w:sz w:val="24"/>
                <w:szCs w:val="24"/>
              </w:rPr>
            </w:pPr>
            <w:r>
              <w:rPr>
                <w:rFonts w:ascii="Times New Roman" w:hAnsi="Times New Roman"/>
                <w:sz w:val="24"/>
                <w:szCs w:val="24"/>
              </w:rPr>
              <w:t>Sanayi bölgesine yakın olması</w:t>
            </w:r>
          </w:p>
          <w:p w:rsidR="00F437A8" w:rsidRDefault="00F437A8" w:rsidP="00F437A8">
            <w:pPr>
              <w:numPr>
                <w:ilvl w:val="0"/>
                <w:numId w:val="37"/>
              </w:numPr>
              <w:spacing w:after="0"/>
              <w:rPr>
                <w:rFonts w:ascii="Times New Roman" w:hAnsi="Times New Roman"/>
                <w:sz w:val="24"/>
                <w:szCs w:val="24"/>
              </w:rPr>
            </w:pPr>
            <w:r>
              <w:rPr>
                <w:rFonts w:ascii="Times New Roman" w:hAnsi="Times New Roman"/>
                <w:sz w:val="24"/>
                <w:szCs w:val="24"/>
              </w:rPr>
              <w:t>Metro durağına yakın olması</w:t>
            </w:r>
          </w:p>
          <w:p w:rsidR="00F437A8" w:rsidRDefault="00F437A8" w:rsidP="004928B6">
            <w:pPr>
              <w:numPr>
                <w:ilvl w:val="0"/>
                <w:numId w:val="37"/>
              </w:numPr>
              <w:rPr>
                <w:rFonts w:ascii="Times New Roman" w:hAnsi="Times New Roman"/>
                <w:sz w:val="24"/>
                <w:szCs w:val="24"/>
              </w:rPr>
            </w:pPr>
            <w:r>
              <w:rPr>
                <w:rFonts w:ascii="Times New Roman" w:hAnsi="Times New Roman"/>
                <w:sz w:val="24"/>
                <w:szCs w:val="24"/>
              </w:rPr>
              <w:t>Mobilyacı ve katılımcı velilerimizin olması</w:t>
            </w:r>
          </w:p>
          <w:p w:rsidR="007869C7" w:rsidRPr="0086311A" w:rsidRDefault="007869C7" w:rsidP="00F437A8">
            <w:pPr>
              <w:rPr>
                <w:rFonts w:ascii="Times New Roman" w:hAnsi="Times New Roman"/>
                <w:sz w:val="18"/>
                <w:szCs w:val="16"/>
              </w:rPr>
            </w:pPr>
          </w:p>
        </w:tc>
      </w:tr>
      <w:tr w:rsidR="007869C7" w:rsidRPr="0086311A" w:rsidTr="00A231F3">
        <w:trPr>
          <w:trHeight w:val="227"/>
        </w:trPr>
        <w:tc>
          <w:tcPr>
            <w:tcW w:w="5000" w:type="pct"/>
            <w:gridSpan w:val="3"/>
            <w:shd w:val="clear" w:color="auto" w:fill="8DB3E2"/>
            <w:vAlign w:val="center"/>
          </w:tcPr>
          <w:p w:rsidR="007869C7" w:rsidRPr="0086311A" w:rsidRDefault="007869C7" w:rsidP="00A231F3">
            <w:pPr>
              <w:pStyle w:val="ListeParagraf"/>
              <w:spacing w:after="0" w:line="240" w:lineRule="auto"/>
              <w:ind w:left="0"/>
              <w:jc w:val="center"/>
              <w:rPr>
                <w:rFonts w:ascii="Times New Roman" w:hAnsi="Times New Roman"/>
                <w:b/>
                <w:szCs w:val="16"/>
              </w:rPr>
            </w:pPr>
            <w:r w:rsidRPr="00A65658">
              <w:rPr>
                <w:rFonts w:ascii="Times New Roman" w:hAnsi="Times New Roman"/>
                <w:b/>
                <w:szCs w:val="22"/>
              </w:rPr>
              <w:t>Tehditler</w:t>
            </w:r>
          </w:p>
        </w:tc>
      </w:tr>
      <w:tr w:rsidR="007869C7" w:rsidRPr="0086311A" w:rsidTr="00A231F3">
        <w:trPr>
          <w:trHeight w:val="178"/>
        </w:trPr>
        <w:tc>
          <w:tcPr>
            <w:tcW w:w="1681" w:type="pct"/>
            <w:shd w:val="clear" w:color="auto" w:fill="C6D9F1"/>
            <w:vAlign w:val="center"/>
          </w:tcPr>
          <w:p w:rsidR="007869C7" w:rsidRPr="00A65658" w:rsidRDefault="007869C7" w:rsidP="00A231F3">
            <w:pPr>
              <w:pStyle w:val="ListeParagraf"/>
              <w:spacing w:after="0" w:line="240" w:lineRule="auto"/>
              <w:ind w:left="0"/>
              <w:jc w:val="center"/>
              <w:rPr>
                <w:rFonts w:ascii="Times New Roman" w:hAnsi="Times New Roman"/>
                <w:b/>
                <w:sz w:val="18"/>
                <w:szCs w:val="22"/>
                <w:highlight w:val="green"/>
              </w:rPr>
            </w:pPr>
            <w:r w:rsidRPr="0086311A">
              <w:rPr>
                <w:rFonts w:ascii="Times New Roman" w:hAnsi="Times New Roman"/>
                <w:b/>
                <w:sz w:val="18"/>
                <w:szCs w:val="16"/>
              </w:rPr>
              <w:t>Eğitim ve Öğretime Erişim ve Tamamlama</w:t>
            </w:r>
          </w:p>
        </w:tc>
        <w:tc>
          <w:tcPr>
            <w:tcW w:w="1662" w:type="pct"/>
            <w:shd w:val="clear" w:color="auto" w:fill="C6D9F1"/>
            <w:vAlign w:val="center"/>
          </w:tcPr>
          <w:p w:rsidR="007869C7" w:rsidRPr="0086311A" w:rsidRDefault="007869C7" w:rsidP="00A231F3">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Eğitim ve Öğretimde Kalite</w:t>
            </w:r>
          </w:p>
        </w:tc>
        <w:tc>
          <w:tcPr>
            <w:tcW w:w="1657" w:type="pct"/>
            <w:shd w:val="clear" w:color="auto" w:fill="C6D9F1"/>
            <w:vAlign w:val="center"/>
          </w:tcPr>
          <w:p w:rsidR="007869C7" w:rsidRPr="0086311A" w:rsidRDefault="007869C7" w:rsidP="00A231F3">
            <w:pPr>
              <w:pStyle w:val="ListeParagraf"/>
              <w:spacing w:after="0" w:line="240" w:lineRule="auto"/>
              <w:ind w:left="0"/>
              <w:jc w:val="center"/>
              <w:rPr>
                <w:rFonts w:ascii="Times New Roman" w:hAnsi="Times New Roman"/>
                <w:b/>
                <w:sz w:val="18"/>
                <w:szCs w:val="16"/>
              </w:rPr>
            </w:pPr>
            <w:r w:rsidRPr="0086311A">
              <w:rPr>
                <w:rFonts w:ascii="Times New Roman" w:hAnsi="Times New Roman"/>
                <w:b/>
                <w:sz w:val="18"/>
                <w:szCs w:val="16"/>
              </w:rPr>
              <w:t>Kurumsal Kapasite</w:t>
            </w:r>
          </w:p>
        </w:tc>
      </w:tr>
      <w:tr w:rsidR="007869C7" w:rsidRPr="0086311A" w:rsidTr="00A231F3">
        <w:trPr>
          <w:trHeight w:val="3297"/>
        </w:trPr>
        <w:tc>
          <w:tcPr>
            <w:tcW w:w="1681" w:type="pct"/>
          </w:tcPr>
          <w:p w:rsidR="00F437A8" w:rsidRDefault="00F437A8" w:rsidP="00F437A8">
            <w:pPr>
              <w:numPr>
                <w:ilvl w:val="0"/>
                <w:numId w:val="36"/>
              </w:numPr>
              <w:spacing w:after="0"/>
              <w:rPr>
                <w:rFonts w:ascii="Times New Roman" w:hAnsi="Times New Roman"/>
                <w:sz w:val="24"/>
                <w:szCs w:val="24"/>
              </w:rPr>
            </w:pPr>
            <w:r>
              <w:rPr>
                <w:rFonts w:ascii="Times New Roman" w:hAnsi="Times New Roman"/>
                <w:sz w:val="24"/>
                <w:szCs w:val="24"/>
              </w:rPr>
              <w:t>Göç alan sosyal ve kültürel farklılıkların yoğun olduğu bir bölge olması</w:t>
            </w:r>
          </w:p>
          <w:p w:rsidR="007869C7" w:rsidRPr="00EB4A02" w:rsidRDefault="00F437A8" w:rsidP="00EB4A02">
            <w:pPr>
              <w:numPr>
                <w:ilvl w:val="0"/>
                <w:numId w:val="36"/>
              </w:numPr>
              <w:rPr>
                <w:rFonts w:ascii="Times New Roman" w:hAnsi="Times New Roman"/>
                <w:sz w:val="24"/>
                <w:szCs w:val="24"/>
              </w:rPr>
            </w:pPr>
            <w:r>
              <w:rPr>
                <w:rFonts w:ascii="Times New Roman" w:hAnsi="Times New Roman"/>
                <w:sz w:val="24"/>
                <w:szCs w:val="24"/>
              </w:rPr>
              <w:t>Parçalanmış ailelerin olması</w:t>
            </w:r>
          </w:p>
        </w:tc>
        <w:tc>
          <w:tcPr>
            <w:tcW w:w="1662" w:type="pct"/>
          </w:tcPr>
          <w:p w:rsidR="00F437A8" w:rsidRDefault="00F437A8" w:rsidP="00F437A8">
            <w:pPr>
              <w:numPr>
                <w:ilvl w:val="0"/>
                <w:numId w:val="36"/>
              </w:numPr>
              <w:spacing w:after="0"/>
              <w:rPr>
                <w:rFonts w:ascii="Times New Roman" w:hAnsi="Times New Roman"/>
                <w:sz w:val="24"/>
                <w:szCs w:val="24"/>
              </w:rPr>
            </w:pPr>
            <w:r>
              <w:rPr>
                <w:rFonts w:ascii="Times New Roman" w:hAnsi="Times New Roman"/>
                <w:sz w:val="24"/>
                <w:szCs w:val="24"/>
              </w:rPr>
              <w:t>Metro geçiş hattı</w:t>
            </w:r>
          </w:p>
          <w:p w:rsidR="007869C7" w:rsidRPr="00EB4A02" w:rsidRDefault="00F437A8" w:rsidP="00EB4A02">
            <w:pPr>
              <w:numPr>
                <w:ilvl w:val="0"/>
                <w:numId w:val="36"/>
              </w:numPr>
              <w:rPr>
                <w:rFonts w:ascii="Times New Roman" w:hAnsi="Times New Roman"/>
                <w:sz w:val="24"/>
                <w:szCs w:val="24"/>
              </w:rPr>
            </w:pPr>
            <w:r>
              <w:rPr>
                <w:rFonts w:ascii="Times New Roman" w:hAnsi="Times New Roman"/>
                <w:sz w:val="24"/>
                <w:szCs w:val="24"/>
              </w:rPr>
              <w:t>Okul çevresinin güvenli olmaması</w:t>
            </w:r>
          </w:p>
        </w:tc>
        <w:tc>
          <w:tcPr>
            <w:tcW w:w="1657" w:type="pct"/>
          </w:tcPr>
          <w:p w:rsidR="00F437A8" w:rsidRDefault="00F437A8" w:rsidP="00F437A8">
            <w:pPr>
              <w:numPr>
                <w:ilvl w:val="0"/>
                <w:numId w:val="36"/>
              </w:numPr>
              <w:spacing w:after="0"/>
              <w:rPr>
                <w:rFonts w:ascii="Times New Roman" w:hAnsi="Times New Roman"/>
                <w:sz w:val="24"/>
                <w:szCs w:val="24"/>
              </w:rPr>
            </w:pPr>
            <w:r>
              <w:rPr>
                <w:rFonts w:ascii="Times New Roman" w:hAnsi="Times New Roman"/>
                <w:sz w:val="24"/>
                <w:szCs w:val="24"/>
              </w:rPr>
              <w:t>Okulun konutlarla iç içe olması</w:t>
            </w:r>
          </w:p>
          <w:p w:rsidR="007869C7" w:rsidRPr="00EB4A02" w:rsidRDefault="00F437A8" w:rsidP="00EB4A02">
            <w:pPr>
              <w:numPr>
                <w:ilvl w:val="0"/>
                <w:numId w:val="36"/>
              </w:numPr>
              <w:rPr>
                <w:rFonts w:ascii="Times New Roman" w:hAnsi="Times New Roman"/>
                <w:sz w:val="24"/>
                <w:szCs w:val="24"/>
              </w:rPr>
            </w:pPr>
            <w:r>
              <w:rPr>
                <w:rFonts w:ascii="Times New Roman" w:hAnsi="Times New Roman"/>
                <w:sz w:val="24"/>
                <w:szCs w:val="24"/>
              </w:rPr>
              <w:t>Öğretmenlerin özlük haklarında meydana gelen değişiklikle</w:t>
            </w:r>
          </w:p>
        </w:tc>
      </w:tr>
    </w:tbl>
    <w:p w:rsidR="007869C7" w:rsidRPr="0086311A" w:rsidRDefault="007869C7" w:rsidP="006B54C9">
      <w:pPr>
        <w:pStyle w:val="ListeParagraf"/>
        <w:keepNext/>
        <w:spacing w:after="0" w:line="360" w:lineRule="auto"/>
        <w:ind w:left="0"/>
        <w:rPr>
          <w:rFonts w:ascii="Times New Roman" w:hAnsi="Times New Roman"/>
          <w:b/>
          <w:bCs/>
          <w:sz w:val="24"/>
          <w:szCs w:val="24"/>
        </w:rPr>
      </w:pPr>
    </w:p>
    <w:p w:rsidR="007869C7" w:rsidRPr="0086311A" w:rsidRDefault="007869C7" w:rsidP="006B54C9">
      <w:pPr>
        <w:pStyle w:val="ListeParagraf"/>
        <w:keepNext/>
        <w:spacing w:after="0" w:line="360" w:lineRule="auto"/>
        <w:ind w:left="0"/>
        <w:rPr>
          <w:rFonts w:ascii="Times New Roman" w:hAnsi="Times New Roman"/>
          <w:b/>
          <w:bCs/>
          <w:sz w:val="24"/>
          <w:szCs w:val="24"/>
        </w:rPr>
      </w:pPr>
    </w:p>
    <w:p w:rsidR="007869C7" w:rsidRPr="0086311A" w:rsidRDefault="007869C7" w:rsidP="00A25C66">
      <w:pPr>
        <w:keepNext/>
        <w:jc w:val="both"/>
        <w:rPr>
          <w:rFonts w:ascii="Times New Roman" w:hAnsi="Times New Roman"/>
          <w:b/>
          <w:bCs/>
          <w:sz w:val="36"/>
        </w:rPr>
      </w:pPr>
    </w:p>
    <w:p w:rsidR="007869C7" w:rsidRPr="0086311A" w:rsidRDefault="007869C7" w:rsidP="00A25C66">
      <w:pPr>
        <w:keepNext/>
        <w:jc w:val="both"/>
        <w:rPr>
          <w:rFonts w:ascii="Times New Roman" w:hAnsi="Times New Roman"/>
          <w:b/>
          <w:bCs/>
          <w:color w:val="1F497D"/>
          <w:sz w:val="28"/>
          <w:szCs w:val="28"/>
        </w:rPr>
      </w:pPr>
    </w:p>
    <w:p w:rsidR="007869C7" w:rsidRPr="0086311A" w:rsidRDefault="007869C7" w:rsidP="00A25C66">
      <w:pPr>
        <w:keepNext/>
        <w:jc w:val="both"/>
        <w:rPr>
          <w:rFonts w:ascii="Times New Roman" w:hAnsi="Times New Roman"/>
          <w:b/>
          <w:bCs/>
          <w:color w:val="1F497D"/>
          <w:sz w:val="28"/>
          <w:szCs w:val="28"/>
        </w:rPr>
        <w:sectPr w:rsidR="007869C7" w:rsidRPr="0086311A" w:rsidSect="004B1924">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7869C7" w:rsidRPr="0086311A" w:rsidRDefault="007869C7" w:rsidP="00A25C66">
      <w:pPr>
        <w:keepNext/>
        <w:jc w:val="both"/>
        <w:rPr>
          <w:rFonts w:ascii="Times New Roman" w:hAnsi="Times New Roman"/>
          <w:b/>
          <w:bCs/>
          <w:color w:val="1F497D"/>
          <w:sz w:val="28"/>
          <w:szCs w:val="28"/>
        </w:rPr>
      </w:pPr>
      <w:r w:rsidRPr="0086311A">
        <w:rPr>
          <w:rFonts w:ascii="Times New Roman" w:hAnsi="Times New Roman"/>
          <w:b/>
          <w:bCs/>
          <w:color w:val="1F497D"/>
          <w:sz w:val="28"/>
          <w:szCs w:val="28"/>
        </w:rPr>
        <w:lastRenderedPageBreak/>
        <w:t>2.8. TOWS Matrisi</w:t>
      </w:r>
    </w:p>
    <w:p w:rsidR="007869C7" w:rsidRPr="0086311A" w:rsidRDefault="007869C7" w:rsidP="00963AC1">
      <w:pPr>
        <w:keepNext/>
        <w:spacing w:after="0"/>
        <w:rPr>
          <w:rFonts w:ascii="Times New Roman" w:hAnsi="Times New Roman"/>
          <w:b/>
          <w:bCs/>
          <w:color w:val="1F497D"/>
          <w:sz w:val="28"/>
          <w:szCs w:val="28"/>
        </w:rPr>
      </w:pPr>
      <w:r w:rsidRPr="0086311A">
        <w:rPr>
          <w:rFonts w:ascii="Times New Roman" w:hAnsi="Times New Roman"/>
          <w:b/>
          <w:bCs/>
          <w:color w:val="1F497D"/>
          <w:sz w:val="28"/>
          <w:szCs w:val="28"/>
        </w:rPr>
        <w:t>Yöntem</w:t>
      </w:r>
    </w:p>
    <w:p w:rsidR="007869C7" w:rsidRPr="00963AC1" w:rsidRDefault="00A719C0" w:rsidP="00963AC1">
      <w:pPr>
        <w:keepNext/>
        <w:ind w:firstLine="708"/>
        <w:contextualSpacing/>
        <w:jc w:val="both"/>
        <w:rPr>
          <w:rFonts w:ascii="Times New Roman" w:hAnsi="Times New Roman"/>
          <w:bCs/>
          <w:sz w:val="24"/>
          <w:szCs w:val="24"/>
        </w:rPr>
      </w:pPr>
      <w:r>
        <w:rPr>
          <w:rFonts w:ascii="Times New Roman" w:hAnsi="Times New Roman"/>
          <w:bCs/>
          <w:sz w:val="24"/>
          <w:szCs w:val="24"/>
        </w:rPr>
        <w:t xml:space="preserve">Strateji Planlama Ekibi bir araya gelerek planlama çalışması yapmış </w:t>
      </w:r>
      <w:proofErr w:type="gramStart"/>
      <w:r>
        <w:rPr>
          <w:rFonts w:ascii="Times New Roman" w:hAnsi="Times New Roman"/>
          <w:bCs/>
          <w:sz w:val="24"/>
          <w:szCs w:val="24"/>
        </w:rPr>
        <w:t xml:space="preserve">ve  </w:t>
      </w:r>
      <w:r w:rsidR="00B665EC" w:rsidRPr="00A719C0">
        <w:rPr>
          <w:rFonts w:ascii="Times New Roman" w:hAnsi="Times New Roman"/>
          <w:bCs/>
          <w:sz w:val="24"/>
          <w:szCs w:val="24"/>
        </w:rPr>
        <w:t>GZFT</w:t>
      </w:r>
      <w:proofErr w:type="gramEnd"/>
      <w:r w:rsidR="00B665EC" w:rsidRPr="00A719C0">
        <w:rPr>
          <w:rFonts w:ascii="Times New Roman" w:hAnsi="Times New Roman"/>
          <w:bCs/>
          <w:sz w:val="24"/>
          <w:szCs w:val="24"/>
        </w:rPr>
        <w:t xml:space="preserve"> analizi tüm paydaşlarla anket çalışması şeklinde yapılmıştır. Paydaşlara kurumun güçlü, zayıf yönleri, fırsat ve tehdit yaratan alanları sorulmuştur. Daha sonra öğretmenler kurulu toplanmış ve burada beyin fırtınası yöntemiyle </w:t>
      </w:r>
      <w:r w:rsidRPr="00A719C0">
        <w:rPr>
          <w:rFonts w:ascii="Times New Roman" w:hAnsi="Times New Roman"/>
          <w:bCs/>
          <w:sz w:val="24"/>
          <w:szCs w:val="24"/>
        </w:rPr>
        <w:t>toplanan anket sonuçları değerlendirilmiş ve yazıya dökülmüştür. Ardından strateji planlama ekibi ile bir araya gelinerek yeniden değerlendirilmiş ve son halini almıştır.</w:t>
      </w:r>
    </w:p>
    <w:p w:rsidR="007869C7" w:rsidRPr="0086311A" w:rsidRDefault="007869C7" w:rsidP="002B2B12">
      <w:pPr>
        <w:keepNext/>
        <w:rPr>
          <w:rFonts w:ascii="Times New Roman" w:hAnsi="Times New Roman"/>
          <w:b/>
          <w:bCs/>
          <w:color w:val="1F497D"/>
          <w:sz w:val="28"/>
          <w:szCs w:val="28"/>
        </w:rPr>
      </w:pPr>
      <w:r w:rsidRPr="0086311A">
        <w:rPr>
          <w:rFonts w:ascii="Times New Roman" w:hAnsi="Times New Roman"/>
          <w:b/>
          <w:bCs/>
          <w:color w:val="1F497D"/>
          <w:sz w:val="28"/>
          <w:szCs w:val="28"/>
        </w:rPr>
        <w:t>2.8.1 GF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222"/>
        <w:gridCol w:w="3221"/>
        <w:gridCol w:w="3221"/>
      </w:tblGrid>
      <w:tr w:rsidR="007869C7" w:rsidRPr="0086311A" w:rsidTr="006B54C9">
        <w:trPr>
          <w:trHeight w:val="804"/>
          <w:jc w:val="center"/>
        </w:trPr>
        <w:tc>
          <w:tcPr>
            <w:tcW w:w="3222" w:type="dxa"/>
            <w:shd w:val="clear" w:color="auto" w:fill="CC99FF"/>
            <w:vAlign w:val="center"/>
          </w:tcPr>
          <w:p w:rsidR="007869C7" w:rsidRPr="0086311A" w:rsidRDefault="007869C7" w:rsidP="00373F95">
            <w:pPr>
              <w:pStyle w:val="Default"/>
              <w:jc w:val="center"/>
              <w:rPr>
                <w:rFonts w:ascii="Times New Roman" w:hAnsi="Times New Roman" w:cs="Times New Roman"/>
                <w:b/>
              </w:rPr>
            </w:pPr>
            <w:r w:rsidRPr="0086311A">
              <w:rPr>
                <w:rFonts w:ascii="Times New Roman" w:hAnsi="Times New Roman" w:cs="Times New Roman"/>
                <w:b/>
                <w:bCs/>
              </w:rPr>
              <w:t>Güçlü yönlerimiz</w:t>
            </w:r>
          </w:p>
        </w:tc>
        <w:tc>
          <w:tcPr>
            <w:tcW w:w="3221" w:type="dxa"/>
            <w:shd w:val="clear" w:color="auto" w:fill="CC99FF"/>
            <w:vAlign w:val="center"/>
          </w:tcPr>
          <w:p w:rsidR="007869C7" w:rsidRPr="0086311A" w:rsidRDefault="007869C7"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Güçlü yönlerle hangi fırsatlardan yararlanılacak?</w:t>
            </w:r>
          </w:p>
        </w:tc>
        <w:tc>
          <w:tcPr>
            <w:tcW w:w="3221" w:type="dxa"/>
            <w:shd w:val="clear" w:color="auto" w:fill="CC99FF"/>
            <w:vAlign w:val="center"/>
          </w:tcPr>
          <w:p w:rsidR="007869C7" w:rsidRPr="0086311A" w:rsidRDefault="007869C7" w:rsidP="00373F95">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GF stratejileri</w:t>
            </w:r>
          </w:p>
        </w:tc>
      </w:tr>
      <w:tr w:rsidR="007869C7" w:rsidRPr="0086311A" w:rsidTr="009E5C69">
        <w:trPr>
          <w:trHeight w:hRule="exact" w:val="1471"/>
          <w:jc w:val="center"/>
        </w:trPr>
        <w:tc>
          <w:tcPr>
            <w:tcW w:w="3222" w:type="dxa"/>
            <w:vAlign w:val="center"/>
          </w:tcPr>
          <w:p w:rsidR="00D4622F" w:rsidRDefault="00D4622F" w:rsidP="009E5C69">
            <w:pPr>
              <w:spacing w:after="0" w:line="240" w:lineRule="auto"/>
              <w:rPr>
                <w:rFonts w:ascii="Times New Roman" w:hAnsi="Times New Roman"/>
                <w:sz w:val="24"/>
                <w:szCs w:val="24"/>
              </w:rPr>
            </w:pPr>
            <w:r>
              <w:rPr>
                <w:rFonts w:ascii="Times New Roman" w:hAnsi="Times New Roman"/>
                <w:sz w:val="24"/>
                <w:szCs w:val="24"/>
              </w:rPr>
              <w:t>Sınıfların düzenli olması ve kalabalık olmaması</w:t>
            </w:r>
          </w:p>
          <w:p w:rsidR="007869C7" w:rsidRPr="0086311A" w:rsidRDefault="007869C7" w:rsidP="009E5C69">
            <w:pPr>
              <w:pStyle w:val="Default"/>
              <w:rPr>
                <w:rFonts w:ascii="Times New Roman" w:hAnsi="Times New Roman" w:cs="Times New Roman"/>
                <w:sz w:val="22"/>
                <w:szCs w:val="22"/>
              </w:rPr>
            </w:pPr>
          </w:p>
        </w:tc>
        <w:tc>
          <w:tcPr>
            <w:tcW w:w="3221" w:type="dxa"/>
            <w:vAlign w:val="center"/>
          </w:tcPr>
          <w:p w:rsidR="00D4622F" w:rsidRDefault="00D4622F" w:rsidP="009E5C69">
            <w:pPr>
              <w:spacing w:line="240" w:lineRule="auto"/>
              <w:rPr>
                <w:rFonts w:ascii="Times New Roman" w:hAnsi="Times New Roman"/>
                <w:sz w:val="24"/>
                <w:szCs w:val="24"/>
              </w:rPr>
            </w:pPr>
            <w:r>
              <w:rPr>
                <w:rFonts w:ascii="Times New Roman" w:hAnsi="Times New Roman"/>
                <w:sz w:val="24"/>
                <w:szCs w:val="24"/>
              </w:rPr>
              <w:t>Göç nedeniyle kültürel farklılıkların zenginliği</w:t>
            </w:r>
          </w:p>
          <w:p w:rsidR="007869C7" w:rsidRPr="0086311A" w:rsidRDefault="007869C7" w:rsidP="009E5C69">
            <w:pPr>
              <w:pStyle w:val="Default"/>
              <w:rPr>
                <w:rFonts w:ascii="Times New Roman" w:hAnsi="Times New Roman" w:cs="Times New Roman"/>
                <w:sz w:val="22"/>
                <w:szCs w:val="22"/>
              </w:rPr>
            </w:pPr>
          </w:p>
        </w:tc>
        <w:tc>
          <w:tcPr>
            <w:tcW w:w="3221" w:type="dxa"/>
            <w:vAlign w:val="center"/>
          </w:tcPr>
          <w:p w:rsidR="007869C7" w:rsidRPr="009E5C69" w:rsidRDefault="00E44CA3" w:rsidP="009E5C69">
            <w:pPr>
              <w:pStyle w:val="Default"/>
              <w:rPr>
                <w:rFonts w:ascii="Times New Roman" w:hAnsi="Times New Roman" w:cs="Times New Roman"/>
              </w:rPr>
            </w:pPr>
            <w:r w:rsidRPr="009E5C69">
              <w:rPr>
                <w:rFonts w:ascii="Times New Roman" w:hAnsi="Times New Roman" w:cs="Times New Roman"/>
              </w:rPr>
              <w:t xml:space="preserve">Öğrenciler yakından tanınacak, </w:t>
            </w:r>
            <w:proofErr w:type="spellStart"/>
            <w:r w:rsidRPr="009E5C69">
              <w:rPr>
                <w:rFonts w:ascii="Times New Roman" w:hAnsi="Times New Roman" w:cs="Times New Roman"/>
              </w:rPr>
              <w:t>sosyo</w:t>
            </w:r>
            <w:proofErr w:type="spellEnd"/>
            <w:r w:rsidRPr="009E5C69">
              <w:rPr>
                <w:rFonts w:ascii="Times New Roman" w:hAnsi="Times New Roman" w:cs="Times New Roman"/>
              </w:rPr>
              <w:t xml:space="preserve">-kültürel farklılıklarına göre yaklaşılarak okula erişimi sağlanacak </w:t>
            </w:r>
          </w:p>
        </w:tc>
      </w:tr>
      <w:tr w:rsidR="007869C7" w:rsidRPr="0086311A" w:rsidTr="009E5C69">
        <w:trPr>
          <w:trHeight w:hRule="exact" w:val="1417"/>
          <w:jc w:val="center"/>
        </w:trPr>
        <w:tc>
          <w:tcPr>
            <w:tcW w:w="3222" w:type="dxa"/>
            <w:vAlign w:val="center"/>
          </w:tcPr>
          <w:p w:rsidR="00320E63" w:rsidRPr="009E5C69" w:rsidRDefault="00320E63" w:rsidP="009E5C69">
            <w:pPr>
              <w:spacing w:after="0" w:line="240" w:lineRule="auto"/>
              <w:rPr>
                <w:rFonts w:ascii="Times New Roman" w:hAnsi="Times New Roman"/>
                <w:sz w:val="24"/>
                <w:szCs w:val="24"/>
              </w:rPr>
            </w:pPr>
            <w:r w:rsidRPr="009E5C69">
              <w:rPr>
                <w:rFonts w:ascii="Times New Roman" w:hAnsi="Times New Roman"/>
                <w:sz w:val="24"/>
                <w:szCs w:val="24"/>
              </w:rPr>
              <w:t>Kurum içi iletişimin, mesleki y</w:t>
            </w:r>
            <w:r w:rsidR="00E42D85" w:rsidRPr="009E5C69">
              <w:rPr>
                <w:rFonts w:ascii="Times New Roman" w:hAnsi="Times New Roman"/>
                <w:sz w:val="24"/>
                <w:szCs w:val="24"/>
              </w:rPr>
              <w:t>ardımlaşmanın güçlü, idealist,</w:t>
            </w:r>
            <w:r w:rsidRPr="009E5C69">
              <w:rPr>
                <w:rFonts w:ascii="Times New Roman" w:hAnsi="Times New Roman"/>
                <w:sz w:val="24"/>
                <w:szCs w:val="24"/>
              </w:rPr>
              <w:t xml:space="preserve"> aktif</w:t>
            </w:r>
            <w:r w:rsidR="00E42D85" w:rsidRPr="009E5C69">
              <w:rPr>
                <w:rFonts w:ascii="Times New Roman" w:hAnsi="Times New Roman"/>
                <w:sz w:val="24"/>
                <w:szCs w:val="24"/>
              </w:rPr>
              <w:t xml:space="preserve"> ve </w:t>
            </w:r>
            <w:proofErr w:type="gramStart"/>
            <w:r w:rsidR="00E42D85" w:rsidRPr="009E5C69">
              <w:rPr>
                <w:rFonts w:ascii="Times New Roman" w:hAnsi="Times New Roman"/>
                <w:sz w:val="24"/>
                <w:szCs w:val="24"/>
              </w:rPr>
              <w:t>yeterli</w:t>
            </w:r>
            <w:r w:rsidRPr="009E5C69">
              <w:rPr>
                <w:rFonts w:ascii="Times New Roman" w:hAnsi="Times New Roman"/>
                <w:sz w:val="24"/>
                <w:szCs w:val="24"/>
              </w:rPr>
              <w:t xml:space="preserve">  bir</w:t>
            </w:r>
            <w:proofErr w:type="gramEnd"/>
            <w:r w:rsidRPr="009E5C69">
              <w:rPr>
                <w:rFonts w:ascii="Times New Roman" w:hAnsi="Times New Roman"/>
                <w:sz w:val="24"/>
                <w:szCs w:val="24"/>
              </w:rPr>
              <w:t xml:space="preserve"> öğretmen kadrosuna sahip  olması</w:t>
            </w:r>
          </w:p>
          <w:p w:rsidR="007869C7" w:rsidRPr="009E5C69" w:rsidRDefault="007869C7" w:rsidP="009E5C69">
            <w:pPr>
              <w:pStyle w:val="Default"/>
              <w:rPr>
                <w:rFonts w:ascii="Times New Roman" w:hAnsi="Times New Roman" w:cs="Times New Roman"/>
              </w:rPr>
            </w:pPr>
          </w:p>
        </w:tc>
        <w:tc>
          <w:tcPr>
            <w:tcW w:w="3221" w:type="dxa"/>
            <w:vAlign w:val="center"/>
          </w:tcPr>
          <w:p w:rsidR="00320E63" w:rsidRPr="009E5C69" w:rsidRDefault="00320E63" w:rsidP="009E5C69">
            <w:pPr>
              <w:spacing w:line="240" w:lineRule="auto"/>
              <w:rPr>
                <w:rFonts w:ascii="Times New Roman" w:hAnsi="Times New Roman"/>
                <w:sz w:val="24"/>
                <w:szCs w:val="24"/>
              </w:rPr>
            </w:pPr>
            <w:r w:rsidRPr="009E5C69">
              <w:rPr>
                <w:rFonts w:ascii="Times New Roman" w:hAnsi="Times New Roman"/>
                <w:sz w:val="24"/>
                <w:szCs w:val="24"/>
              </w:rPr>
              <w:t>Ulaşım açısından öğrencilerin her yere rahat erişebilmesi</w:t>
            </w:r>
          </w:p>
          <w:p w:rsidR="007869C7" w:rsidRPr="009E5C69" w:rsidRDefault="007869C7" w:rsidP="009E5C69">
            <w:pPr>
              <w:pStyle w:val="Default"/>
              <w:rPr>
                <w:rFonts w:ascii="Times New Roman" w:hAnsi="Times New Roman" w:cs="Times New Roman"/>
              </w:rPr>
            </w:pPr>
          </w:p>
        </w:tc>
        <w:tc>
          <w:tcPr>
            <w:tcW w:w="3221" w:type="dxa"/>
            <w:vAlign w:val="center"/>
          </w:tcPr>
          <w:p w:rsidR="007869C7" w:rsidRPr="009E5C69" w:rsidRDefault="00320E63" w:rsidP="009E5C69">
            <w:pPr>
              <w:pStyle w:val="Default"/>
              <w:rPr>
                <w:rFonts w:ascii="Times New Roman" w:hAnsi="Times New Roman" w:cs="Times New Roman"/>
              </w:rPr>
            </w:pPr>
            <w:r w:rsidRPr="009E5C69">
              <w:rPr>
                <w:rFonts w:ascii="Times New Roman" w:hAnsi="Times New Roman" w:cs="Times New Roman"/>
              </w:rPr>
              <w:t>Eğitim öğretim sürecinde sanatsal, sportif ve kültürel faaliyetlere erişim</w:t>
            </w:r>
          </w:p>
        </w:tc>
      </w:tr>
      <w:tr w:rsidR="007869C7" w:rsidRPr="0086311A" w:rsidTr="009E5C69">
        <w:trPr>
          <w:trHeight w:hRule="exact" w:val="856"/>
          <w:jc w:val="center"/>
        </w:trPr>
        <w:tc>
          <w:tcPr>
            <w:tcW w:w="3222" w:type="dxa"/>
            <w:tcBorders>
              <w:bottom w:val="single" w:sz="8" w:space="0" w:color="auto"/>
            </w:tcBorders>
            <w:vAlign w:val="center"/>
          </w:tcPr>
          <w:p w:rsidR="00E42D85" w:rsidRDefault="00E42D85" w:rsidP="009E5C69">
            <w:pPr>
              <w:spacing w:after="0" w:line="240" w:lineRule="auto"/>
              <w:rPr>
                <w:rFonts w:ascii="Times New Roman" w:hAnsi="Times New Roman"/>
                <w:sz w:val="24"/>
                <w:szCs w:val="24"/>
              </w:rPr>
            </w:pPr>
            <w:r>
              <w:rPr>
                <w:rFonts w:ascii="Times New Roman" w:hAnsi="Times New Roman"/>
                <w:sz w:val="24"/>
                <w:szCs w:val="24"/>
              </w:rPr>
              <w:t>Velilerimizle samimi ve iyi ilişkilerimizin olması</w:t>
            </w:r>
          </w:p>
          <w:p w:rsidR="007869C7" w:rsidRPr="00E42D85" w:rsidRDefault="007869C7" w:rsidP="009E5C69">
            <w:pPr>
              <w:pStyle w:val="Default"/>
              <w:rPr>
                <w:rFonts w:ascii="Times New Roman" w:hAnsi="Times New Roman" w:cs="Times New Roman"/>
                <w:sz w:val="16"/>
                <w:szCs w:val="16"/>
              </w:rPr>
            </w:pPr>
          </w:p>
        </w:tc>
        <w:tc>
          <w:tcPr>
            <w:tcW w:w="3221" w:type="dxa"/>
            <w:tcBorders>
              <w:bottom w:val="single" w:sz="8" w:space="0" w:color="auto"/>
            </w:tcBorders>
            <w:vAlign w:val="center"/>
          </w:tcPr>
          <w:p w:rsidR="00E42D85" w:rsidRDefault="00E42D85" w:rsidP="009E5C69">
            <w:pPr>
              <w:spacing w:line="240" w:lineRule="auto"/>
              <w:rPr>
                <w:rFonts w:ascii="Times New Roman" w:hAnsi="Times New Roman"/>
                <w:sz w:val="24"/>
                <w:szCs w:val="24"/>
              </w:rPr>
            </w:pPr>
            <w:r>
              <w:rPr>
                <w:rFonts w:ascii="Times New Roman" w:hAnsi="Times New Roman"/>
                <w:sz w:val="24"/>
                <w:szCs w:val="24"/>
              </w:rPr>
              <w:t>Velilerin genç ve eğitim almaya açık olması</w:t>
            </w:r>
          </w:p>
          <w:p w:rsidR="007869C7" w:rsidRPr="0086311A" w:rsidRDefault="007869C7" w:rsidP="009E5C69">
            <w:pPr>
              <w:pStyle w:val="Default"/>
              <w:rPr>
                <w:rFonts w:ascii="Times New Roman" w:hAnsi="Times New Roman" w:cs="Times New Roman"/>
                <w:sz w:val="22"/>
                <w:szCs w:val="22"/>
              </w:rPr>
            </w:pPr>
          </w:p>
        </w:tc>
        <w:tc>
          <w:tcPr>
            <w:tcW w:w="3221" w:type="dxa"/>
            <w:tcBorders>
              <w:bottom w:val="single" w:sz="8" w:space="0" w:color="auto"/>
            </w:tcBorders>
            <w:vAlign w:val="center"/>
          </w:tcPr>
          <w:p w:rsidR="007869C7" w:rsidRPr="009E5C69" w:rsidRDefault="00E42D85" w:rsidP="009E5C69">
            <w:pPr>
              <w:pStyle w:val="Default"/>
              <w:rPr>
                <w:rFonts w:ascii="Times New Roman" w:hAnsi="Times New Roman" w:cs="Times New Roman"/>
              </w:rPr>
            </w:pPr>
            <w:r w:rsidRPr="009E5C69">
              <w:rPr>
                <w:rFonts w:ascii="Times New Roman" w:hAnsi="Times New Roman" w:cs="Times New Roman"/>
              </w:rPr>
              <w:t>Veli ve öğrencilerimize eğitsel, mesleki ve kişisel rehberlik hizmetleri</w:t>
            </w:r>
          </w:p>
        </w:tc>
      </w:tr>
      <w:tr w:rsidR="007869C7" w:rsidRPr="0086311A" w:rsidTr="009E5C69">
        <w:trPr>
          <w:trHeight w:hRule="exact" w:val="1124"/>
          <w:jc w:val="center"/>
        </w:trPr>
        <w:tc>
          <w:tcPr>
            <w:tcW w:w="3222" w:type="dxa"/>
            <w:tcBorders>
              <w:bottom w:val="single" w:sz="4" w:space="0" w:color="auto"/>
            </w:tcBorders>
            <w:vAlign w:val="center"/>
          </w:tcPr>
          <w:p w:rsidR="00993ADE" w:rsidRPr="009E5C69" w:rsidRDefault="00993ADE" w:rsidP="009E5C69">
            <w:pPr>
              <w:spacing w:after="0" w:line="240" w:lineRule="auto"/>
              <w:rPr>
                <w:rFonts w:ascii="Times New Roman" w:hAnsi="Times New Roman"/>
                <w:sz w:val="24"/>
                <w:szCs w:val="24"/>
              </w:rPr>
            </w:pPr>
            <w:r w:rsidRPr="009E5C69">
              <w:rPr>
                <w:rFonts w:ascii="Times New Roman" w:hAnsi="Times New Roman"/>
                <w:sz w:val="24"/>
                <w:szCs w:val="24"/>
              </w:rPr>
              <w:t xml:space="preserve">Sınıflarda bilgisayar, </w:t>
            </w:r>
            <w:proofErr w:type="gramStart"/>
            <w:r w:rsidRPr="009E5C69">
              <w:rPr>
                <w:rFonts w:ascii="Times New Roman" w:hAnsi="Times New Roman"/>
                <w:sz w:val="24"/>
                <w:szCs w:val="24"/>
              </w:rPr>
              <w:t>projeksiyon</w:t>
            </w:r>
            <w:proofErr w:type="gramEnd"/>
            <w:r w:rsidRPr="009E5C69">
              <w:rPr>
                <w:rFonts w:ascii="Times New Roman" w:hAnsi="Times New Roman"/>
                <w:sz w:val="24"/>
                <w:szCs w:val="24"/>
              </w:rPr>
              <w:t xml:space="preserve"> vb. teknolojik aletlerin ve ADSL </w:t>
            </w:r>
            <w:proofErr w:type="spellStart"/>
            <w:r w:rsidRPr="009E5C69">
              <w:rPr>
                <w:rFonts w:ascii="Times New Roman" w:hAnsi="Times New Roman"/>
                <w:sz w:val="24"/>
                <w:szCs w:val="24"/>
              </w:rPr>
              <w:t>nin</w:t>
            </w:r>
            <w:proofErr w:type="spellEnd"/>
            <w:r w:rsidRPr="009E5C69">
              <w:rPr>
                <w:rFonts w:ascii="Times New Roman" w:hAnsi="Times New Roman"/>
                <w:sz w:val="24"/>
                <w:szCs w:val="24"/>
              </w:rPr>
              <w:t xml:space="preserve"> bulunması</w:t>
            </w:r>
          </w:p>
          <w:p w:rsidR="007869C7" w:rsidRPr="009E5C69" w:rsidRDefault="007869C7" w:rsidP="009E5C69">
            <w:pPr>
              <w:pStyle w:val="Default"/>
              <w:rPr>
                <w:rFonts w:ascii="Times New Roman" w:hAnsi="Times New Roman" w:cs="Times New Roman"/>
              </w:rPr>
            </w:pPr>
          </w:p>
        </w:tc>
        <w:tc>
          <w:tcPr>
            <w:tcW w:w="3221" w:type="dxa"/>
            <w:tcBorders>
              <w:bottom w:val="single" w:sz="4" w:space="0" w:color="auto"/>
            </w:tcBorders>
            <w:vAlign w:val="center"/>
          </w:tcPr>
          <w:p w:rsidR="00993ADE" w:rsidRPr="009E5C69" w:rsidRDefault="00993ADE" w:rsidP="009E5C69">
            <w:pPr>
              <w:spacing w:line="240" w:lineRule="auto"/>
              <w:rPr>
                <w:rFonts w:ascii="Times New Roman" w:hAnsi="Times New Roman"/>
                <w:sz w:val="24"/>
                <w:szCs w:val="24"/>
              </w:rPr>
            </w:pPr>
            <w:r w:rsidRPr="009E5C69">
              <w:rPr>
                <w:rFonts w:ascii="Times New Roman" w:hAnsi="Times New Roman"/>
                <w:sz w:val="24"/>
                <w:szCs w:val="24"/>
              </w:rPr>
              <w:t>Mobilyacı ve katılımcı velilerimizin olması</w:t>
            </w:r>
          </w:p>
          <w:p w:rsidR="007869C7" w:rsidRPr="009E5C69" w:rsidRDefault="007869C7" w:rsidP="009E5C69">
            <w:pPr>
              <w:pStyle w:val="Default"/>
              <w:rPr>
                <w:rFonts w:ascii="Times New Roman" w:hAnsi="Times New Roman" w:cs="Times New Roman"/>
              </w:rPr>
            </w:pPr>
          </w:p>
        </w:tc>
        <w:tc>
          <w:tcPr>
            <w:tcW w:w="3221" w:type="dxa"/>
            <w:tcBorders>
              <w:bottom w:val="single" w:sz="4" w:space="0" w:color="auto"/>
            </w:tcBorders>
            <w:vAlign w:val="center"/>
          </w:tcPr>
          <w:p w:rsidR="007869C7" w:rsidRPr="009E5C69" w:rsidRDefault="00993ADE" w:rsidP="009E5C69">
            <w:pPr>
              <w:pStyle w:val="Default"/>
              <w:rPr>
                <w:rFonts w:ascii="Times New Roman" w:hAnsi="Times New Roman" w:cs="Times New Roman"/>
              </w:rPr>
            </w:pPr>
            <w:r w:rsidRPr="009E5C69">
              <w:rPr>
                <w:rFonts w:ascii="Times New Roman" w:hAnsi="Times New Roman" w:cs="Times New Roman"/>
              </w:rPr>
              <w:t>Donatım eksikliklerinin giderilmesi</w:t>
            </w:r>
          </w:p>
        </w:tc>
      </w:tr>
      <w:tr w:rsidR="007869C7" w:rsidRPr="0086311A" w:rsidTr="009E5C69">
        <w:trPr>
          <w:trHeight w:hRule="exact" w:val="651"/>
          <w:jc w:val="center"/>
        </w:trPr>
        <w:tc>
          <w:tcPr>
            <w:tcW w:w="3222" w:type="dxa"/>
            <w:tcBorders>
              <w:top w:val="single" w:sz="4" w:space="0" w:color="auto"/>
              <w:left w:val="nil"/>
              <w:bottom w:val="nil"/>
              <w:right w:val="nil"/>
            </w:tcBorders>
            <w:vAlign w:val="center"/>
          </w:tcPr>
          <w:p w:rsidR="007869C7" w:rsidRPr="00993ADE" w:rsidRDefault="007869C7" w:rsidP="00373F95">
            <w:pPr>
              <w:pStyle w:val="Default"/>
              <w:rPr>
                <w:rFonts w:ascii="Times New Roman" w:hAnsi="Times New Roman" w:cs="Times New Roman"/>
                <w:sz w:val="18"/>
                <w:szCs w:val="18"/>
              </w:rPr>
            </w:pPr>
          </w:p>
        </w:tc>
        <w:tc>
          <w:tcPr>
            <w:tcW w:w="3221" w:type="dxa"/>
            <w:tcBorders>
              <w:top w:val="single" w:sz="4" w:space="0" w:color="auto"/>
              <w:left w:val="nil"/>
              <w:bottom w:val="nil"/>
              <w:right w:val="nil"/>
            </w:tcBorders>
            <w:vAlign w:val="center"/>
          </w:tcPr>
          <w:p w:rsidR="007869C7" w:rsidRPr="0086311A" w:rsidRDefault="007869C7" w:rsidP="00373F95">
            <w:pPr>
              <w:pStyle w:val="Default"/>
              <w:rPr>
                <w:rFonts w:ascii="Times New Roman" w:hAnsi="Times New Roman" w:cs="Times New Roman"/>
                <w:sz w:val="22"/>
                <w:szCs w:val="22"/>
              </w:rPr>
            </w:pPr>
          </w:p>
        </w:tc>
        <w:tc>
          <w:tcPr>
            <w:tcW w:w="3221" w:type="dxa"/>
            <w:tcBorders>
              <w:top w:val="single" w:sz="4" w:space="0" w:color="auto"/>
              <w:left w:val="nil"/>
              <w:bottom w:val="nil"/>
              <w:right w:val="nil"/>
            </w:tcBorders>
            <w:vAlign w:val="center"/>
          </w:tcPr>
          <w:p w:rsidR="007869C7" w:rsidRPr="0086311A" w:rsidRDefault="007869C7" w:rsidP="00373F95">
            <w:pPr>
              <w:pStyle w:val="Default"/>
              <w:rPr>
                <w:rFonts w:ascii="Times New Roman" w:hAnsi="Times New Roman" w:cs="Times New Roman"/>
                <w:sz w:val="22"/>
                <w:szCs w:val="22"/>
              </w:rPr>
            </w:pPr>
          </w:p>
        </w:tc>
      </w:tr>
      <w:tr w:rsidR="007869C7" w:rsidRPr="0086311A" w:rsidTr="009E5C69">
        <w:trPr>
          <w:trHeight w:hRule="exact" w:val="651"/>
          <w:jc w:val="center"/>
        </w:trPr>
        <w:tc>
          <w:tcPr>
            <w:tcW w:w="3222" w:type="dxa"/>
            <w:tcBorders>
              <w:top w:val="nil"/>
              <w:left w:val="nil"/>
              <w:bottom w:val="nil"/>
              <w:right w:val="nil"/>
            </w:tcBorders>
            <w:vAlign w:val="center"/>
          </w:tcPr>
          <w:p w:rsidR="00963AC1" w:rsidRPr="0086311A" w:rsidRDefault="00963AC1" w:rsidP="00373F95">
            <w:pPr>
              <w:pStyle w:val="Default"/>
              <w:rPr>
                <w:rFonts w:ascii="Times New Roman" w:hAnsi="Times New Roman" w:cs="Times New Roman"/>
                <w:sz w:val="22"/>
                <w:szCs w:val="22"/>
              </w:rPr>
            </w:pPr>
          </w:p>
        </w:tc>
        <w:tc>
          <w:tcPr>
            <w:tcW w:w="3221" w:type="dxa"/>
            <w:tcBorders>
              <w:top w:val="nil"/>
              <w:left w:val="nil"/>
              <w:bottom w:val="nil"/>
              <w:right w:val="nil"/>
            </w:tcBorders>
            <w:vAlign w:val="center"/>
          </w:tcPr>
          <w:p w:rsidR="007869C7" w:rsidRPr="0086311A" w:rsidRDefault="007869C7" w:rsidP="00373F95">
            <w:pPr>
              <w:pStyle w:val="Default"/>
              <w:rPr>
                <w:rFonts w:ascii="Times New Roman" w:hAnsi="Times New Roman" w:cs="Times New Roman"/>
                <w:sz w:val="22"/>
                <w:szCs w:val="22"/>
              </w:rPr>
            </w:pPr>
          </w:p>
        </w:tc>
        <w:tc>
          <w:tcPr>
            <w:tcW w:w="3221" w:type="dxa"/>
            <w:tcBorders>
              <w:top w:val="nil"/>
              <w:left w:val="nil"/>
              <w:bottom w:val="nil"/>
              <w:right w:val="nil"/>
            </w:tcBorders>
            <w:vAlign w:val="center"/>
          </w:tcPr>
          <w:p w:rsidR="007869C7" w:rsidRPr="0086311A" w:rsidRDefault="007869C7" w:rsidP="00373F95">
            <w:pPr>
              <w:pStyle w:val="Default"/>
              <w:rPr>
                <w:rFonts w:ascii="Times New Roman" w:hAnsi="Times New Roman" w:cs="Times New Roman"/>
                <w:sz w:val="22"/>
                <w:szCs w:val="22"/>
              </w:rPr>
            </w:pPr>
          </w:p>
        </w:tc>
      </w:tr>
    </w:tbl>
    <w:p w:rsidR="007869C7" w:rsidRPr="0086311A" w:rsidRDefault="007869C7" w:rsidP="00963AC1">
      <w:pPr>
        <w:keepNext/>
        <w:spacing w:after="0"/>
        <w:rPr>
          <w:rFonts w:ascii="Times New Roman" w:hAnsi="Times New Roman"/>
          <w:b/>
          <w:bCs/>
          <w:color w:val="1F497D"/>
          <w:sz w:val="28"/>
          <w:szCs w:val="28"/>
        </w:rPr>
      </w:pPr>
      <w:r w:rsidRPr="0086311A">
        <w:rPr>
          <w:rFonts w:ascii="Times New Roman" w:hAnsi="Times New Roman"/>
          <w:b/>
          <w:bCs/>
          <w:color w:val="1F497D"/>
          <w:sz w:val="28"/>
          <w:szCs w:val="28"/>
        </w:rPr>
        <w:t>2.8.2. GT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222"/>
        <w:gridCol w:w="3221"/>
        <w:gridCol w:w="3221"/>
      </w:tblGrid>
      <w:tr w:rsidR="007869C7" w:rsidRPr="0086311A" w:rsidTr="006B54C9">
        <w:trPr>
          <w:trHeight w:val="804"/>
          <w:jc w:val="center"/>
        </w:trPr>
        <w:tc>
          <w:tcPr>
            <w:tcW w:w="3222" w:type="dxa"/>
            <w:shd w:val="clear" w:color="auto" w:fill="CC99FF"/>
            <w:vAlign w:val="center"/>
          </w:tcPr>
          <w:p w:rsidR="007869C7" w:rsidRPr="0086311A" w:rsidRDefault="007869C7" w:rsidP="00373F95">
            <w:pPr>
              <w:pStyle w:val="Default"/>
              <w:jc w:val="center"/>
              <w:rPr>
                <w:rFonts w:ascii="Times New Roman" w:hAnsi="Times New Roman" w:cs="Times New Roman"/>
                <w:b/>
              </w:rPr>
            </w:pPr>
            <w:r w:rsidRPr="0086311A">
              <w:rPr>
                <w:rFonts w:ascii="Times New Roman" w:hAnsi="Times New Roman" w:cs="Times New Roman"/>
                <w:b/>
                <w:bCs/>
              </w:rPr>
              <w:t>Tehditlerimiz</w:t>
            </w:r>
          </w:p>
        </w:tc>
        <w:tc>
          <w:tcPr>
            <w:tcW w:w="3221" w:type="dxa"/>
            <w:shd w:val="clear" w:color="auto" w:fill="CC99FF"/>
            <w:vAlign w:val="center"/>
          </w:tcPr>
          <w:p w:rsidR="007869C7" w:rsidRPr="0086311A" w:rsidRDefault="007869C7"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Tehditler hangi güçlü</w:t>
            </w:r>
          </w:p>
          <w:p w:rsidR="007869C7" w:rsidRPr="0086311A" w:rsidRDefault="007869C7"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Yönlerle azaltılacak?</w:t>
            </w:r>
          </w:p>
        </w:tc>
        <w:tc>
          <w:tcPr>
            <w:tcW w:w="3221" w:type="dxa"/>
            <w:shd w:val="clear" w:color="auto" w:fill="CC99FF"/>
            <w:vAlign w:val="center"/>
          </w:tcPr>
          <w:p w:rsidR="007869C7" w:rsidRPr="0086311A" w:rsidRDefault="007869C7" w:rsidP="00373F95">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GT stratejileri</w:t>
            </w:r>
          </w:p>
        </w:tc>
      </w:tr>
      <w:tr w:rsidR="007869C7" w:rsidRPr="0086311A" w:rsidTr="009E5C69">
        <w:trPr>
          <w:trHeight w:hRule="exact" w:val="1423"/>
          <w:jc w:val="center"/>
        </w:trPr>
        <w:tc>
          <w:tcPr>
            <w:tcW w:w="3222" w:type="dxa"/>
            <w:vAlign w:val="center"/>
          </w:tcPr>
          <w:p w:rsidR="004030E8" w:rsidRPr="009E5C69" w:rsidRDefault="004030E8" w:rsidP="004030E8">
            <w:pPr>
              <w:spacing w:after="0"/>
              <w:rPr>
                <w:rFonts w:ascii="Times New Roman" w:hAnsi="Times New Roman"/>
                <w:sz w:val="24"/>
                <w:szCs w:val="24"/>
              </w:rPr>
            </w:pPr>
            <w:r w:rsidRPr="009E5C69">
              <w:rPr>
                <w:rFonts w:ascii="Times New Roman" w:hAnsi="Times New Roman"/>
                <w:sz w:val="24"/>
                <w:szCs w:val="24"/>
              </w:rPr>
              <w:t>Göç alan sosyal ve kültürel farklılıkların yoğun olduğu bir bölge olması</w:t>
            </w:r>
          </w:p>
          <w:p w:rsidR="007869C7" w:rsidRPr="009E5C69" w:rsidRDefault="007869C7" w:rsidP="00373F95">
            <w:pPr>
              <w:pStyle w:val="Default"/>
              <w:rPr>
                <w:rFonts w:ascii="Times New Roman" w:hAnsi="Times New Roman" w:cs="Times New Roman"/>
              </w:rPr>
            </w:pPr>
          </w:p>
        </w:tc>
        <w:tc>
          <w:tcPr>
            <w:tcW w:w="3221" w:type="dxa"/>
            <w:vAlign w:val="center"/>
          </w:tcPr>
          <w:p w:rsidR="004030E8" w:rsidRPr="009E5C69" w:rsidRDefault="004030E8" w:rsidP="004030E8">
            <w:pPr>
              <w:spacing w:after="0"/>
              <w:rPr>
                <w:rFonts w:ascii="Times New Roman" w:hAnsi="Times New Roman"/>
                <w:sz w:val="24"/>
                <w:szCs w:val="24"/>
              </w:rPr>
            </w:pPr>
            <w:r w:rsidRPr="009E5C69">
              <w:rPr>
                <w:rFonts w:ascii="Times New Roman" w:hAnsi="Times New Roman"/>
                <w:sz w:val="24"/>
                <w:szCs w:val="24"/>
              </w:rPr>
              <w:t>Sınıfların düzenli olması ve kalabalık olmaması</w:t>
            </w:r>
          </w:p>
          <w:p w:rsidR="007869C7" w:rsidRPr="009E5C69" w:rsidRDefault="007869C7" w:rsidP="00373F95">
            <w:pPr>
              <w:pStyle w:val="Default"/>
              <w:rPr>
                <w:rFonts w:ascii="Times New Roman" w:hAnsi="Times New Roman" w:cs="Times New Roman"/>
              </w:rPr>
            </w:pPr>
          </w:p>
        </w:tc>
        <w:tc>
          <w:tcPr>
            <w:tcW w:w="3221" w:type="dxa"/>
            <w:vAlign w:val="center"/>
          </w:tcPr>
          <w:p w:rsidR="007869C7" w:rsidRPr="009E5C69" w:rsidRDefault="004030E8" w:rsidP="00373F95">
            <w:pPr>
              <w:pStyle w:val="Default"/>
              <w:rPr>
                <w:rFonts w:ascii="Times New Roman" w:hAnsi="Times New Roman" w:cs="Times New Roman"/>
              </w:rPr>
            </w:pPr>
            <w:r w:rsidRPr="009E5C69">
              <w:rPr>
                <w:rFonts w:ascii="Times New Roman" w:hAnsi="Times New Roman" w:cs="Times New Roman"/>
              </w:rPr>
              <w:t xml:space="preserve">Öğrenciler yakından tanınacak, </w:t>
            </w:r>
            <w:proofErr w:type="spellStart"/>
            <w:r w:rsidRPr="009E5C69">
              <w:rPr>
                <w:rFonts w:ascii="Times New Roman" w:hAnsi="Times New Roman" w:cs="Times New Roman"/>
              </w:rPr>
              <w:t>sosyo</w:t>
            </w:r>
            <w:proofErr w:type="spellEnd"/>
            <w:r w:rsidRPr="009E5C69">
              <w:rPr>
                <w:rFonts w:ascii="Times New Roman" w:hAnsi="Times New Roman" w:cs="Times New Roman"/>
              </w:rPr>
              <w:t>-kültürel farklılıklarına göre yaklaşılarak okula erişimi sağlanacak</w:t>
            </w:r>
          </w:p>
        </w:tc>
      </w:tr>
      <w:tr w:rsidR="007869C7" w:rsidRPr="0086311A" w:rsidTr="009E5C69">
        <w:trPr>
          <w:trHeight w:hRule="exact" w:val="848"/>
          <w:jc w:val="center"/>
        </w:trPr>
        <w:tc>
          <w:tcPr>
            <w:tcW w:w="3222" w:type="dxa"/>
            <w:vAlign w:val="center"/>
          </w:tcPr>
          <w:p w:rsidR="004030E8" w:rsidRPr="009E5C69" w:rsidRDefault="004030E8" w:rsidP="004030E8">
            <w:pPr>
              <w:rPr>
                <w:rFonts w:ascii="Times New Roman" w:hAnsi="Times New Roman"/>
                <w:sz w:val="24"/>
                <w:szCs w:val="24"/>
              </w:rPr>
            </w:pPr>
            <w:r w:rsidRPr="009E5C69">
              <w:rPr>
                <w:rFonts w:ascii="Times New Roman" w:hAnsi="Times New Roman"/>
                <w:sz w:val="24"/>
                <w:szCs w:val="24"/>
              </w:rPr>
              <w:t>Parçalanmış ailelerin olması</w:t>
            </w:r>
          </w:p>
          <w:p w:rsidR="007869C7" w:rsidRPr="009E5C69" w:rsidRDefault="007869C7" w:rsidP="00373F95">
            <w:pPr>
              <w:pStyle w:val="Default"/>
              <w:rPr>
                <w:rFonts w:ascii="Times New Roman" w:hAnsi="Times New Roman" w:cs="Times New Roman"/>
              </w:rPr>
            </w:pPr>
          </w:p>
        </w:tc>
        <w:tc>
          <w:tcPr>
            <w:tcW w:w="3221" w:type="dxa"/>
            <w:vAlign w:val="center"/>
          </w:tcPr>
          <w:p w:rsidR="004030E8" w:rsidRPr="009E5C69" w:rsidRDefault="004030E8" w:rsidP="004030E8">
            <w:pPr>
              <w:spacing w:after="0"/>
              <w:rPr>
                <w:rFonts w:ascii="Times New Roman" w:hAnsi="Times New Roman"/>
                <w:sz w:val="24"/>
                <w:szCs w:val="24"/>
              </w:rPr>
            </w:pPr>
            <w:r w:rsidRPr="009E5C69">
              <w:rPr>
                <w:rFonts w:ascii="Times New Roman" w:hAnsi="Times New Roman"/>
                <w:sz w:val="24"/>
                <w:szCs w:val="24"/>
              </w:rPr>
              <w:t>Sınıfların düzenli olması ve kalabalık olmaması</w:t>
            </w:r>
          </w:p>
          <w:p w:rsidR="007869C7" w:rsidRPr="009E5C69" w:rsidRDefault="007869C7" w:rsidP="00373F95">
            <w:pPr>
              <w:pStyle w:val="Default"/>
              <w:rPr>
                <w:rFonts w:ascii="Times New Roman" w:hAnsi="Times New Roman" w:cs="Times New Roman"/>
              </w:rPr>
            </w:pPr>
          </w:p>
        </w:tc>
        <w:tc>
          <w:tcPr>
            <w:tcW w:w="3221" w:type="dxa"/>
            <w:vAlign w:val="center"/>
          </w:tcPr>
          <w:p w:rsidR="007869C7" w:rsidRPr="009E5C69" w:rsidRDefault="004030E8" w:rsidP="00373F95">
            <w:pPr>
              <w:pStyle w:val="Default"/>
              <w:rPr>
                <w:rFonts w:ascii="Times New Roman" w:hAnsi="Times New Roman" w:cs="Times New Roman"/>
              </w:rPr>
            </w:pPr>
            <w:r w:rsidRPr="009E5C69">
              <w:rPr>
                <w:rFonts w:ascii="Times New Roman" w:hAnsi="Times New Roman" w:cs="Times New Roman"/>
              </w:rPr>
              <w:t xml:space="preserve">Öğrencilere yönelik </w:t>
            </w:r>
            <w:proofErr w:type="gramStart"/>
            <w:r w:rsidRPr="009E5C69">
              <w:rPr>
                <w:rFonts w:ascii="Times New Roman" w:hAnsi="Times New Roman" w:cs="Times New Roman"/>
              </w:rPr>
              <w:t>oryantasyon</w:t>
            </w:r>
            <w:proofErr w:type="gramEnd"/>
            <w:r w:rsidRPr="009E5C69">
              <w:rPr>
                <w:rFonts w:ascii="Times New Roman" w:hAnsi="Times New Roman" w:cs="Times New Roman"/>
              </w:rPr>
              <w:t xml:space="preserve"> faaliyetlerinin güçlü olması</w:t>
            </w:r>
          </w:p>
        </w:tc>
      </w:tr>
      <w:tr w:rsidR="007869C7" w:rsidRPr="0086311A" w:rsidTr="009E5C69">
        <w:trPr>
          <w:trHeight w:hRule="exact" w:val="1021"/>
          <w:jc w:val="center"/>
        </w:trPr>
        <w:tc>
          <w:tcPr>
            <w:tcW w:w="3222" w:type="dxa"/>
            <w:tcBorders>
              <w:bottom w:val="single" w:sz="8" w:space="0" w:color="auto"/>
            </w:tcBorders>
            <w:vAlign w:val="center"/>
          </w:tcPr>
          <w:p w:rsidR="004030E8" w:rsidRPr="009E5C69" w:rsidRDefault="004030E8" w:rsidP="004030E8">
            <w:pPr>
              <w:rPr>
                <w:rFonts w:ascii="Times New Roman" w:hAnsi="Times New Roman"/>
                <w:sz w:val="24"/>
                <w:szCs w:val="24"/>
              </w:rPr>
            </w:pPr>
            <w:r w:rsidRPr="009E5C69">
              <w:rPr>
                <w:rFonts w:ascii="Times New Roman" w:hAnsi="Times New Roman"/>
                <w:sz w:val="24"/>
                <w:szCs w:val="24"/>
              </w:rPr>
              <w:lastRenderedPageBreak/>
              <w:t>Okul çevresinin güvenli olmaması</w:t>
            </w:r>
          </w:p>
          <w:p w:rsidR="007869C7" w:rsidRPr="009E5C69" w:rsidRDefault="007869C7" w:rsidP="00373F95">
            <w:pPr>
              <w:pStyle w:val="Default"/>
              <w:rPr>
                <w:rFonts w:ascii="Times New Roman" w:hAnsi="Times New Roman" w:cs="Times New Roman"/>
              </w:rPr>
            </w:pPr>
          </w:p>
        </w:tc>
        <w:tc>
          <w:tcPr>
            <w:tcW w:w="3221" w:type="dxa"/>
            <w:tcBorders>
              <w:bottom w:val="single" w:sz="8" w:space="0" w:color="auto"/>
            </w:tcBorders>
            <w:vAlign w:val="center"/>
          </w:tcPr>
          <w:p w:rsidR="004030E8" w:rsidRPr="009E5C69" w:rsidRDefault="004030E8" w:rsidP="004030E8">
            <w:pPr>
              <w:spacing w:after="0"/>
              <w:rPr>
                <w:rFonts w:ascii="Times New Roman" w:hAnsi="Times New Roman"/>
                <w:sz w:val="24"/>
                <w:szCs w:val="24"/>
              </w:rPr>
            </w:pPr>
            <w:r w:rsidRPr="009E5C69">
              <w:rPr>
                <w:rFonts w:ascii="Times New Roman" w:hAnsi="Times New Roman"/>
                <w:sz w:val="24"/>
                <w:szCs w:val="24"/>
              </w:rPr>
              <w:t>Velilerimizle samimi ve iyi ilişkilerimizin olması</w:t>
            </w:r>
          </w:p>
          <w:p w:rsidR="007869C7" w:rsidRPr="009E5C69" w:rsidRDefault="007869C7" w:rsidP="00373F95">
            <w:pPr>
              <w:pStyle w:val="Default"/>
              <w:rPr>
                <w:rFonts w:ascii="Times New Roman" w:hAnsi="Times New Roman" w:cs="Times New Roman"/>
              </w:rPr>
            </w:pPr>
          </w:p>
        </w:tc>
        <w:tc>
          <w:tcPr>
            <w:tcW w:w="3221" w:type="dxa"/>
            <w:tcBorders>
              <w:bottom w:val="single" w:sz="8" w:space="0" w:color="auto"/>
            </w:tcBorders>
            <w:vAlign w:val="center"/>
          </w:tcPr>
          <w:p w:rsidR="007869C7" w:rsidRPr="009E5C69" w:rsidRDefault="004030E8" w:rsidP="004030E8">
            <w:pPr>
              <w:pStyle w:val="Default"/>
              <w:rPr>
                <w:rFonts w:ascii="Times New Roman" w:hAnsi="Times New Roman" w:cs="Times New Roman"/>
              </w:rPr>
            </w:pPr>
            <w:r w:rsidRPr="009E5C69">
              <w:rPr>
                <w:rFonts w:ascii="Times New Roman" w:hAnsi="Times New Roman" w:cs="Times New Roman"/>
              </w:rPr>
              <w:t>Veli ve öğrencilerimize eğitsel ve kişisel rehberlik hizmetleri</w:t>
            </w:r>
          </w:p>
        </w:tc>
      </w:tr>
      <w:tr w:rsidR="00120C84" w:rsidRPr="0086311A" w:rsidTr="00120C84">
        <w:trPr>
          <w:trHeight w:hRule="exact" w:val="1688"/>
          <w:jc w:val="center"/>
        </w:trPr>
        <w:tc>
          <w:tcPr>
            <w:tcW w:w="3222" w:type="dxa"/>
            <w:tcBorders>
              <w:bottom w:val="single" w:sz="8" w:space="0" w:color="auto"/>
            </w:tcBorders>
            <w:vAlign w:val="center"/>
          </w:tcPr>
          <w:p w:rsidR="00120C84" w:rsidRDefault="00120C84" w:rsidP="00120C84">
            <w:pPr>
              <w:spacing w:after="0"/>
              <w:rPr>
                <w:rFonts w:ascii="Times New Roman" w:hAnsi="Times New Roman"/>
                <w:sz w:val="24"/>
                <w:szCs w:val="24"/>
              </w:rPr>
            </w:pPr>
            <w:r>
              <w:rPr>
                <w:rFonts w:ascii="Times New Roman" w:hAnsi="Times New Roman"/>
                <w:sz w:val="24"/>
                <w:szCs w:val="24"/>
              </w:rPr>
              <w:t xml:space="preserve">Kurum içi iletişimin, mesleki yardımlaşmanın güçlü, idealist, </w:t>
            </w:r>
            <w:proofErr w:type="gramStart"/>
            <w:r>
              <w:rPr>
                <w:rFonts w:ascii="Times New Roman" w:hAnsi="Times New Roman"/>
                <w:sz w:val="24"/>
                <w:szCs w:val="24"/>
              </w:rPr>
              <w:t>aktif  ve</w:t>
            </w:r>
            <w:proofErr w:type="gramEnd"/>
            <w:r>
              <w:rPr>
                <w:rFonts w:ascii="Times New Roman" w:hAnsi="Times New Roman"/>
                <w:sz w:val="24"/>
                <w:szCs w:val="24"/>
              </w:rPr>
              <w:t xml:space="preserve"> yeterli bir öğretmen kadrosuna sahip  olması</w:t>
            </w:r>
          </w:p>
          <w:p w:rsidR="00120C84" w:rsidRPr="009E5C69" w:rsidRDefault="00120C84" w:rsidP="004030E8">
            <w:pPr>
              <w:rPr>
                <w:rFonts w:ascii="Times New Roman" w:hAnsi="Times New Roman"/>
                <w:sz w:val="24"/>
                <w:szCs w:val="24"/>
              </w:rPr>
            </w:pPr>
          </w:p>
        </w:tc>
        <w:tc>
          <w:tcPr>
            <w:tcW w:w="3221" w:type="dxa"/>
            <w:tcBorders>
              <w:bottom w:val="single" w:sz="8" w:space="0" w:color="auto"/>
            </w:tcBorders>
            <w:vAlign w:val="center"/>
          </w:tcPr>
          <w:p w:rsidR="00120C84" w:rsidRDefault="00120C84" w:rsidP="00120C84">
            <w:pPr>
              <w:spacing w:after="0"/>
              <w:rPr>
                <w:rFonts w:ascii="Times New Roman" w:hAnsi="Times New Roman"/>
                <w:sz w:val="24"/>
                <w:szCs w:val="24"/>
              </w:rPr>
            </w:pPr>
            <w:r>
              <w:rPr>
                <w:rFonts w:ascii="Times New Roman" w:hAnsi="Times New Roman"/>
                <w:sz w:val="24"/>
                <w:szCs w:val="24"/>
              </w:rPr>
              <w:t>Öğrenciler arasında şiddete dayalı oyunlar oynanması</w:t>
            </w:r>
          </w:p>
          <w:p w:rsidR="00120C84" w:rsidRPr="009E5C69" w:rsidRDefault="00120C84" w:rsidP="004030E8">
            <w:pPr>
              <w:spacing w:after="0"/>
              <w:rPr>
                <w:rFonts w:ascii="Times New Roman" w:hAnsi="Times New Roman"/>
                <w:sz w:val="24"/>
                <w:szCs w:val="24"/>
              </w:rPr>
            </w:pPr>
          </w:p>
        </w:tc>
        <w:tc>
          <w:tcPr>
            <w:tcW w:w="3221" w:type="dxa"/>
            <w:tcBorders>
              <w:bottom w:val="single" w:sz="8" w:space="0" w:color="auto"/>
            </w:tcBorders>
            <w:vAlign w:val="center"/>
          </w:tcPr>
          <w:p w:rsidR="00120C84" w:rsidRPr="009E5C69" w:rsidRDefault="00120C84" w:rsidP="004030E8">
            <w:pPr>
              <w:pStyle w:val="Default"/>
              <w:rPr>
                <w:rFonts w:ascii="Times New Roman" w:hAnsi="Times New Roman" w:cs="Times New Roman"/>
              </w:rPr>
            </w:pPr>
            <w:r>
              <w:rPr>
                <w:rFonts w:ascii="Times New Roman" w:hAnsi="Times New Roman" w:cs="Times New Roman"/>
              </w:rPr>
              <w:t xml:space="preserve">Öğretmenlerin </w:t>
            </w:r>
            <w:proofErr w:type="spellStart"/>
            <w:r>
              <w:rPr>
                <w:rFonts w:ascii="Times New Roman" w:hAnsi="Times New Roman" w:cs="Times New Roman"/>
              </w:rPr>
              <w:t>hizmetiçi</w:t>
            </w:r>
            <w:proofErr w:type="spellEnd"/>
            <w:r>
              <w:rPr>
                <w:rFonts w:ascii="Times New Roman" w:hAnsi="Times New Roman" w:cs="Times New Roman"/>
              </w:rPr>
              <w:t xml:space="preserve"> eğitim seminer ve kurslarına katılarak sürekli gelişimi ve değişimi</w:t>
            </w:r>
          </w:p>
        </w:tc>
      </w:tr>
      <w:tr w:rsidR="007869C7" w:rsidRPr="0086311A" w:rsidTr="009E5C69">
        <w:trPr>
          <w:trHeight w:hRule="exact" w:val="651"/>
          <w:jc w:val="center"/>
        </w:trPr>
        <w:tc>
          <w:tcPr>
            <w:tcW w:w="3222" w:type="dxa"/>
            <w:tcBorders>
              <w:top w:val="single" w:sz="4" w:space="0" w:color="auto"/>
              <w:left w:val="nil"/>
              <w:bottom w:val="nil"/>
              <w:right w:val="nil"/>
            </w:tcBorders>
            <w:vAlign w:val="center"/>
          </w:tcPr>
          <w:p w:rsidR="007869C7" w:rsidRPr="004030E8" w:rsidRDefault="007869C7" w:rsidP="00373F95">
            <w:pPr>
              <w:pStyle w:val="Default"/>
              <w:rPr>
                <w:rFonts w:ascii="Times New Roman" w:hAnsi="Times New Roman" w:cs="Times New Roman"/>
                <w:sz w:val="18"/>
                <w:szCs w:val="18"/>
              </w:rPr>
            </w:pPr>
          </w:p>
        </w:tc>
        <w:tc>
          <w:tcPr>
            <w:tcW w:w="3221" w:type="dxa"/>
            <w:tcBorders>
              <w:top w:val="single" w:sz="4" w:space="0" w:color="auto"/>
              <w:left w:val="nil"/>
              <w:bottom w:val="nil"/>
              <w:right w:val="nil"/>
            </w:tcBorders>
            <w:vAlign w:val="center"/>
          </w:tcPr>
          <w:p w:rsidR="007869C7" w:rsidRPr="0086311A" w:rsidRDefault="007869C7" w:rsidP="00373F95">
            <w:pPr>
              <w:pStyle w:val="Default"/>
              <w:rPr>
                <w:rFonts w:ascii="Times New Roman" w:hAnsi="Times New Roman" w:cs="Times New Roman"/>
                <w:sz w:val="22"/>
                <w:szCs w:val="22"/>
              </w:rPr>
            </w:pPr>
          </w:p>
        </w:tc>
        <w:tc>
          <w:tcPr>
            <w:tcW w:w="3221" w:type="dxa"/>
            <w:tcBorders>
              <w:top w:val="single" w:sz="4" w:space="0" w:color="auto"/>
              <w:left w:val="nil"/>
              <w:bottom w:val="nil"/>
              <w:right w:val="nil"/>
            </w:tcBorders>
            <w:vAlign w:val="center"/>
          </w:tcPr>
          <w:p w:rsidR="007869C7" w:rsidRPr="0086311A" w:rsidRDefault="007869C7" w:rsidP="00373F95">
            <w:pPr>
              <w:pStyle w:val="Default"/>
              <w:rPr>
                <w:rFonts w:ascii="Times New Roman" w:hAnsi="Times New Roman" w:cs="Times New Roman"/>
                <w:sz w:val="22"/>
                <w:szCs w:val="22"/>
              </w:rPr>
            </w:pPr>
          </w:p>
        </w:tc>
      </w:tr>
    </w:tbl>
    <w:p w:rsidR="007869C7" w:rsidRPr="0086311A" w:rsidRDefault="007869C7" w:rsidP="00120C84">
      <w:pPr>
        <w:keepNext/>
        <w:spacing w:after="0"/>
        <w:rPr>
          <w:rFonts w:ascii="Times New Roman" w:hAnsi="Times New Roman"/>
          <w:b/>
          <w:bCs/>
          <w:color w:val="1F497D"/>
          <w:sz w:val="28"/>
          <w:szCs w:val="28"/>
        </w:rPr>
      </w:pPr>
    </w:p>
    <w:p w:rsidR="007869C7" w:rsidRPr="0086311A" w:rsidRDefault="007869C7" w:rsidP="00963AC1">
      <w:pPr>
        <w:keepNext/>
        <w:spacing w:after="0"/>
        <w:rPr>
          <w:rFonts w:ascii="Times New Roman" w:hAnsi="Times New Roman"/>
          <w:b/>
          <w:bCs/>
          <w:color w:val="1F497D"/>
          <w:sz w:val="28"/>
          <w:szCs w:val="28"/>
        </w:rPr>
      </w:pPr>
      <w:r w:rsidRPr="0086311A">
        <w:rPr>
          <w:rFonts w:ascii="Times New Roman" w:hAnsi="Times New Roman"/>
          <w:b/>
          <w:bCs/>
          <w:color w:val="1F497D"/>
          <w:sz w:val="28"/>
          <w:szCs w:val="28"/>
        </w:rPr>
        <w:t>2.8.3. ZF Stratejileri</w:t>
      </w:r>
    </w:p>
    <w:tbl>
      <w:tblPr>
        <w:tblW w:w="96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222"/>
        <w:gridCol w:w="3221"/>
        <w:gridCol w:w="3221"/>
      </w:tblGrid>
      <w:tr w:rsidR="007869C7" w:rsidRPr="0086311A" w:rsidTr="006B54C9">
        <w:trPr>
          <w:trHeight w:val="804"/>
          <w:jc w:val="center"/>
        </w:trPr>
        <w:tc>
          <w:tcPr>
            <w:tcW w:w="3222" w:type="dxa"/>
            <w:shd w:val="clear" w:color="auto" w:fill="CC99FF"/>
            <w:vAlign w:val="center"/>
          </w:tcPr>
          <w:p w:rsidR="007869C7" w:rsidRPr="0086311A" w:rsidRDefault="007869C7" w:rsidP="00373F95">
            <w:pPr>
              <w:pStyle w:val="Default"/>
              <w:jc w:val="center"/>
              <w:rPr>
                <w:rFonts w:ascii="Times New Roman" w:hAnsi="Times New Roman" w:cs="Times New Roman"/>
                <w:b/>
              </w:rPr>
            </w:pPr>
            <w:r w:rsidRPr="0086311A">
              <w:rPr>
                <w:rFonts w:ascii="Times New Roman" w:hAnsi="Times New Roman" w:cs="Times New Roman"/>
                <w:b/>
                <w:bCs/>
              </w:rPr>
              <w:t>Zayıf yönlerimiz</w:t>
            </w:r>
          </w:p>
        </w:tc>
        <w:tc>
          <w:tcPr>
            <w:tcW w:w="3221" w:type="dxa"/>
            <w:shd w:val="clear" w:color="auto" w:fill="CC99FF"/>
            <w:vAlign w:val="center"/>
          </w:tcPr>
          <w:p w:rsidR="007869C7" w:rsidRPr="0086311A" w:rsidRDefault="007869C7"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Zayıf yönlerimiz hangi</w:t>
            </w:r>
          </w:p>
          <w:p w:rsidR="007869C7" w:rsidRPr="0086311A" w:rsidRDefault="007869C7"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Fırsatlardan</w:t>
            </w:r>
          </w:p>
          <w:p w:rsidR="007869C7" w:rsidRPr="0086311A" w:rsidRDefault="007869C7"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Yararlanılarak</w:t>
            </w:r>
          </w:p>
          <w:p w:rsidR="007869C7" w:rsidRPr="0086311A" w:rsidRDefault="007869C7"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Güçlendirilecek?</w:t>
            </w:r>
          </w:p>
        </w:tc>
        <w:tc>
          <w:tcPr>
            <w:tcW w:w="3221" w:type="dxa"/>
            <w:shd w:val="clear" w:color="auto" w:fill="CC99FF"/>
            <w:vAlign w:val="center"/>
          </w:tcPr>
          <w:p w:rsidR="007869C7" w:rsidRPr="0086311A" w:rsidRDefault="007869C7" w:rsidP="00373F95">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ZF stratejileri</w:t>
            </w:r>
          </w:p>
        </w:tc>
      </w:tr>
      <w:tr w:rsidR="007869C7" w:rsidRPr="0086311A" w:rsidTr="00654DCD">
        <w:trPr>
          <w:trHeight w:hRule="exact" w:val="1064"/>
          <w:jc w:val="center"/>
        </w:trPr>
        <w:tc>
          <w:tcPr>
            <w:tcW w:w="3222" w:type="dxa"/>
            <w:vAlign w:val="center"/>
          </w:tcPr>
          <w:p w:rsidR="009E5C69" w:rsidRDefault="009E5C69" w:rsidP="009E5C69">
            <w:pPr>
              <w:spacing w:after="0"/>
              <w:rPr>
                <w:rFonts w:ascii="Times New Roman" w:hAnsi="Times New Roman"/>
                <w:sz w:val="24"/>
                <w:szCs w:val="24"/>
              </w:rPr>
            </w:pPr>
            <w:r>
              <w:rPr>
                <w:rFonts w:ascii="Times New Roman" w:hAnsi="Times New Roman"/>
                <w:sz w:val="24"/>
                <w:szCs w:val="24"/>
              </w:rPr>
              <w:t xml:space="preserve">Velilerin ön yargılı tutumları ve </w:t>
            </w:r>
            <w:proofErr w:type="spellStart"/>
            <w:r>
              <w:rPr>
                <w:rFonts w:ascii="Times New Roman" w:hAnsi="Times New Roman"/>
                <w:sz w:val="24"/>
                <w:szCs w:val="24"/>
              </w:rPr>
              <w:t>sosyo</w:t>
            </w:r>
            <w:proofErr w:type="spellEnd"/>
            <w:r>
              <w:rPr>
                <w:rFonts w:ascii="Times New Roman" w:hAnsi="Times New Roman"/>
                <w:sz w:val="24"/>
                <w:szCs w:val="24"/>
              </w:rPr>
              <w:t xml:space="preserve"> ekonomik durumları</w:t>
            </w:r>
          </w:p>
          <w:p w:rsidR="007869C7" w:rsidRPr="0086311A" w:rsidRDefault="007869C7" w:rsidP="00373F95">
            <w:pPr>
              <w:pStyle w:val="Default"/>
              <w:rPr>
                <w:rFonts w:ascii="Times New Roman" w:hAnsi="Times New Roman" w:cs="Times New Roman"/>
                <w:sz w:val="22"/>
                <w:szCs w:val="22"/>
              </w:rPr>
            </w:pPr>
          </w:p>
        </w:tc>
        <w:tc>
          <w:tcPr>
            <w:tcW w:w="3221" w:type="dxa"/>
            <w:vAlign w:val="center"/>
          </w:tcPr>
          <w:p w:rsidR="009E5C69" w:rsidRDefault="009E5C69" w:rsidP="009E5C69">
            <w:pPr>
              <w:rPr>
                <w:rFonts w:ascii="Times New Roman" w:hAnsi="Times New Roman"/>
                <w:sz w:val="24"/>
                <w:szCs w:val="24"/>
              </w:rPr>
            </w:pPr>
            <w:r>
              <w:rPr>
                <w:rFonts w:ascii="Times New Roman" w:hAnsi="Times New Roman"/>
                <w:sz w:val="24"/>
                <w:szCs w:val="24"/>
              </w:rPr>
              <w:t>Göç nedeniyle kültürel farklılıkların zenginliği</w:t>
            </w:r>
          </w:p>
          <w:p w:rsidR="007869C7" w:rsidRPr="0086311A" w:rsidRDefault="007869C7" w:rsidP="00373F95">
            <w:pPr>
              <w:pStyle w:val="Default"/>
              <w:rPr>
                <w:rFonts w:ascii="Times New Roman" w:hAnsi="Times New Roman" w:cs="Times New Roman"/>
                <w:sz w:val="22"/>
                <w:szCs w:val="22"/>
              </w:rPr>
            </w:pPr>
          </w:p>
        </w:tc>
        <w:tc>
          <w:tcPr>
            <w:tcW w:w="3221" w:type="dxa"/>
            <w:vAlign w:val="center"/>
          </w:tcPr>
          <w:p w:rsidR="007869C7" w:rsidRPr="0086311A" w:rsidRDefault="00654DCD" w:rsidP="00373F95">
            <w:pPr>
              <w:pStyle w:val="Default"/>
              <w:rPr>
                <w:rFonts w:ascii="Times New Roman" w:hAnsi="Times New Roman" w:cs="Times New Roman"/>
                <w:sz w:val="22"/>
                <w:szCs w:val="22"/>
              </w:rPr>
            </w:pPr>
            <w:r>
              <w:rPr>
                <w:rFonts w:ascii="Times New Roman" w:hAnsi="Times New Roman" w:cs="Times New Roman"/>
                <w:sz w:val="22"/>
                <w:szCs w:val="22"/>
              </w:rPr>
              <w:t>Kültürel farklılıkları bir araya getiren etkinliklerle kız çocukları başta olmak üzere eğitime erişim ve devamsızlığı azaltma</w:t>
            </w:r>
          </w:p>
        </w:tc>
      </w:tr>
      <w:tr w:rsidR="007869C7" w:rsidRPr="0086311A" w:rsidTr="00567E02">
        <w:trPr>
          <w:trHeight w:hRule="exact" w:val="1278"/>
          <w:jc w:val="center"/>
        </w:trPr>
        <w:tc>
          <w:tcPr>
            <w:tcW w:w="3222" w:type="dxa"/>
            <w:vAlign w:val="center"/>
          </w:tcPr>
          <w:p w:rsidR="00567E02" w:rsidRDefault="00654DCD" w:rsidP="00567E02">
            <w:pPr>
              <w:spacing w:after="0"/>
              <w:rPr>
                <w:rFonts w:ascii="Times New Roman" w:hAnsi="Times New Roman"/>
                <w:sz w:val="24"/>
                <w:szCs w:val="24"/>
              </w:rPr>
            </w:pPr>
            <w:r>
              <w:rPr>
                <w:rFonts w:ascii="Times New Roman" w:hAnsi="Times New Roman"/>
                <w:sz w:val="24"/>
                <w:szCs w:val="24"/>
              </w:rPr>
              <w:t>Spor ve sosyal etkinliklerin az olması</w:t>
            </w:r>
            <w:r w:rsidR="00567E02">
              <w:rPr>
                <w:rFonts w:ascii="Times New Roman" w:hAnsi="Times New Roman"/>
              </w:rPr>
              <w:t xml:space="preserve">, </w:t>
            </w:r>
            <w:r w:rsidR="00567E02">
              <w:rPr>
                <w:rFonts w:ascii="Times New Roman" w:hAnsi="Times New Roman"/>
                <w:sz w:val="24"/>
                <w:szCs w:val="24"/>
              </w:rPr>
              <w:t>Öğrencilere yönelik sosyal ve kültürel kursların olmaması</w:t>
            </w:r>
          </w:p>
          <w:p w:rsidR="007869C7" w:rsidRPr="0086311A" w:rsidRDefault="007869C7" w:rsidP="00373F95">
            <w:pPr>
              <w:pStyle w:val="Default"/>
              <w:rPr>
                <w:rFonts w:ascii="Times New Roman" w:hAnsi="Times New Roman" w:cs="Times New Roman"/>
                <w:sz w:val="22"/>
                <w:szCs w:val="22"/>
              </w:rPr>
            </w:pPr>
          </w:p>
        </w:tc>
        <w:tc>
          <w:tcPr>
            <w:tcW w:w="3221" w:type="dxa"/>
            <w:vAlign w:val="center"/>
          </w:tcPr>
          <w:p w:rsidR="00567E02" w:rsidRDefault="00567E02" w:rsidP="00567E02">
            <w:pPr>
              <w:spacing w:after="0"/>
              <w:rPr>
                <w:rFonts w:ascii="Times New Roman" w:hAnsi="Times New Roman"/>
                <w:sz w:val="24"/>
                <w:szCs w:val="24"/>
              </w:rPr>
            </w:pPr>
            <w:r>
              <w:rPr>
                <w:rFonts w:ascii="Times New Roman" w:hAnsi="Times New Roman"/>
                <w:sz w:val="24"/>
                <w:szCs w:val="24"/>
              </w:rPr>
              <w:t>Ulaşım açısından öğrencilerin her yere rahat erişebilmesi</w:t>
            </w:r>
          </w:p>
          <w:p w:rsidR="007869C7" w:rsidRPr="0086311A" w:rsidRDefault="007869C7" w:rsidP="00373F95">
            <w:pPr>
              <w:pStyle w:val="Default"/>
              <w:rPr>
                <w:rFonts w:ascii="Times New Roman" w:hAnsi="Times New Roman" w:cs="Times New Roman"/>
                <w:sz w:val="22"/>
                <w:szCs w:val="22"/>
              </w:rPr>
            </w:pPr>
          </w:p>
        </w:tc>
        <w:tc>
          <w:tcPr>
            <w:tcW w:w="3221" w:type="dxa"/>
            <w:vAlign w:val="center"/>
          </w:tcPr>
          <w:p w:rsidR="007869C7" w:rsidRPr="0086311A" w:rsidRDefault="00567E02" w:rsidP="00373F95">
            <w:pPr>
              <w:pStyle w:val="Default"/>
              <w:rPr>
                <w:rFonts w:ascii="Times New Roman" w:hAnsi="Times New Roman" w:cs="Times New Roman"/>
                <w:sz w:val="22"/>
                <w:szCs w:val="22"/>
              </w:rPr>
            </w:pPr>
            <w:r w:rsidRPr="009E5C69">
              <w:rPr>
                <w:rFonts w:ascii="Times New Roman" w:hAnsi="Times New Roman" w:cs="Times New Roman"/>
              </w:rPr>
              <w:t>Eğitim öğretim sürecinde sanatsal, sportif ve kültürel faaliyetlere erişim</w:t>
            </w:r>
          </w:p>
        </w:tc>
      </w:tr>
      <w:tr w:rsidR="007869C7" w:rsidRPr="0086311A" w:rsidTr="00567E02">
        <w:trPr>
          <w:trHeight w:hRule="exact" w:val="3110"/>
          <w:jc w:val="center"/>
        </w:trPr>
        <w:tc>
          <w:tcPr>
            <w:tcW w:w="3222" w:type="dxa"/>
            <w:vAlign w:val="center"/>
          </w:tcPr>
          <w:p w:rsidR="00567E02" w:rsidRDefault="00567E02" w:rsidP="00567E02">
            <w:pPr>
              <w:spacing w:after="0"/>
              <w:rPr>
                <w:rFonts w:ascii="Times New Roman" w:hAnsi="Times New Roman"/>
                <w:sz w:val="24"/>
                <w:szCs w:val="24"/>
              </w:rPr>
            </w:pPr>
            <w:r>
              <w:rPr>
                <w:rFonts w:ascii="Times New Roman" w:hAnsi="Times New Roman"/>
                <w:sz w:val="24"/>
                <w:szCs w:val="24"/>
              </w:rPr>
              <w:t xml:space="preserve">Asayiş ve güvenlik zafiyeti, </w:t>
            </w:r>
          </w:p>
          <w:p w:rsidR="00567E02" w:rsidRDefault="00567E02" w:rsidP="00567E02">
            <w:pPr>
              <w:spacing w:after="0"/>
              <w:rPr>
                <w:rFonts w:ascii="Times New Roman" w:hAnsi="Times New Roman"/>
                <w:sz w:val="24"/>
                <w:szCs w:val="24"/>
              </w:rPr>
            </w:pPr>
            <w:r>
              <w:rPr>
                <w:rFonts w:ascii="Times New Roman" w:hAnsi="Times New Roman"/>
                <w:sz w:val="24"/>
                <w:szCs w:val="24"/>
              </w:rPr>
              <w:t>Son ders öncesi okul içi kapı önüne biriken velilerin gürültüsü,  Öğrenciler arasında şiddete dayalı oyunlar oynanması, Okulun temizliğinin yetersiz olması</w:t>
            </w:r>
          </w:p>
          <w:p w:rsidR="00567E02" w:rsidRDefault="00567E02" w:rsidP="00567E02">
            <w:pPr>
              <w:spacing w:after="0"/>
              <w:rPr>
                <w:rFonts w:ascii="Times New Roman" w:hAnsi="Times New Roman"/>
                <w:sz w:val="24"/>
                <w:szCs w:val="24"/>
              </w:rPr>
            </w:pPr>
            <w:r>
              <w:rPr>
                <w:rFonts w:ascii="Times New Roman" w:hAnsi="Times New Roman"/>
                <w:sz w:val="24"/>
                <w:szCs w:val="24"/>
              </w:rPr>
              <w:t>Öğrenci tuvaletlerinin bahçede olması</w:t>
            </w:r>
          </w:p>
          <w:p w:rsidR="00567E02" w:rsidRDefault="00567E02" w:rsidP="00567E02">
            <w:pPr>
              <w:spacing w:after="0"/>
              <w:rPr>
                <w:rFonts w:ascii="Times New Roman" w:hAnsi="Times New Roman"/>
                <w:sz w:val="24"/>
                <w:szCs w:val="24"/>
              </w:rPr>
            </w:pPr>
          </w:p>
          <w:p w:rsidR="00567E02" w:rsidRDefault="00567E02" w:rsidP="00567E02">
            <w:pPr>
              <w:spacing w:after="0"/>
              <w:rPr>
                <w:rFonts w:ascii="Times New Roman" w:hAnsi="Times New Roman"/>
                <w:sz w:val="24"/>
                <w:szCs w:val="24"/>
              </w:rPr>
            </w:pPr>
          </w:p>
          <w:p w:rsidR="007869C7" w:rsidRPr="0086311A" w:rsidRDefault="007869C7" w:rsidP="00373F95">
            <w:pPr>
              <w:pStyle w:val="Default"/>
              <w:rPr>
                <w:rFonts w:ascii="Times New Roman" w:hAnsi="Times New Roman" w:cs="Times New Roman"/>
                <w:sz w:val="22"/>
                <w:szCs w:val="22"/>
              </w:rPr>
            </w:pPr>
          </w:p>
        </w:tc>
        <w:tc>
          <w:tcPr>
            <w:tcW w:w="3221" w:type="dxa"/>
            <w:vAlign w:val="center"/>
          </w:tcPr>
          <w:p w:rsidR="00567E02" w:rsidRDefault="00567E02" w:rsidP="00567E02">
            <w:pPr>
              <w:rPr>
                <w:rFonts w:ascii="Times New Roman" w:hAnsi="Times New Roman"/>
                <w:sz w:val="24"/>
                <w:szCs w:val="24"/>
              </w:rPr>
            </w:pPr>
            <w:r>
              <w:rPr>
                <w:rFonts w:ascii="Times New Roman" w:hAnsi="Times New Roman"/>
                <w:sz w:val="24"/>
                <w:szCs w:val="24"/>
              </w:rPr>
              <w:t>Velilerin genç ve eğitim almaya açık olması</w:t>
            </w:r>
          </w:p>
          <w:p w:rsidR="007869C7" w:rsidRPr="0086311A" w:rsidRDefault="007869C7" w:rsidP="00373F95">
            <w:pPr>
              <w:pStyle w:val="Default"/>
              <w:rPr>
                <w:rFonts w:ascii="Times New Roman" w:hAnsi="Times New Roman" w:cs="Times New Roman"/>
                <w:sz w:val="22"/>
                <w:szCs w:val="22"/>
              </w:rPr>
            </w:pPr>
          </w:p>
        </w:tc>
        <w:tc>
          <w:tcPr>
            <w:tcW w:w="3221" w:type="dxa"/>
            <w:vAlign w:val="center"/>
          </w:tcPr>
          <w:p w:rsidR="007869C7" w:rsidRPr="0086311A" w:rsidRDefault="00567E02" w:rsidP="00373F95">
            <w:pPr>
              <w:pStyle w:val="Default"/>
              <w:rPr>
                <w:rFonts w:ascii="Times New Roman" w:hAnsi="Times New Roman" w:cs="Times New Roman"/>
                <w:sz w:val="22"/>
                <w:szCs w:val="22"/>
              </w:rPr>
            </w:pPr>
            <w:r>
              <w:rPr>
                <w:rFonts w:ascii="Times New Roman" w:hAnsi="Times New Roman" w:cs="Times New Roman"/>
                <w:sz w:val="22"/>
                <w:szCs w:val="22"/>
              </w:rPr>
              <w:t xml:space="preserve">Eğitsel, kişisel rehberlik hizmetleri ve </w:t>
            </w:r>
            <w:proofErr w:type="gramStart"/>
            <w:r>
              <w:rPr>
                <w:rFonts w:ascii="Times New Roman" w:hAnsi="Times New Roman" w:cs="Times New Roman"/>
                <w:sz w:val="22"/>
                <w:szCs w:val="22"/>
              </w:rPr>
              <w:t>oryantasyon</w:t>
            </w:r>
            <w:proofErr w:type="gramEnd"/>
            <w:r>
              <w:rPr>
                <w:rFonts w:ascii="Times New Roman" w:hAnsi="Times New Roman" w:cs="Times New Roman"/>
                <w:sz w:val="22"/>
                <w:szCs w:val="22"/>
              </w:rPr>
              <w:t xml:space="preserve"> faaliyetleri</w:t>
            </w:r>
          </w:p>
        </w:tc>
      </w:tr>
      <w:tr w:rsidR="007869C7" w:rsidRPr="0086311A" w:rsidTr="00567E02">
        <w:trPr>
          <w:trHeight w:hRule="exact" w:val="3538"/>
          <w:jc w:val="center"/>
        </w:trPr>
        <w:tc>
          <w:tcPr>
            <w:tcW w:w="3222" w:type="dxa"/>
            <w:vAlign w:val="center"/>
          </w:tcPr>
          <w:p w:rsidR="00567E02" w:rsidRDefault="00567E02" w:rsidP="00567E02">
            <w:pPr>
              <w:spacing w:after="0"/>
              <w:rPr>
                <w:rFonts w:ascii="Times New Roman" w:hAnsi="Times New Roman"/>
                <w:sz w:val="24"/>
                <w:szCs w:val="24"/>
              </w:rPr>
            </w:pPr>
            <w:r>
              <w:rPr>
                <w:rFonts w:ascii="Times New Roman" w:hAnsi="Times New Roman"/>
                <w:sz w:val="24"/>
                <w:szCs w:val="24"/>
              </w:rPr>
              <w:lastRenderedPageBreak/>
              <w:t>Sınıf araç ve gereçlerin yetersiz olması (Panoların kötü durumda olması), Mali yönden veli desteğinin sağlanamaması, Teknolojik yeniliklere geç ulaşmamız (akıllı tahta),</w:t>
            </w:r>
          </w:p>
          <w:p w:rsidR="00567E02" w:rsidRDefault="00567E02" w:rsidP="00567E02">
            <w:pPr>
              <w:spacing w:after="0"/>
              <w:rPr>
                <w:rFonts w:ascii="Times New Roman" w:hAnsi="Times New Roman"/>
                <w:sz w:val="24"/>
                <w:szCs w:val="24"/>
              </w:rPr>
            </w:pPr>
            <w:r>
              <w:rPr>
                <w:rFonts w:ascii="Times New Roman" w:hAnsi="Times New Roman"/>
                <w:sz w:val="24"/>
                <w:szCs w:val="24"/>
              </w:rPr>
              <w:t>Sınıf donanımının standart olmaması,</w:t>
            </w:r>
          </w:p>
          <w:p w:rsidR="00567E02" w:rsidRDefault="00567E02" w:rsidP="00567E02">
            <w:pPr>
              <w:spacing w:after="0"/>
              <w:rPr>
                <w:rFonts w:ascii="Times New Roman" w:hAnsi="Times New Roman"/>
                <w:sz w:val="24"/>
                <w:szCs w:val="24"/>
              </w:rPr>
            </w:pPr>
            <w:r>
              <w:rPr>
                <w:rFonts w:ascii="Times New Roman" w:hAnsi="Times New Roman"/>
                <w:sz w:val="24"/>
                <w:szCs w:val="24"/>
              </w:rPr>
              <w:t>Projeksiyon lambalarının ekonomik ömrünün tamamlaması</w:t>
            </w:r>
          </w:p>
          <w:p w:rsidR="00567E02" w:rsidRDefault="00567E02" w:rsidP="00567E02">
            <w:pPr>
              <w:spacing w:after="0"/>
              <w:rPr>
                <w:rFonts w:ascii="Times New Roman" w:hAnsi="Times New Roman"/>
                <w:sz w:val="24"/>
                <w:szCs w:val="24"/>
              </w:rPr>
            </w:pPr>
            <w:r>
              <w:rPr>
                <w:rFonts w:ascii="Times New Roman" w:hAnsi="Times New Roman"/>
                <w:sz w:val="24"/>
                <w:szCs w:val="24"/>
              </w:rPr>
              <w:t xml:space="preserve"> </w:t>
            </w:r>
          </w:p>
          <w:p w:rsidR="00567E02" w:rsidRDefault="00567E02" w:rsidP="00567E02">
            <w:pPr>
              <w:spacing w:after="0"/>
              <w:rPr>
                <w:rFonts w:ascii="Times New Roman" w:hAnsi="Times New Roman"/>
                <w:sz w:val="24"/>
                <w:szCs w:val="24"/>
              </w:rPr>
            </w:pPr>
          </w:p>
          <w:p w:rsidR="007869C7" w:rsidRPr="0086311A" w:rsidRDefault="007869C7" w:rsidP="00373F95">
            <w:pPr>
              <w:pStyle w:val="Default"/>
              <w:rPr>
                <w:rFonts w:ascii="Times New Roman" w:hAnsi="Times New Roman" w:cs="Times New Roman"/>
                <w:sz w:val="22"/>
                <w:szCs w:val="22"/>
              </w:rPr>
            </w:pPr>
          </w:p>
        </w:tc>
        <w:tc>
          <w:tcPr>
            <w:tcW w:w="3221" w:type="dxa"/>
            <w:vAlign w:val="center"/>
          </w:tcPr>
          <w:p w:rsidR="00567E02" w:rsidRDefault="00567E02" w:rsidP="00567E02">
            <w:pPr>
              <w:rPr>
                <w:rFonts w:ascii="Times New Roman" w:hAnsi="Times New Roman"/>
                <w:sz w:val="24"/>
                <w:szCs w:val="24"/>
              </w:rPr>
            </w:pPr>
            <w:r>
              <w:rPr>
                <w:rFonts w:ascii="Times New Roman" w:hAnsi="Times New Roman"/>
                <w:sz w:val="24"/>
                <w:szCs w:val="24"/>
              </w:rPr>
              <w:t>Mobilyacı ve katılımcı velilerimizin olması</w:t>
            </w:r>
          </w:p>
          <w:p w:rsidR="007869C7" w:rsidRPr="0086311A" w:rsidRDefault="007869C7" w:rsidP="00373F95">
            <w:pPr>
              <w:pStyle w:val="Default"/>
              <w:rPr>
                <w:rFonts w:ascii="Times New Roman" w:hAnsi="Times New Roman" w:cs="Times New Roman"/>
                <w:sz w:val="22"/>
                <w:szCs w:val="22"/>
              </w:rPr>
            </w:pPr>
          </w:p>
        </w:tc>
        <w:tc>
          <w:tcPr>
            <w:tcW w:w="3221" w:type="dxa"/>
            <w:vAlign w:val="center"/>
          </w:tcPr>
          <w:p w:rsidR="007869C7" w:rsidRPr="0086311A" w:rsidRDefault="00496362" w:rsidP="00496362">
            <w:pPr>
              <w:pStyle w:val="Default"/>
              <w:rPr>
                <w:rFonts w:ascii="Times New Roman" w:hAnsi="Times New Roman" w:cs="Times New Roman"/>
                <w:sz w:val="22"/>
                <w:szCs w:val="22"/>
              </w:rPr>
            </w:pPr>
            <w:r>
              <w:rPr>
                <w:rFonts w:ascii="Times New Roman" w:hAnsi="Times New Roman" w:cs="Times New Roman"/>
                <w:sz w:val="22"/>
                <w:szCs w:val="22"/>
              </w:rPr>
              <w:t>Velilerimizin ayni ve nakdi desteğiyle donatım eksikliklerimizin giderilmesi</w:t>
            </w:r>
          </w:p>
        </w:tc>
      </w:tr>
    </w:tbl>
    <w:p w:rsidR="007869C7" w:rsidRPr="0086311A" w:rsidRDefault="007869C7" w:rsidP="002B2B12">
      <w:pPr>
        <w:keepNext/>
        <w:rPr>
          <w:rFonts w:ascii="Times New Roman" w:hAnsi="Times New Roman"/>
          <w:b/>
          <w:bCs/>
          <w:color w:val="1F497D"/>
          <w:sz w:val="28"/>
          <w:szCs w:val="28"/>
        </w:rPr>
      </w:pPr>
    </w:p>
    <w:p w:rsidR="007869C7" w:rsidRPr="0086311A" w:rsidRDefault="007869C7" w:rsidP="00963AC1">
      <w:pPr>
        <w:keepNext/>
        <w:spacing w:after="0"/>
        <w:rPr>
          <w:rFonts w:ascii="Times New Roman" w:hAnsi="Times New Roman"/>
          <w:b/>
          <w:bCs/>
          <w:color w:val="1F497D"/>
          <w:sz w:val="28"/>
          <w:szCs w:val="28"/>
        </w:rPr>
      </w:pPr>
      <w:r w:rsidRPr="0086311A">
        <w:rPr>
          <w:rFonts w:ascii="Times New Roman" w:hAnsi="Times New Roman"/>
          <w:b/>
          <w:bCs/>
          <w:color w:val="1F497D"/>
          <w:sz w:val="28"/>
          <w:szCs w:val="28"/>
        </w:rPr>
        <w:t>2.8.4. ZT Stratejileri</w:t>
      </w:r>
    </w:p>
    <w:tbl>
      <w:tblPr>
        <w:tblW w:w="96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212"/>
        <w:gridCol w:w="3211"/>
        <w:gridCol w:w="3211"/>
      </w:tblGrid>
      <w:tr w:rsidR="007869C7" w:rsidRPr="0086311A" w:rsidTr="006B54C9">
        <w:trPr>
          <w:trHeight w:val="892"/>
          <w:jc w:val="center"/>
        </w:trPr>
        <w:tc>
          <w:tcPr>
            <w:tcW w:w="3212" w:type="dxa"/>
            <w:shd w:val="clear" w:color="auto" w:fill="CC99FF"/>
            <w:vAlign w:val="center"/>
          </w:tcPr>
          <w:p w:rsidR="007869C7" w:rsidRPr="0086311A" w:rsidRDefault="007869C7" w:rsidP="00373F95">
            <w:pPr>
              <w:pStyle w:val="Default"/>
              <w:jc w:val="center"/>
              <w:rPr>
                <w:rFonts w:ascii="Times New Roman" w:hAnsi="Times New Roman" w:cs="Times New Roman"/>
                <w:b/>
              </w:rPr>
            </w:pPr>
            <w:r w:rsidRPr="0086311A">
              <w:rPr>
                <w:rFonts w:ascii="Times New Roman" w:hAnsi="Times New Roman" w:cs="Times New Roman"/>
                <w:b/>
                <w:bCs/>
              </w:rPr>
              <w:t>Tehditlerimiz</w:t>
            </w:r>
          </w:p>
        </w:tc>
        <w:tc>
          <w:tcPr>
            <w:tcW w:w="3211" w:type="dxa"/>
            <w:shd w:val="clear" w:color="auto" w:fill="CC99FF"/>
            <w:vAlign w:val="center"/>
          </w:tcPr>
          <w:p w:rsidR="007869C7" w:rsidRPr="0086311A" w:rsidRDefault="007869C7" w:rsidP="00373F95">
            <w:pPr>
              <w:autoSpaceDE w:val="0"/>
              <w:autoSpaceDN w:val="0"/>
              <w:adjustRightInd w:val="0"/>
              <w:spacing w:after="0" w:line="240" w:lineRule="auto"/>
              <w:rPr>
                <w:rFonts w:ascii="Times New Roman" w:hAnsi="Times New Roman"/>
                <w:b/>
                <w:bCs/>
                <w:sz w:val="24"/>
                <w:szCs w:val="24"/>
              </w:rPr>
            </w:pPr>
            <w:r w:rsidRPr="0086311A">
              <w:rPr>
                <w:rFonts w:ascii="Times New Roman" w:hAnsi="Times New Roman"/>
                <w:b/>
                <w:bCs/>
                <w:sz w:val="24"/>
                <w:szCs w:val="24"/>
              </w:rPr>
              <w:t>Tehditlerimizin Etkisini Hangi Zayıf yönlerimizi Güçlendirerek Azaltabiliriz?</w:t>
            </w:r>
          </w:p>
        </w:tc>
        <w:tc>
          <w:tcPr>
            <w:tcW w:w="3211" w:type="dxa"/>
            <w:shd w:val="clear" w:color="auto" w:fill="CC99FF"/>
            <w:vAlign w:val="center"/>
          </w:tcPr>
          <w:p w:rsidR="007869C7" w:rsidRPr="0086311A" w:rsidRDefault="007869C7" w:rsidP="00373F95">
            <w:pPr>
              <w:pStyle w:val="Default"/>
              <w:jc w:val="center"/>
              <w:rPr>
                <w:rFonts w:ascii="Times New Roman" w:hAnsi="Times New Roman" w:cs="Times New Roman"/>
                <w:b/>
                <w:color w:val="auto"/>
              </w:rPr>
            </w:pPr>
            <w:r w:rsidRPr="0086311A">
              <w:rPr>
                <w:rFonts w:ascii="Times New Roman" w:hAnsi="Times New Roman" w:cs="Times New Roman"/>
                <w:b/>
                <w:bCs/>
                <w:color w:val="auto"/>
                <w:sz w:val="28"/>
                <w:szCs w:val="28"/>
              </w:rPr>
              <w:t>ZF stratejileri</w:t>
            </w:r>
          </w:p>
        </w:tc>
      </w:tr>
      <w:tr w:rsidR="007869C7" w:rsidRPr="0086311A" w:rsidTr="00496362">
        <w:trPr>
          <w:trHeight w:hRule="exact" w:val="1986"/>
          <w:jc w:val="center"/>
        </w:trPr>
        <w:tc>
          <w:tcPr>
            <w:tcW w:w="3212" w:type="dxa"/>
            <w:vAlign w:val="center"/>
          </w:tcPr>
          <w:p w:rsidR="00496362" w:rsidRDefault="00496362" w:rsidP="00496362">
            <w:pPr>
              <w:spacing w:after="0"/>
              <w:rPr>
                <w:rFonts w:ascii="Times New Roman" w:hAnsi="Times New Roman"/>
                <w:sz w:val="24"/>
                <w:szCs w:val="24"/>
              </w:rPr>
            </w:pPr>
            <w:r>
              <w:rPr>
                <w:rFonts w:ascii="Times New Roman" w:hAnsi="Times New Roman"/>
                <w:sz w:val="24"/>
                <w:szCs w:val="24"/>
              </w:rPr>
              <w:t>Göç alan sosyal ve kültürel farklılıkların yoğun olduğu bir bölge olması</w:t>
            </w:r>
          </w:p>
          <w:p w:rsidR="007869C7" w:rsidRPr="0086311A" w:rsidRDefault="007869C7" w:rsidP="00373F95">
            <w:pPr>
              <w:pStyle w:val="Default"/>
              <w:rPr>
                <w:rFonts w:ascii="Times New Roman" w:hAnsi="Times New Roman" w:cs="Times New Roman"/>
                <w:sz w:val="22"/>
                <w:szCs w:val="22"/>
              </w:rPr>
            </w:pPr>
          </w:p>
        </w:tc>
        <w:tc>
          <w:tcPr>
            <w:tcW w:w="3211" w:type="dxa"/>
            <w:vAlign w:val="center"/>
          </w:tcPr>
          <w:p w:rsidR="00496362" w:rsidRDefault="00496362" w:rsidP="00496362">
            <w:pPr>
              <w:spacing w:after="0"/>
              <w:rPr>
                <w:rFonts w:ascii="Times New Roman" w:hAnsi="Times New Roman"/>
                <w:sz w:val="24"/>
                <w:szCs w:val="24"/>
              </w:rPr>
            </w:pPr>
            <w:r>
              <w:rPr>
                <w:rFonts w:ascii="Times New Roman" w:hAnsi="Times New Roman"/>
                <w:sz w:val="24"/>
                <w:szCs w:val="24"/>
              </w:rPr>
              <w:t xml:space="preserve">Velilerin eğitimi ciddiye almaması ve çocukların geleceğe dair umutlarının olmaması sebebiyle öğrencilerde </w:t>
            </w:r>
            <w:proofErr w:type="gramStart"/>
            <w:r>
              <w:rPr>
                <w:rFonts w:ascii="Times New Roman" w:hAnsi="Times New Roman"/>
                <w:sz w:val="24"/>
                <w:szCs w:val="24"/>
              </w:rPr>
              <w:t>motivasyon</w:t>
            </w:r>
            <w:proofErr w:type="gramEnd"/>
            <w:r>
              <w:rPr>
                <w:rFonts w:ascii="Times New Roman" w:hAnsi="Times New Roman"/>
                <w:sz w:val="24"/>
                <w:szCs w:val="24"/>
              </w:rPr>
              <w:t xml:space="preserve"> eksikliği</w:t>
            </w:r>
          </w:p>
          <w:p w:rsidR="007869C7" w:rsidRPr="0086311A" w:rsidRDefault="007869C7" w:rsidP="00373F95">
            <w:pPr>
              <w:pStyle w:val="Default"/>
              <w:rPr>
                <w:rFonts w:ascii="Times New Roman" w:hAnsi="Times New Roman" w:cs="Times New Roman"/>
                <w:sz w:val="22"/>
                <w:szCs w:val="22"/>
              </w:rPr>
            </w:pPr>
          </w:p>
        </w:tc>
        <w:tc>
          <w:tcPr>
            <w:tcW w:w="3211" w:type="dxa"/>
            <w:vAlign w:val="center"/>
          </w:tcPr>
          <w:p w:rsidR="007869C7" w:rsidRPr="0086311A" w:rsidRDefault="00496362" w:rsidP="00373F95">
            <w:pPr>
              <w:pStyle w:val="Default"/>
              <w:rPr>
                <w:rFonts w:ascii="Times New Roman" w:hAnsi="Times New Roman" w:cs="Times New Roman"/>
                <w:sz w:val="22"/>
                <w:szCs w:val="22"/>
              </w:rPr>
            </w:pPr>
            <w:r>
              <w:rPr>
                <w:rFonts w:ascii="Times New Roman" w:hAnsi="Times New Roman" w:cs="Times New Roman"/>
                <w:sz w:val="22"/>
                <w:szCs w:val="22"/>
              </w:rPr>
              <w:t xml:space="preserve">Eğitsel, kişisel rehberlik hizmetleri ve </w:t>
            </w:r>
            <w:proofErr w:type="gramStart"/>
            <w:r>
              <w:rPr>
                <w:rFonts w:ascii="Times New Roman" w:hAnsi="Times New Roman" w:cs="Times New Roman"/>
                <w:sz w:val="22"/>
                <w:szCs w:val="22"/>
              </w:rPr>
              <w:t>oryantasyon</w:t>
            </w:r>
            <w:proofErr w:type="gramEnd"/>
            <w:r>
              <w:rPr>
                <w:rFonts w:ascii="Times New Roman" w:hAnsi="Times New Roman" w:cs="Times New Roman"/>
                <w:sz w:val="22"/>
                <w:szCs w:val="22"/>
              </w:rPr>
              <w:t xml:space="preserve"> faaliyetleri</w:t>
            </w:r>
          </w:p>
        </w:tc>
      </w:tr>
      <w:tr w:rsidR="007869C7" w:rsidRPr="0086311A" w:rsidTr="00B665EC">
        <w:trPr>
          <w:trHeight w:hRule="exact" w:val="1048"/>
          <w:jc w:val="center"/>
        </w:trPr>
        <w:tc>
          <w:tcPr>
            <w:tcW w:w="3212" w:type="dxa"/>
            <w:vAlign w:val="center"/>
          </w:tcPr>
          <w:p w:rsidR="00496362" w:rsidRDefault="00496362" w:rsidP="00496362">
            <w:pPr>
              <w:rPr>
                <w:rFonts w:ascii="Times New Roman" w:hAnsi="Times New Roman"/>
                <w:sz w:val="24"/>
                <w:szCs w:val="24"/>
              </w:rPr>
            </w:pPr>
            <w:r>
              <w:rPr>
                <w:rFonts w:ascii="Times New Roman" w:hAnsi="Times New Roman"/>
                <w:sz w:val="24"/>
                <w:szCs w:val="24"/>
              </w:rPr>
              <w:t>Okul çevresinin güvenli olmaması</w:t>
            </w:r>
          </w:p>
          <w:p w:rsidR="007869C7" w:rsidRPr="0086311A" w:rsidRDefault="007869C7" w:rsidP="00373F95">
            <w:pPr>
              <w:pStyle w:val="Default"/>
              <w:rPr>
                <w:rFonts w:ascii="Times New Roman" w:hAnsi="Times New Roman" w:cs="Times New Roman"/>
                <w:sz w:val="22"/>
                <w:szCs w:val="22"/>
              </w:rPr>
            </w:pPr>
          </w:p>
        </w:tc>
        <w:tc>
          <w:tcPr>
            <w:tcW w:w="3211" w:type="dxa"/>
            <w:vAlign w:val="center"/>
          </w:tcPr>
          <w:p w:rsidR="00496362" w:rsidRDefault="00496362" w:rsidP="00496362">
            <w:pPr>
              <w:spacing w:after="0"/>
              <w:rPr>
                <w:rFonts w:ascii="Times New Roman" w:hAnsi="Times New Roman"/>
                <w:sz w:val="24"/>
                <w:szCs w:val="24"/>
              </w:rPr>
            </w:pPr>
            <w:r>
              <w:rPr>
                <w:rFonts w:ascii="Times New Roman" w:hAnsi="Times New Roman"/>
                <w:sz w:val="24"/>
                <w:szCs w:val="24"/>
              </w:rPr>
              <w:t xml:space="preserve">Asayiş ve güvenlik zafiyeti </w:t>
            </w:r>
          </w:p>
          <w:p w:rsidR="007869C7" w:rsidRPr="0086311A" w:rsidRDefault="007869C7" w:rsidP="00373F95">
            <w:pPr>
              <w:pStyle w:val="Default"/>
              <w:rPr>
                <w:rFonts w:ascii="Times New Roman" w:hAnsi="Times New Roman" w:cs="Times New Roman"/>
                <w:sz w:val="22"/>
                <w:szCs w:val="22"/>
              </w:rPr>
            </w:pPr>
          </w:p>
        </w:tc>
        <w:tc>
          <w:tcPr>
            <w:tcW w:w="3211" w:type="dxa"/>
            <w:vAlign w:val="center"/>
          </w:tcPr>
          <w:p w:rsidR="007869C7" w:rsidRPr="0086311A" w:rsidRDefault="00B665EC" w:rsidP="00373F95">
            <w:pPr>
              <w:pStyle w:val="Default"/>
              <w:rPr>
                <w:rFonts w:ascii="Times New Roman" w:hAnsi="Times New Roman" w:cs="Times New Roman"/>
                <w:sz w:val="22"/>
                <w:szCs w:val="22"/>
              </w:rPr>
            </w:pPr>
            <w:r>
              <w:rPr>
                <w:rFonts w:ascii="Times New Roman" w:hAnsi="Times New Roman" w:cs="Times New Roman"/>
                <w:sz w:val="22"/>
                <w:szCs w:val="22"/>
              </w:rPr>
              <w:t xml:space="preserve">Eğitsel, kişisel rehberlik hizmetleri ve </w:t>
            </w:r>
            <w:proofErr w:type="gramStart"/>
            <w:r>
              <w:rPr>
                <w:rFonts w:ascii="Times New Roman" w:hAnsi="Times New Roman" w:cs="Times New Roman"/>
                <w:sz w:val="22"/>
                <w:szCs w:val="22"/>
              </w:rPr>
              <w:t>oryantasyon</w:t>
            </w:r>
            <w:proofErr w:type="gramEnd"/>
            <w:r>
              <w:rPr>
                <w:rFonts w:ascii="Times New Roman" w:hAnsi="Times New Roman" w:cs="Times New Roman"/>
                <w:sz w:val="22"/>
                <w:szCs w:val="22"/>
              </w:rPr>
              <w:t xml:space="preserve"> faaliyetleri</w:t>
            </w:r>
          </w:p>
        </w:tc>
      </w:tr>
    </w:tbl>
    <w:p w:rsidR="007869C7" w:rsidRDefault="007869C7" w:rsidP="005D5643">
      <w:pPr>
        <w:keepNext/>
        <w:rPr>
          <w:rFonts w:ascii="Times New Roman" w:hAnsi="Times New Roman"/>
          <w:sz w:val="36"/>
        </w:rPr>
      </w:pPr>
    </w:p>
    <w:p w:rsidR="007869C7" w:rsidRDefault="007869C7" w:rsidP="00F92C42">
      <w:pPr>
        <w:pStyle w:val="ListeParagraf"/>
        <w:keepNext/>
        <w:spacing w:after="0" w:line="360" w:lineRule="auto"/>
        <w:ind w:left="644"/>
        <w:rPr>
          <w:rFonts w:ascii="Times New Roman" w:hAnsi="Times New Roman"/>
          <w:b/>
          <w:bCs/>
          <w:color w:val="003366"/>
          <w:sz w:val="28"/>
        </w:rPr>
      </w:pPr>
      <w:r>
        <w:rPr>
          <w:rFonts w:ascii="Times New Roman" w:hAnsi="Times New Roman"/>
          <w:b/>
          <w:bCs/>
          <w:color w:val="003366"/>
          <w:sz w:val="28"/>
        </w:rPr>
        <w:t>2.9</w:t>
      </w:r>
      <w:r w:rsidRPr="0086311A">
        <w:rPr>
          <w:rFonts w:ascii="Times New Roman" w:hAnsi="Times New Roman"/>
          <w:b/>
          <w:bCs/>
          <w:color w:val="003366"/>
          <w:sz w:val="28"/>
        </w:rPr>
        <w:t>.</w:t>
      </w:r>
      <w:r>
        <w:rPr>
          <w:rFonts w:ascii="Times New Roman" w:hAnsi="Times New Roman"/>
          <w:b/>
          <w:bCs/>
          <w:color w:val="003366"/>
          <w:sz w:val="28"/>
        </w:rPr>
        <w:t xml:space="preserve"> SORUN / GELİŞİM ALANLARI</w:t>
      </w:r>
    </w:p>
    <w:p w:rsidR="007869C7" w:rsidRPr="00963AC1" w:rsidRDefault="007869C7" w:rsidP="00963AC1">
      <w:pPr>
        <w:spacing w:before="120" w:after="0" w:line="23" w:lineRule="atLeast"/>
        <w:ind w:firstLine="426"/>
        <w:jc w:val="both"/>
        <w:rPr>
          <w:rFonts w:ascii="Times New Roman" w:hAnsi="Times New Roman"/>
          <w:b/>
          <w:bCs/>
          <w:color w:val="000000" w:themeColor="text1"/>
          <w:sz w:val="24"/>
          <w:szCs w:val="24"/>
        </w:rPr>
      </w:pPr>
      <w:r w:rsidRPr="00963AC1">
        <w:rPr>
          <w:rFonts w:ascii="Times New Roman" w:hAnsi="Times New Roman"/>
          <w:b/>
          <w:bCs/>
          <w:color w:val="000000" w:themeColor="text1"/>
          <w:sz w:val="24"/>
          <w:szCs w:val="24"/>
        </w:rPr>
        <w:t>Eğitim ve Öğretime Erişim Sorun / Gelişim Alanları</w:t>
      </w:r>
    </w:p>
    <w:p w:rsidR="007869C7" w:rsidRPr="008622C2" w:rsidRDefault="007869C7" w:rsidP="00B52784">
      <w:pPr>
        <w:numPr>
          <w:ilvl w:val="0"/>
          <w:numId w:val="14"/>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Okul öncesi eğitimde okullaşma</w:t>
      </w:r>
    </w:p>
    <w:p w:rsidR="007869C7" w:rsidRPr="008622C2" w:rsidRDefault="007869C7" w:rsidP="00B52784">
      <w:pPr>
        <w:numPr>
          <w:ilvl w:val="0"/>
          <w:numId w:val="14"/>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İlköğretimde devamsızlık</w:t>
      </w:r>
      <w:r w:rsidR="00A719C0">
        <w:rPr>
          <w:rFonts w:ascii="Times New Roman" w:hAnsi="Times New Roman"/>
          <w:bCs/>
          <w:sz w:val="24"/>
          <w:szCs w:val="24"/>
        </w:rPr>
        <w:t xml:space="preserve"> ve geç kalma</w:t>
      </w:r>
    </w:p>
    <w:p w:rsidR="007869C7" w:rsidRPr="008622C2" w:rsidRDefault="007869C7" w:rsidP="00B52784">
      <w:pPr>
        <w:numPr>
          <w:ilvl w:val="0"/>
          <w:numId w:val="14"/>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Kız çocukları başta olmak üzere özel politika gerektiren grupların eğitime erişimi</w:t>
      </w:r>
    </w:p>
    <w:p w:rsidR="007869C7" w:rsidRDefault="007869C7" w:rsidP="00CA08EE">
      <w:pPr>
        <w:numPr>
          <w:ilvl w:val="0"/>
          <w:numId w:val="14"/>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Özel eğitime ihtiyaç duyan bireylerin uygun eğitime erişimi</w:t>
      </w:r>
      <w:r w:rsidR="00A719C0">
        <w:rPr>
          <w:rFonts w:ascii="Times New Roman" w:hAnsi="Times New Roman"/>
          <w:bCs/>
          <w:sz w:val="24"/>
          <w:szCs w:val="24"/>
        </w:rPr>
        <w:t xml:space="preserve"> ve devamsızlık</w:t>
      </w:r>
    </w:p>
    <w:p w:rsidR="00CA08EE" w:rsidRPr="00CA08EE" w:rsidRDefault="00CA08EE" w:rsidP="00CA08EE">
      <w:pPr>
        <w:numPr>
          <w:ilvl w:val="0"/>
          <w:numId w:val="14"/>
        </w:numPr>
        <w:tabs>
          <w:tab w:val="left" w:pos="426"/>
        </w:tabs>
        <w:spacing w:after="0" w:line="23" w:lineRule="atLeast"/>
        <w:ind w:left="426" w:hanging="426"/>
        <w:contextualSpacing/>
        <w:jc w:val="both"/>
        <w:rPr>
          <w:rFonts w:ascii="Times New Roman" w:hAnsi="Times New Roman"/>
          <w:bCs/>
          <w:sz w:val="24"/>
          <w:szCs w:val="24"/>
        </w:rPr>
      </w:pPr>
    </w:p>
    <w:p w:rsidR="007869C7" w:rsidRPr="00963AC1" w:rsidRDefault="007869C7" w:rsidP="00963AC1">
      <w:pPr>
        <w:tabs>
          <w:tab w:val="left" w:pos="426"/>
        </w:tabs>
        <w:spacing w:after="0" w:line="23" w:lineRule="atLeast"/>
        <w:ind w:left="425"/>
        <w:jc w:val="both"/>
        <w:rPr>
          <w:rFonts w:ascii="Times New Roman" w:hAnsi="Times New Roman"/>
          <w:bCs/>
          <w:color w:val="000000" w:themeColor="text1"/>
          <w:sz w:val="24"/>
          <w:szCs w:val="24"/>
        </w:rPr>
      </w:pPr>
      <w:r w:rsidRPr="00963AC1">
        <w:rPr>
          <w:rFonts w:ascii="Times New Roman" w:hAnsi="Times New Roman"/>
          <w:b/>
          <w:bCs/>
          <w:color w:val="000000" w:themeColor="text1"/>
          <w:sz w:val="24"/>
          <w:szCs w:val="24"/>
        </w:rPr>
        <w:t>Eğitim ve Öğretimde Kalite Gelişim/Sorun Alanları</w:t>
      </w:r>
    </w:p>
    <w:p w:rsidR="007869C7" w:rsidRPr="008622C2" w:rsidRDefault="007869C7" w:rsidP="00B52784">
      <w:pPr>
        <w:numPr>
          <w:ilvl w:val="0"/>
          <w:numId w:val="15"/>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Eğitim öğretim sürecinde sanatsal, sportif ve kültürel faaliyetler</w:t>
      </w:r>
    </w:p>
    <w:p w:rsidR="007869C7" w:rsidRPr="008622C2" w:rsidRDefault="007869C7" w:rsidP="00B52784">
      <w:pPr>
        <w:numPr>
          <w:ilvl w:val="0"/>
          <w:numId w:val="15"/>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 xml:space="preserve">Okuma kültürü </w:t>
      </w:r>
    </w:p>
    <w:p w:rsidR="007869C7" w:rsidRPr="008622C2" w:rsidRDefault="007869C7" w:rsidP="00B52784">
      <w:pPr>
        <w:numPr>
          <w:ilvl w:val="0"/>
          <w:numId w:val="15"/>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 xml:space="preserve">Okul sağlığı ve </w:t>
      </w:r>
      <w:proofErr w:type="gramStart"/>
      <w:r w:rsidRPr="008622C2">
        <w:rPr>
          <w:rFonts w:ascii="Times New Roman" w:hAnsi="Times New Roman"/>
          <w:bCs/>
          <w:sz w:val="24"/>
          <w:szCs w:val="24"/>
        </w:rPr>
        <w:t>hijyen</w:t>
      </w:r>
      <w:proofErr w:type="gramEnd"/>
    </w:p>
    <w:p w:rsidR="007869C7" w:rsidRPr="008622C2" w:rsidRDefault="007869C7" w:rsidP="00B52784">
      <w:pPr>
        <w:numPr>
          <w:ilvl w:val="0"/>
          <w:numId w:val="15"/>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Eğitsel, mesleki ve kişisel rehberlik hizmetleri</w:t>
      </w:r>
    </w:p>
    <w:p w:rsidR="007869C7" w:rsidRPr="00F92C42" w:rsidRDefault="007869C7" w:rsidP="00B52784">
      <w:pPr>
        <w:numPr>
          <w:ilvl w:val="0"/>
          <w:numId w:val="15"/>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 xml:space="preserve">Öğrencilere yönelik </w:t>
      </w:r>
      <w:proofErr w:type="gramStart"/>
      <w:r w:rsidRPr="008622C2">
        <w:rPr>
          <w:rFonts w:ascii="Times New Roman" w:hAnsi="Times New Roman"/>
          <w:bCs/>
          <w:sz w:val="24"/>
          <w:szCs w:val="24"/>
        </w:rPr>
        <w:t>oryantasyon</w:t>
      </w:r>
      <w:proofErr w:type="gramEnd"/>
      <w:r w:rsidRPr="008622C2">
        <w:rPr>
          <w:rFonts w:ascii="Times New Roman" w:hAnsi="Times New Roman"/>
          <w:bCs/>
          <w:sz w:val="24"/>
          <w:szCs w:val="24"/>
        </w:rPr>
        <w:t xml:space="preserve"> faaliyetleri</w:t>
      </w:r>
    </w:p>
    <w:p w:rsidR="007869C7" w:rsidRPr="00CA08EE" w:rsidRDefault="007869C7" w:rsidP="00CA08EE">
      <w:pPr>
        <w:numPr>
          <w:ilvl w:val="0"/>
          <w:numId w:val="15"/>
        </w:numPr>
        <w:tabs>
          <w:tab w:val="left" w:pos="426"/>
        </w:tabs>
        <w:spacing w:after="0" w:line="23" w:lineRule="atLeast"/>
        <w:ind w:left="426" w:hanging="426"/>
        <w:contextualSpacing/>
        <w:jc w:val="both"/>
        <w:rPr>
          <w:rFonts w:ascii="Times New Roman" w:hAnsi="Times New Roman"/>
          <w:bCs/>
          <w:sz w:val="24"/>
          <w:szCs w:val="24"/>
        </w:rPr>
      </w:pPr>
      <w:r w:rsidRPr="008622C2">
        <w:rPr>
          <w:rFonts w:ascii="Times New Roman" w:hAnsi="Times New Roman"/>
          <w:bCs/>
          <w:sz w:val="24"/>
          <w:szCs w:val="24"/>
        </w:rPr>
        <w:t>Yabancı dil yeterliliği</w:t>
      </w:r>
    </w:p>
    <w:p w:rsidR="007869C7" w:rsidRPr="008622C2" w:rsidRDefault="007869C7" w:rsidP="00F92C42">
      <w:pPr>
        <w:tabs>
          <w:tab w:val="left" w:pos="426"/>
        </w:tabs>
        <w:spacing w:after="0" w:line="23" w:lineRule="atLeast"/>
        <w:contextualSpacing/>
        <w:jc w:val="both"/>
        <w:rPr>
          <w:rFonts w:ascii="Times New Roman" w:hAnsi="Times New Roman"/>
          <w:bCs/>
          <w:sz w:val="24"/>
          <w:szCs w:val="24"/>
        </w:rPr>
      </w:pPr>
    </w:p>
    <w:p w:rsidR="007869C7" w:rsidRPr="00963AC1" w:rsidRDefault="007869C7" w:rsidP="00963AC1">
      <w:pPr>
        <w:spacing w:before="120" w:after="0" w:line="23" w:lineRule="atLeast"/>
        <w:ind w:firstLine="426"/>
        <w:jc w:val="both"/>
        <w:rPr>
          <w:rFonts w:ascii="Times New Roman" w:hAnsi="Times New Roman"/>
          <w:b/>
          <w:bCs/>
          <w:color w:val="000000" w:themeColor="text1"/>
          <w:sz w:val="24"/>
          <w:szCs w:val="24"/>
        </w:rPr>
      </w:pPr>
      <w:r w:rsidRPr="00963AC1">
        <w:rPr>
          <w:rFonts w:ascii="Times New Roman" w:hAnsi="Times New Roman"/>
          <w:b/>
          <w:bCs/>
          <w:color w:val="000000" w:themeColor="text1"/>
          <w:sz w:val="24"/>
          <w:szCs w:val="24"/>
        </w:rPr>
        <w:lastRenderedPageBreak/>
        <w:t>Kurumsal Kapasite Gelişim/Sorun Alanları</w:t>
      </w:r>
    </w:p>
    <w:p w:rsidR="007869C7" w:rsidRPr="008622C2" w:rsidRDefault="007869C7" w:rsidP="00B52784">
      <w:pPr>
        <w:numPr>
          <w:ilvl w:val="0"/>
          <w:numId w:val="13"/>
        </w:numPr>
        <w:tabs>
          <w:tab w:val="left" w:pos="426"/>
        </w:tabs>
        <w:spacing w:after="0" w:line="23" w:lineRule="atLeast"/>
        <w:ind w:left="284" w:hanging="284"/>
        <w:jc w:val="both"/>
        <w:rPr>
          <w:rFonts w:ascii="Times New Roman" w:hAnsi="Times New Roman"/>
          <w:bCs/>
          <w:sz w:val="24"/>
          <w:szCs w:val="24"/>
        </w:rPr>
      </w:pPr>
      <w:r w:rsidRPr="008622C2">
        <w:rPr>
          <w:rFonts w:ascii="Times New Roman" w:hAnsi="Times New Roman"/>
          <w:bCs/>
          <w:sz w:val="24"/>
          <w:szCs w:val="24"/>
        </w:rPr>
        <w:t xml:space="preserve">Çalışma ortamları ile sosyal, kültürel ve sportif ortamların iş </w:t>
      </w:r>
      <w:proofErr w:type="gramStart"/>
      <w:r w:rsidRPr="008622C2">
        <w:rPr>
          <w:rFonts w:ascii="Times New Roman" w:hAnsi="Times New Roman"/>
          <w:bCs/>
          <w:sz w:val="24"/>
          <w:szCs w:val="24"/>
        </w:rPr>
        <w:t>motivasyonunu</w:t>
      </w:r>
      <w:proofErr w:type="gramEnd"/>
      <w:r w:rsidRPr="008622C2">
        <w:rPr>
          <w:rFonts w:ascii="Times New Roman" w:hAnsi="Times New Roman"/>
          <w:bCs/>
          <w:sz w:val="24"/>
          <w:szCs w:val="24"/>
        </w:rPr>
        <w:t xml:space="preserve"> sağlayacak biçimde düzenlenmesi</w:t>
      </w:r>
    </w:p>
    <w:p w:rsidR="007869C7" w:rsidRPr="008622C2" w:rsidRDefault="007869C7" w:rsidP="00B52784">
      <w:pPr>
        <w:numPr>
          <w:ilvl w:val="0"/>
          <w:numId w:val="13"/>
        </w:numPr>
        <w:tabs>
          <w:tab w:val="left" w:pos="426"/>
        </w:tabs>
        <w:spacing w:after="0" w:line="23" w:lineRule="atLeast"/>
        <w:ind w:left="284" w:hanging="284"/>
        <w:jc w:val="both"/>
        <w:rPr>
          <w:rFonts w:ascii="Times New Roman" w:hAnsi="Times New Roman"/>
          <w:bCs/>
          <w:sz w:val="24"/>
          <w:szCs w:val="24"/>
        </w:rPr>
      </w:pPr>
      <w:r>
        <w:rPr>
          <w:rFonts w:ascii="Times New Roman" w:hAnsi="Times New Roman"/>
          <w:bCs/>
          <w:sz w:val="24"/>
          <w:szCs w:val="24"/>
        </w:rPr>
        <w:t>F</w:t>
      </w:r>
      <w:r w:rsidRPr="008622C2">
        <w:rPr>
          <w:rFonts w:ascii="Times New Roman" w:hAnsi="Times New Roman"/>
          <w:bCs/>
          <w:sz w:val="24"/>
          <w:szCs w:val="24"/>
        </w:rPr>
        <w:t>iziki kapasitesinin yetersizliği (Eğitim öğretim ortamlarının yetersizliği)</w:t>
      </w:r>
    </w:p>
    <w:p w:rsidR="007869C7" w:rsidRPr="00F92C42" w:rsidRDefault="007869C7" w:rsidP="00B52784">
      <w:pPr>
        <w:numPr>
          <w:ilvl w:val="0"/>
          <w:numId w:val="13"/>
        </w:numPr>
        <w:tabs>
          <w:tab w:val="left" w:pos="426"/>
        </w:tabs>
        <w:spacing w:after="0" w:line="23" w:lineRule="atLeast"/>
        <w:ind w:left="284" w:hanging="284"/>
        <w:jc w:val="both"/>
        <w:rPr>
          <w:rFonts w:ascii="Times New Roman" w:hAnsi="Times New Roman"/>
          <w:bCs/>
          <w:sz w:val="24"/>
          <w:szCs w:val="24"/>
        </w:rPr>
      </w:pPr>
      <w:r w:rsidRPr="008622C2">
        <w:rPr>
          <w:rFonts w:ascii="Times New Roman" w:hAnsi="Times New Roman"/>
          <w:bCs/>
          <w:sz w:val="24"/>
          <w:szCs w:val="24"/>
        </w:rPr>
        <w:t>Okul ve kurumların sosyal, kültürel, sanatsal ve sportif faaliyet alanlarının yetersizliği</w:t>
      </w:r>
    </w:p>
    <w:p w:rsidR="007869C7" w:rsidRDefault="007869C7" w:rsidP="00EB4A02">
      <w:pPr>
        <w:numPr>
          <w:ilvl w:val="0"/>
          <w:numId w:val="13"/>
        </w:numPr>
        <w:tabs>
          <w:tab w:val="left" w:pos="426"/>
        </w:tabs>
        <w:spacing w:after="0" w:line="23" w:lineRule="atLeast"/>
        <w:ind w:left="284" w:hanging="284"/>
        <w:jc w:val="both"/>
        <w:rPr>
          <w:rFonts w:ascii="Times New Roman" w:hAnsi="Times New Roman"/>
          <w:bCs/>
          <w:sz w:val="24"/>
          <w:szCs w:val="24"/>
        </w:rPr>
      </w:pPr>
      <w:r w:rsidRPr="008622C2">
        <w:rPr>
          <w:rFonts w:ascii="Times New Roman" w:hAnsi="Times New Roman"/>
          <w:bCs/>
          <w:sz w:val="24"/>
          <w:szCs w:val="24"/>
        </w:rPr>
        <w:t>Donatım eksiklerinin giderilmesi</w:t>
      </w:r>
    </w:p>
    <w:p w:rsidR="00EB4A02" w:rsidRPr="00EB4A02" w:rsidRDefault="00EB4A02" w:rsidP="00EB4A02">
      <w:pPr>
        <w:tabs>
          <w:tab w:val="left" w:pos="426"/>
        </w:tabs>
        <w:spacing w:after="0" w:line="23" w:lineRule="atLeast"/>
        <w:ind w:left="284"/>
        <w:jc w:val="both"/>
        <w:rPr>
          <w:rFonts w:ascii="Times New Roman" w:hAnsi="Times New Roman"/>
          <w:bCs/>
          <w:sz w:val="24"/>
          <w:szCs w:val="24"/>
        </w:rPr>
      </w:pPr>
    </w:p>
    <w:p w:rsidR="007869C7" w:rsidRPr="0086311A" w:rsidRDefault="007869C7" w:rsidP="0078775E">
      <w:pPr>
        <w:keepNext/>
        <w:spacing w:line="240" w:lineRule="auto"/>
        <w:ind w:firstLine="708"/>
        <w:jc w:val="center"/>
        <w:rPr>
          <w:rFonts w:ascii="Times New Roman" w:hAnsi="Times New Roman"/>
          <w:b/>
          <w:bCs/>
          <w:sz w:val="48"/>
          <w:szCs w:val="48"/>
        </w:rPr>
      </w:pPr>
      <w:r w:rsidRPr="0086311A">
        <w:rPr>
          <w:rFonts w:ascii="Times New Roman" w:hAnsi="Times New Roman"/>
          <w:b/>
          <w:bCs/>
          <w:sz w:val="48"/>
          <w:szCs w:val="48"/>
        </w:rPr>
        <w:t>ÜÇÜNCÜ BÖLÜM</w:t>
      </w:r>
    </w:p>
    <w:p w:rsidR="007869C7" w:rsidRPr="00A719C0" w:rsidRDefault="007869C7" w:rsidP="00A719C0">
      <w:pPr>
        <w:keepNext/>
        <w:spacing w:line="240" w:lineRule="auto"/>
        <w:ind w:firstLine="708"/>
        <w:jc w:val="center"/>
        <w:rPr>
          <w:rFonts w:ascii="Times New Roman" w:hAnsi="Times New Roman"/>
          <w:b/>
          <w:bCs/>
          <w:sz w:val="32"/>
          <w:szCs w:val="32"/>
        </w:rPr>
      </w:pPr>
      <w:r w:rsidRPr="0086311A">
        <w:rPr>
          <w:rFonts w:ascii="Times New Roman" w:hAnsi="Times New Roman"/>
          <w:b/>
          <w:bCs/>
          <w:sz w:val="32"/>
          <w:szCs w:val="32"/>
        </w:rPr>
        <w:t>GELECEĞE YÖNELİM</w:t>
      </w:r>
    </w:p>
    <w:p w:rsidR="007869C7" w:rsidRPr="00A719C0" w:rsidRDefault="007869C7" w:rsidP="00A719C0">
      <w:pPr>
        <w:pStyle w:val="ListeParagraf"/>
        <w:keepNext/>
        <w:numPr>
          <w:ilvl w:val="0"/>
          <w:numId w:val="5"/>
        </w:numPr>
        <w:spacing w:line="240" w:lineRule="auto"/>
        <w:rPr>
          <w:rFonts w:ascii="Times New Roman" w:hAnsi="Times New Roman"/>
          <w:b/>
          <w:color w:val="1F497D"/>
          <w:sz w:val="28"/>
          <w:szCs w:val="28"/>
        </w:rPr>
      </w:pPr>
      <w:r w:rsidRPr="0086311A">
        <w:rPr>
          <w:rFonts w:ascii="Times New Roman" w:hAnsi="Times New Roman"/>
          <w:b/>
          <w:color w:val="1F497D"/>
          <w:sz w:val="28"/>
          <w:szCs w:val="28"/>
        </w:rPr>
        <w:t>Misyon, Vizyon, Temel Değerler</w:t>
      </w:r>
    </w:p>
    <w:p w:rsidR="007869C7" w:rsidRPr="0086311A" w:rsidRDefault="007869C7" w:rsidP="00963AC1">
      <w:pPr>
        <w:keepNext/>
        <w:spacing w:after="0" w:line="240" w:lineRule="auto"/>
        <w:ind w:firstLine="708"/>
        <w:rPr>
          <w:rFonts w:ascii="Times New Roman" w:hAnsi="Times New Roman"/>
          <w:b/>
          <w:sz w:val="28"/>
          <w:szCs w:val="28"/>
        </w:rPr>
      </w:pPr>
      <w:r w:rsidRPr="0086311A">
        <w:rPr>
          <w:rFonts w:ascii="Times New Roman" w:hAnsi="Times New Roman"/>
          <w:b/>
          <w:sz w:val="28"/>
          <w:szCs w:val="28"/>
        </w:rPr>
        <w:t>MİSYONUMUZ</w:t>
      </w:r>
    </w:p>
    <w:p w:rsidR="007869C7" w:rsidRPr="00A719C0" w:rsidRDefault="00F4298D" w:rsidP="00A719C0">
      <w:pPr>
        <w:keepNext/>
        <w:spacing w:line="240" w:lineRule="auto"/>
        <w:ind w:firstLine="708"/>
        <w:jc w:val="both"/>
        <w:rPr>
          <w:rFonts w:ascii="Times New Roman" w:hAnsi="Times New Roman"/>
          <w:sz w:val="24"/>
          <w:szCs w:val="24"/>
        </w:rPr>
      </w:pPr>
      <w:r w:rsidRPr="00F4298D">
        <w:rPr>
          <w:rFonts w:ascii="Times New Roman" w:hAnsi="Times New Roman"/>
          <w:sz w:val="24"/>
          <w:szCs w:val="24"/>
        </w:rPr>
        <w:t xml:space="preserve">Şeffaf ve demokratik yönetim anlayışı çerçevesinde, katılımcı ekip ruhu ile </w:t>
      </w:r>
      <w:r>
        <w:rPr>
          <w:rFonts w:ascii="Times New Roman" w:hAnsi="Times New Roman"/>
          <w:sz w:val="24"/>
          <w:szCs w:val="24"/>
        </w:rPr>
        <w:t>s</w:t>
      </w:r>
      <w:r w:rsidR="005D5643" w:rsidRPr="00A719C0">
        <w:rPr>
          <w:rFonts w:ascii="Times New Roman" w:hAnsi="Times New Roman"/>
          <w:sz w:val="24"/>
          <w:szCs w:val="24"/>
        </w:rPr>
        <w:t xml:space="preserve">osyal, kültürel, sportif ve etik değerleri yaşantı olarak benimseyen, </w:t>
      </w:r>
      <w:r w:rsidR="00835BE3" w:rsidRPr="00A719C0">
        <w:rPr>
          <w:rFonts w:ascii="Times New Roman" w:hAnsi="Times New Roman"/>
          <w:sz w:val="24"/>
          <w:szCs w:val="24"/>
        </w:rPr>
        <w:t xml:space="preserve">bilgiye ulaşabilen, uyumlu ve </w:t>
      </w:r>
      <w:proofErr w:type="spellStart"/>
      <w:r w:rsidR="00835BE3" w:rsidRPr="00A719C0">
        <w:rPr>
          <w:rFonts w:ascii="Times New Roman" w:hAnsi="Times New Roman"/>
          <w:sz w:val="24"/>
          <w:szCs w:val="24"/>
        </w:rPr>
        <w:t>özbakım</w:t>
      </w:r>
      <w:proofErr w:type="spellEnd"/>
      <w:r w:rsidR="00835BE3" w:rsidRPr="00A719C0">
        <w:rPr>
          <w:rFonts w:ascii="Times New Roman" w:hAnsi="Times New Roman"/>
          <w:sz w:val="24"/>
          <w:szCs w:val="24"/>
        </w:rPr>
        <w:t xml:space="preserve"> becerilerini gerçekleştirebilen bireyler yetiştirmek.</w:t>
      </w:r>
    </w:p>
    <w:p w:rsidR="007869C7" w:rsidRPr="0086311A" w:rsidRDefault="007869C7" w:rsidP="00963AC1">
      <w:pPr>
        <w:keepNext/>
        <w:spacing w:after="0" w:line="240" w:lineRule="auto"/>
        <w:ind w:firstLine="708"/>
        <w:rPr>
          <w:rFonts w:ascii="Times New Roman" w:hAnsi="Times New Roman"/>
          <w:b/>
          <w:sz w:val="28"/>
          <w:szCs w:val="28"/>
        </w:rPr>
      </w:pPr>
      <w:r w:rsidRPr="0086311A">
        <w:rPr>
          <w:rFonts w:ascii="Times New Roman" w:hAnsi="Times New Roman"/>
          <w:b/>
          <w:sz w:val="28"/>
          <w:szCs w:val="28"/>
        </w:rPr>
        <w:t>VİZYONUMUZ</w:t>
      </w:r>
    </w:p>
    <w:p w:rsidR="007869C7" w:rsidRPr="00CC6AC0" w:rsidRDefault="00CC6AC0" w:rsidP="00A719C0">
      <w:pPr>
        <w:keepNext/>
        <w:spacing w:line="240" w:lineRule="auto"/>
        <w:ind w:firstLine="708"/>
        <w:rPr>
          <w:rFonts w:ascii="Times New Roman" w:hAnsi="Times New Roman"/>
          <w:sz w:val="24"/>
          <w:szCs w:val="24"/>
        </w:rPr>
      </w:pPr>
      <w:proofErr w:type="gramStart"/>
      <w:r w:rsidRPr="00CC6AC0">
        <w:rPr>
          <w:rFonts w:ascii="Times New Roman" w:hAnsi="Times New Roman"/>
          <w:sz w:val="24"/>
          <w:szCs w:val="24"/>
        </w:rPr>
        <w:t>Eğitimi yaşayan bir okul olmak.</w:t>
      </w:r>
      <w:proofErr w:type="gramEnd"/>
    </w:p>
    <w:p w:rsidR="007869C7" w:rsidRPr="0086311A" w:rsidRDefault="007869C7" w:rsidP="008D1AF9">
      <w:pPr>
        <w:keepNext/>
        <w:spacing w:line="240" w:lineRule="auto"/>
        <w:ind w:firstLine="708"/>
        <w:rPr>
          <w:rFonts w:ascii="Times New Roman" w:hAnsi="Times New Roman"/>
          <w:b/>
          <w:sz w:val="28"/>
          <w:szCs w:val="28"/>
        </w:rPr>
      </w:pPr>
      <w:r w:rsidRPr="0086311A">
        <w:rPr>
          <w:rFonts w:ascii="Times New Roman" w:hAnsi="Times New Roman"/>
          <w:b/>
          <w:sz w:val="28"/>
          <w:szCs w:val="28"/>
        </w:rPr>
        <w:t>TEMEL DEĞERLERİMİZ</w:t>
      </w:r>
    </w:p>
    <w:p w:rsidR="005C2F68" w:rsidRPr="00A719C0" w:rsidRDefault="005C2F68" w:rsidP="00963AC1">
      <w:pPr>
        <w:keepNext/>
        <w:numPr>
          <w:ilvl w:val="0"/>
          <w:numId w:val="46"/>
        </w:numPr>
        <w:spacing w:after="0" w:line="240" w:lineRule="auto"/>
        <w:rPr>
          <w:rFonts w:ascii="Times New Roman" w:hAnsi="Times New Roman"/>
          <w:sz w:val="24"/>
          <w:szCs w:val="24"/>
        </w:rPr>
      </w:pPr>
      <w:r w:rsidRPr="00A719C0">
        <w:rPr>
          <w:rFonts w:ascii="Times New Roman" w:hAnsi="Times New Roman"/>
          <w:sz w:val="24"/>
          <w:szCs w:val="24"/>
        </w:rPr>
        <w:t xml:space="preserve">İnsan </w:t>
      </w:r>
      <w:proofErr w:type="gramStart"/>
      <w:r w:rsidRPr="00A719C0">
        <w:rPr>
          <w:rFonts w:ascii="Times New Roman" w:hAnsi="Times New Roman"/>
          <w:sz w:val="24"/>
          <w:szCs w:val="24"/>
        </w:rPr>
        <w:t>sevgisi  Milli</w:t>
      </w:r>
      <w:proofErr w:type="gramEnd"/>
      <w:r w:rsidRPr="00A719C0">
        <w:rPr>
          <w:rFonts w:ascii="Times New Roman" w:hAnsi="Times New Roman"/>
          <w:sz w:val="24"/>
          <w:szCs w:val="24"/>
        </w:rPr>
        <w:t xml:space="preserve"> ve manevi değerlere bağlılık ve saygı</w:t>
      </w:r>
    </w:p>
    <w:p w:rsidR="005C2F68" w:rsidRPr="00A719C0" w:rsidRDefault="005C2F68" w:rsidP="00963AC1">
      <w:pPr>
        <w:keepNext/>
        <w:spacing w:after="0" w:line="240" w:lineRule="auto"/>
        <w:ind w:left="360" w:firstLine="708"/>
        <w:rPr>
          <w:rFonts w:ascii="Times New Roman" w:hAnsi="Times New Roman"/>
          <w:sz w:val="24"/>
          <w:szCs w:val="24"/>
        </w:rPr>
      </w:pPr>
      <w:r w:rsidRPr="00A719C0">
        <w:rPr>
          <w:rFonts w:ascii="Times New Roman" w:hAnsi="Times New Roman"/>
          <w:sz w:val="24"/>
          <w:szCs w:val="24"/>
        </w:rPr>
        <w:sym w:font="Symbol" w:char="F0B7"/>
      </w:r>
      <w:r w:rsidRPr="00A719C0">
        <w:rPr>
          <w:rFonts w:ascii="Times New Roman" w:hAnsi="Times New Roman"/>
          <w:sz w:val="24"/>
          <w:szCs w:val="24"/>
        </w:rPr>
        <w:t xml:space="preserve">  Hesap verebilirlilik</w:t>
      </w:r>
    </w:p>
    <w:p w:rsidR="005C2F68" w:rsidRPr="00A719C0" w:rsidRDefault="005C2F68" w:rsidP="00963AC1">
      <w:pPr>
        <w:keepNext/>
        <w:spacing w:after="0" w:line="240" w:lineRule="auto"/>
        <w:ind w:left="360" w:firstLine="708"/>
        <w:rPr>
          <w:rFonts w:ascii="Times New Roman" w:hAnsi="Times New Roman"/>
          <w:sz w:val="24"/>
          <w:szCs w:val="24"/>
        </w:rPr>
      </w:pPr>
      <w:r w:rsidRPr="00A719C0">
        <w:rPr>
          <w:rFonts w:ascii="Times New Roman" w:hAnsi="Times New Roman"/>
          <w:sz w:val="24"/>
          <w:szCs w:val="24"/>
        </w:rPr>
        <w:sym w:font="Symbol" w:char="F0B7"/>
      </w:r>
      <w:r w:rsidRPr="00A719C0">
        <w:rPr>
          <w:rFonts w:ascii="Times New Roman" w:hAnsi="Times New Roman"/>
          <w:sz w:val="24"/>
          <w:szCs w:val="24"/>
        </w:rPr>
        <w:t xml:space="preserve">  Şeffaflık</w:t>
      </w:r>
    </w:p>
    <w:p w:rsidR="005C2F68" w:rsidRPr="00A719C0" w:rsidRDefault="005C2F68" w:rsidP="00963AC1">
      <w:pPr>
        <w:keepNext/>
        <w:spacing w:after="0" w:line="240" w:lineRule="auto"/>
        <w:ind w:left="360" w:firstLine="708"/>
        <w:rPr>
          <w:rFonts w:ascii="Times New Roman" w:hAnsi="Times New Roman"/>
          <w:sz w:val="24"/>
          <w:szCs w:val="24"/>
        </w:rPr>
      </w:pPr>
      <w:r w:rsidRPr="00A719C0">
        <w:rPr>
          <w:rFonts w:ascii="Times New Roman" w:hAnsi="Times New Roman"/>
          <w:sz w:val="24"/>
          <w:szCs w:val="24"/>
        </w:rPr>
        <w:sym w:font="Symbol" w:char="F0B7"/>
      </w:r>
      <w:r w:rsidRPr="00A719C0">
        <w:rPr>
          <w:rFonts w:ascii="Times New Roman" w:hAnsi="Times New Roman"/>
          <w:sz w:val="24"/>
          <w:szCs w:val="24"/>
        </w:rPr>
        <w:t xml:space="preserve">  Sorumluluk bilinci</w:t>
      </w:r>
    </w:p>
    <w:p w:rsidR="005C2F68" w:rsidRPr="00A719C0" w:rsidRDefault="005C2F68" w:rsidP="00963AC1">
      <w:pPr>
        <w:keepNext/>
        <w:spacing w:after="0" w:line="240" w:lineRule="auto"/>
        <w:ind w:left="360" w:firstLine="708"/>
        <w:rPr>
          <w:rFonts w:ascii="Times New Roman" w:hAnsi="Times New Roman"/>
          <w:sz w:val="24"/>
          <w:szCs w:val="24"/>
        </w:rPr>
      </w:pPr>
      <w:r w:rsidRPr="00A719C0">
        <w:rPr>
          <w:rFonts w:ascii="Times New Roman" w:hAnsi="Times New Roman"/>
          <w:sz w:val="24"/>
          <w:szCs w:val="24"/>
        </w:rPr>
        <w:sym w:font="Symbol" w:char="F0B7"/>
      </w:r>
      <w:r w:rsidRPr="00A719C0">
        <w:rPr>
          <w:rFonts w:ascii="Times New Roman" w:hAnsi="Times New Roman"/>
          <w:sz w:val="24"/>
          <w:szCs w:val="24"/>
        </w:rPr>
        <w:t xml:space="preserve">  Etik değerlere bağlılık</w:t>
      </w:r>
    </w:p>
    <w:p w:rsidR="005C2F68" w:rsidRPr="00A719C0" w:rsidRDefault="005C2F68" w:rsidP="00963AC1">
      <w:pPr>
        <w:keepNext/>
        <w:spacing w:after="0" w:line="240" w:lineRule="auto"/>
        <w:ind w:left="360" w:firstLine="708"/>
        <w:rPr>
          <w:rFonts w:ascii="Times New Roman" w:hAnsi="Times New Roman"/>
          <w:sz w:val="24"/>
          <w:szCs w:val="24"/>
        </w:rPr>
      </w:pPr>
      <w:r w:rsidRPr="00A719C0">
        <w:rPr>
          <w:rFonts w:ascii="Times New Roman" w:hAnsi="Times New Roman"/>
          <w:sz w:val="24"/>
          <w:szCs w:val="24"/>
        </w:rPr>
        <w:sym w:font="Symbol" w:char="F0B7"/>
      </w:r>
      <w:r w:rsidRPr="00A719C0">
        <w:rPr>
          <w:rFonts w:ascii="Times New Roman" w:hAnsi="Times New Roman"/>
          <w:sz w:val="24"/>
          <w:szCs w:val="24"/>
        </w:rPr>
        <w:t xml:space="preserve">  Koşulsuz saygı ve güven</w:t>
      </w:r>
    </w:p>
    <w:p w:rsidR="005C2F68" w:rsidRPr="00A719C0" w:rsidRDefault="005C2F68" w:rsidP="00963AC1">
      <w:pPr>
        <w:keepNext/>
        <w:spacing w:after="0" w:line="240" w:lineRule="auto"/>
        <w:ind w:left="360" w:firstLine="708"/>
        <w:rPr>
          <w:rFonts w:ascii="Times New Roman" w:hAnsi="Times New Roman"/>
          <w:sz w:val="24"/>
          <w:szCs w:val="24"/>
        </w:rPr>
      </w:pPr>
      <w:r w:rsidRPr="00A719C0">
        <w:rPr>
          <w:rFonts w:ascii="Times New Roman" w:hAnsi="Times New Roman"/>
          <w:sz w:val="24"/>
          <w:szCs w:val="24"/>
        </w:rPr>
        <w:sym w:font="Symbol" w:char="F0B7"/>
      </w:r>
      <w:r w:rsidRPr="00A719C0">
        <w:rPr>
          <w:rFonts w:ascii="Times New Roman" w:hAnsi="Times New Roman"/>
          <w:sz w:val="24"/>
          <w:szCs w:val="24"/>
        </w:rPr>
        <w:t xml:space="preserve">  Güçlü ve etkili iletişim</w:t>
      </w:r>
    </w:p>
    <w:p w:rsidR="005C2F68" w:rsidRPr="00A719C0" w:rsidRDefault="005C2F68" w:rsidP="00963AC1">
      <w:pPr>
        <w:keepNext/>
        <w:spacing w:after="0" w:line="240" w:lineRule="auto"/>
        <w:ind w:left="360" w:firstLine="708"/>
        <w:rPr>
          <w:rFonts w:ascii="Times New Roman" w:hAnsi="Times New Roman"/>
          <w:sz w:val="24"/>
          <w:szCs w:val="24"/>
        </w:rPr>
      </w:pPr>
      <w:r w:rsidRPr="00A719C0">
        <w:rPr>
          <w:rFonts w:ascii="Times New Roman" w:hAnsi="Times New Roman"/>
          <w:sz w:val="24"/>
          <w:szCs w:val="24"/>
        </w:rPr>
        <w:sym w:font="Symbol" w:char="F0B7"/>
      </w:r>
      <w:r w:rsidRPr="00A719C0">
        <w:rPr>
          <w:rFonts w:ascii="Times New Roman" w:hAnsi="Times New Roman"/>
          <w:sz w:val="24"/>
          <w:szCs w:val="24"/>
        </w:rPr>
        <w:t xml:space="preserve">  Dürüstlük</w:t>
      </w:r>
    </w:p>
    <w:p w:rsidR="005C2F68" w:rsidRPr="00A719C0" w:rsidRDefault="005C2F68" w:rsidP="00963AC1">
      <w:pPr>
        <w:keepNext/>
        <w:spacing w:after="0" w:line="240" w:lineRule="auto"/>
        <w:ind w:left="360" w:firstLine="708"/>
        <w:rPr>
          <w:rFonts w:ascii="Times New Roman" w:hAnsi="Times New Roman"/>
          <w:sz w:val="24"/>
          <w:szCs w:val="24"/>
        </w:rPr>
      </w:pPr>
      <w:r w:rsidRPr="00A719C0">
        <w:rPr>
          <w:rFonts w:ascii="Times New Roman" w:hAnsi="Times New Roman"/>
          <w:sz w:val="24"/>
          <w:szCs w:val="24"/>
        </w:rPr>
        <w:sym w:font="Symbol" w:char="F0B7"/>
      </w:r>
      <w:r w:rsidRPr="00A719C0">
        <w:rPr>
          <w:rFonts w:ascii="Times New Roman" w:hAnsi="Times New Roman"/>
          <w:sz w:val="24"/>
          <w:szCs w:val="24"/>
        </w:rPr>
        <w:t xml:space="preserve">  Çalışkanlık ve özveri</w:t>
      </w:r>
    </w:p>
    <w:p w:rsidR="005C2F68" w:rsidRPr="00A719C0" w:rsidRDefault="005C2F68" w:rsidP="00963AC1">
      <w:pPr>
        <w:keepNext/>
        <w:spacing w:after="0" w:line="240" w:lineRule="auto"/>
        <w:ind w:left="360" w:firstLine="708"/>
        <w:rPr>
          <w:rFonts w:ascii="Times New Roman" w:hAnsi="Times New Roman"/>
          <w:sz w:val="24"/>
          <w:szCs w:val="24"/>
        </w:rPr>
      </w:pPr>
      <w:r w:rsidRPr="00A719C0">
        <w:rPr>
          <w:rFonts w:ascii="Times New Roman" w:hAnsi="Times New Roman"/>
          <w:sz w:val="24"/>
          <w:szCs w:val="24"/>
        </w:rPr>
        <w:sym w:font="Symbol" w:char="F0B7"/>
      </w:r>
      <w:r w:rsidRPr="00A719C0">
        <w:rPr>
          <w:rFonts w:ascii="Times New Roman" w:hAnsi="Times New Roman"/>
          <w:sz w:val="24"/>
          <w:szCs w:val="24"/>
        </w:rPr>
        <w:t xml:space="preserve">  Samimiyet</w:t>
      </w:r>
    </w:p>
    <w:p w:rsidR="005C2F68" w:rsidRPr="00A719C0" w:rsidRDefault="005C2F68" w:rsidP="00963AC1">
      <w:pPr>
        <w:keepNext/>
        <w:spacing w:after="0" w:line="240" w:lineRule="auto"/>
        <w:ind w:left="360" w:firstLine="708"/>
        <w:rPr>
          <w:rFonts w:ascii="Times New Roman" w:hAnsi="Times New Roman"/>
          <w:sz w:val="24"/>
          <w:szCs w:val="24"/>
        </w:rPr>
      </w:pPr>
      <w:r w:rsidRPr="00A719C0">
        <w:rPr>
          <w:rFonts w:ascii="Times New Roman" w:hAnsi="Times New Roman"/>
          <w:sz w:val="24"/>
          <w:szCs w:val="24"/>
        </w:rPr>
        <w:sym w:font="Symbol" w:char="F0B7"/>
      </w:r>
      <w:r w:rsidRPr="00A719C0">
        <w:rPr>
          <w:rFonts w:ascii="Times New Roman" w:hAnsi="Times New Roman"/>
          <w:sz w:val="24"/>
          <w:szCs w:val="24"/>
        </w:rPr>
        <w:t xml:space="preserve">  Sürekli işbirliği ve dayanışma</w:t>
      </w:r>
    </w:p>
    <w:p w:rsidR="005C2F68" w:rsidRPr="00A719C0" w:rsidRDefault="005C2F68" w:rsidP="00963AC1">
      <w:pPr>
        <w:keepNext/>
        <w:spacing w:after="0" w:line="240" w:lineRule="auto"/>
        <w:ind w:left="360" w:firstLine="708"/>
        <w:rPr>
          <w:rFonts w:ascii="Times New Roman" w:hAnsi="Times New Roman"/>
          <w:sz w:val="24"/>
          <w:szCs w:val="24"/>
        </w:rPr>
      </w:pPr>
      <w:r w:rsidRPr="00A719C0">
        <w:rPr>
          <w:rFonts w:ascii="Times New Roman" w:hAnsi="Times New Roman"/>
          <w:sz w:val="24"/>
          <w:szCs w:val="24"/>
        </w:rPr>
        <w:sym w:font="Symbol" w:char="F0B7"/>
      </w:r>
      <w:r w:rsidRPr="00A719C0">
        <w:rPr>
          <w:rFonts w:ascii="Times New Roman" w:hAnsi="Times New Roman"/>
          <w:sz w:val="24"/>
          <w:szCs w:val="24"/>
        </w:rPr>
        <w:t xml:space="preserve">  Sürekli akademik ve sosyal gelişim</w:t>
      </w:r>
    </w:p>
    <w:p w:rsidR="005C2F68" w:rsidRPr="00A719C0" w:rsidRDefault="005C2F68" w:rsidP="00963AC1">
      <w:pPr>
        <w:keepNext/>
        <w:spacing w:after="0" w:line="240" w:lineRule="auto"/>
        <w:ind w:left="360" w:firstLine="708"/>
        <w:rPr>
          <w:rFonts w:ascii="Times New Roman" w:hAnsi="Times New Roman"/>
          <w:sz w:val="24"/>
          <w:szCs w:val="24"/>
        </w:rPr>
      </w:pPr>
      <w:r w:rsidRPr="00A719C0">
        <w:rPr>
          <w:rFonts w:ascii="Times New Roman" w:hAnsi="Times New Roman"/>
          <w:sz w:val="24"/>
          <w:szCs w:val="24"/>
        </w:rPr>
        <w:sym w:font="Symbol" w:char="F0B7"/>
      </w:r>
      <w:r w:rsidRPr="00A719C0">
        <w:rPr>
          <w:rFonts w:ascii="Times New Roman" w:hAnsi="Times New Roman"/>
          <w:sz w:val="24"/>
          <w:szCs w:val="24"/>
        </w:rPr>
        <w:t xml:space="preserve">  </w:t>
      </w:r>
      <w:r w:rsidR="00AC368E" w:rsidRPr="00A719C0">
        <w:rPr>
          <w:rFonts w:ascii="Times New Roman" w:hAnsi="Times New Roman"/>
          <w:sz w:val="24"/>
          <w:szCs w:val="24"/>
        </w:rPr>
        <w:t>Aidiyet</w:t>
      </w:r>
    </w:p>
    <w:p w:rsidR="005C2F68" w:rsidRPr="00A719C0" w:rsidRDefault="005C2F68" w:rsidP="00963AC1">
      <w:pPr>
        <w:keepNext/>
        <w:spacing w:after="0" w:line="240" w:lineRule="auto"/>
        <w:ind w:left="360" w:firstLine="708"/>
        <w:rPr>
          <w:rFonts w:ascii="Times New Roman" w:hAnsi="Times New Roman"/>
          <w:sz w:val="24"/>
          <w:szCs w:val="24"/>
        </w:rPr>
      </w:pPr>
      <w:r w:rsidRPr="00A719C0">
        <w:rPr>
          <w:rFonts w:ascii="Times New Roman" w:hAnsi="Times New Roman"/>
          <w:sz w:val="24"/>
          <w:szCs w:val="24"/>
        </w:rPr>
        <w:sym w:font="Symbol" w:char="F0B7"/>
      </w:r>
      <w:r w:rsidRPr="00A719C0">
        <w:rPr>
          <w:rFonts w:ascii="Times New Roman" w:hAnsi="Times New Roman"/>
          <w:sz w:val="24"/>
          <w:szCs w:val="24"/>
        </w:rPr>
        <w:t xml:space="preserve">  İşbirliği ile belirlenen kurallar</w:t>
      </w:r>
    </w:p>
    <w:p w:rsidR="005C2F68" w:rsidRPr="00A719C0" w:rsidRDefault="005C2F68" w:rsidP="00963AC1">
      <w:pPr>
        <w:keepNext/>
        <w:spacing w:after="0" w:line="240" w:lineRule="auto"/>
        <w:ind w:left="360" w:firstLine="708"/>
        <w:rPr>
          <w:rFonts w:ascii="Times New Roman" w:hAnsi="Times New Roman"/>
          <w:sz w:val="24"/>
          <w:szCs w:val="24"/>
        </w:rPr>
      </w:pPr>
      <w:r w:rsidRPr="00A719C0">
        <w:rPr>
          <w:rFonts w:ascii="Times New Roman" w:hAnsi="Times New Roman"/>
          <w:sz w:val="24"/>
          <w:szCs w:val="24"/>
        </w:rPr>
        <w:sym w:font="Symbol" w:char="F0B7"/>
      </w:r>
      <w:r w:rsidRPr="00A719C0">
        <w:rPr>
          <w:rFonts w:ascii="Times New Roman" w:hAnsi="Times New Roman"/>
          <w:sz w:val="24"/>
          <w:szCs w:val="24"/>
        </w:rPr>
        <w:t xml:space="preserve">  Karar vermeye etkin katılım</w:t>
      </w:r>
    </w:p>
    <w:p w:rsidR="005C2F68" w:rsidRPr="00A719C0" w:rsidRDefault="005C2F68" w:rsidP="00963AC1">
      <w:pPr>
        <w:keepNext/>
        <w:spacing w:after="0" w:line="240" w:lineRule="auto"/>
        <w:ind w:left="360" w:firstLine="708"/>
        <w:rPr>
          <w:rFonts w:ascii="Times New Roman" w:hAnsi="Times New Roman"/>
          <w:sz w:val="24"/>
          <w:szCs w:val="24"/>
        </w:rPr>
      </w:pPr>
      <w:r w:rsidRPr="00A719C0">
        <w:rPr>
          <w:rFonts w:ascii="Times New Roman" w:hAnsi="Times New Roman"/>
          <w:sz w:val="24"/>
          <w:szCs w:val="24"/>
        </w:rPr>
        <w:sym w:font="Symbol" w:char="F0B7"/>
      </w:r>
      <w:r w:rsidRPr="00A719C0">
        <w:rPr>
          <w:rFonts w:ascii="Times New Roman" w:hAnsi="Times New Roman"/>
          <w:sz w:val="24"/>
          <w:szCs w:val="24"/>
        </w:rPr>
        <w:t xml:space="preserve">  Hayat boyu öğrenme</w:t>
      </w:r>
    </w:p>
    <w:p w:rsidR="007869C7" w:rsidRPr="00A719C0" w:rsidRDefault="005C2F68" w:rsidP="00A719C0">
      <w:pPr>
        <w:keepNext/>
        <w:spacing w:line="240" w:lineRule="auto"/>
        <w:ind w:left="360" w:firstLine="708"/>
        <w:rPr>
          <w:rFonts w:ascii="Times New Roman" w:hAnsi="Times New Roman"/>
          <w:b/>
          <w:sz w:val="24"/>
          <w:szCs w:val="24"/>
        </w:rPr>
      </w:pPr>
      <w:r w:rsidRPr="00A719C0">
        <w:rPr>
          <w:rFonts w:ascii="Times New Roman" w:hAnsi="Times New Roman"/>
          <w:sz w:val="24"/>
          <w:szCs w:val="24"/>
        </w:rPr>
        <w:sym w:font="Symbol" w:char="F0B7"/>
      </w:r>
      <w:r w:rsidRPr="00A719C0">
        <w:rPr>
          <w:rFonts w:ascii="Times New Roman" w:hAnsi="Times New Roman"/>
          <w:sz w:val="24"/>
          <w:szCs w:val="24"/>
        </w:rPr>
        <w:t xml:space="preserve">  Öğrenmeyi öğrenme/öğretme</w:t>
      </w:r>
    </w:p>
    <w:p w:rsidR="007869C7" w:rsidRPr="0086311A" w:rsidRDefault="007869C7" w:rsidP="00B52784">
      <w:pPr>
        <w:pStyle w:val="ListeParagraf"/>
        <w:keepNext/>
        <w:numPr>
          <w:ilvl w:val="0"/>
          <w:numId w:val="5"/>
        </w:numPr>
        <w:spacing w:line="240" w:lineRule="auto"/>
        <w:rPr>
          <w:rFonts w:ascii="Times New Roman" w:hAnsi="Times New Roman"/>
          <w:b/>
          <w:color w:val="1F497D"/>
          <w:sz w:val="28"/>
          <w:szCs w:val="28"/>
        </w:rPr>
      </w:pPr>
      <w:r w:rsidRPr="0086311A">
        <w:rPr>
          <w:rFonts w:ascii="Times New Roman" w:hAnsi="Times New Roman"/>
          <w:b/>
          <w:color w:val="1F497D"/>
          <w:sz w:val="28"/>
          <w:szCs w:val="28"/>
        </w:rPr>
        <w:t>Tema, Amaç, Hedef ve Performans Göstergeleri</w:t>
      </w:r>
    </w:p>
    <w:p w:rsidR="007869C7" w:rsidRPr="0086311A" w:rsidRDefault="007869C7" w:rsidP="00963AC1">
      <w:pPr>
        <w:keepNext/>
        <w:keepLines/>
        <w:spacing w:before="240" w:after="0"/>
        <w:jc w:val="both"/>
        <w:outlineLvl w:val="1"/>
        <w:rPr>
          <w:rFonts w:ascii="Times New Roman" w:hAnsi="Times New Roman"/>
          <w:b/>
          <w:color w:val="1F497D"/>
          <w:sz w:val="28"/>
          <w:szCs w:val="28"/>
        </w:rPr>
      </w:pPr>
      <w:r w:rsidRPr="0086311A">
        <w:rPr>
          <w:rFonts w:ascii="Times New Roman" w:hAnsi="Times New Roman"/>
          <w:b/>
          <w:color w:val="1F497D"/>
          <w:sz w:val="28"/>
          <w:szCs w:val="28"/>
        </w:rPr>
        <w:t>TEMA 1- EĞİTİM VE ÖĞRETİME ERİŞİMİN ARTTIRILMASI</w:t>
      </w:r>
    </w:p>
    <w:p w:rsidR="007869C7" w:rsidRPr="0086311A" w:rsidRDefault="007869C7" w:rsidP="007967A1">
      <w:pPr>
        <w:ind w:firstLine="708"/>
        <w:jc w:val="both"/>
        <w:rPr>
          <w:rFonts w:ascii="Times New Roman" w:hAnsi="Times New Roman"/>
          <w:sz w:val="24"/>
          <w:szCs w:val="24"/>
        </w:rPr>
      </w:pPr>
      <w:r w:rsidRPr="0086311A">
        <w:rPr>
          <w:rFonts w:ascii="Times New Roman" w:hAnsi="Times New Roman"/>
          <w:b/>
          <w:i/>
          <w:iCs/>
          <w:sz w:val="24"/>
          <w:szCs w:val="24"/>
        </w:rPr>
        <w:t>Eğitime ve Öğretime Erişim</w:t>
      </w:r>
      <w:r w:rsidRPr="0086311A">
        <w:rPr>
          <w:rFonts w:ascii="Times New Roman" w:hAnsi="Times New Roman"/>
          <w:i/>
          <w:iCs/>
          <w:sz w:val="24"/>
          <w:szCs w:val="24"/>
        </w:rPr>
        <w:t xml:space="preserve">: </w:t>
      </w:r>
      <w:r w:rsidRPr="0086311A">
        <w:rPr>
          <w:rFonts w:ascii="Times New Roman" w:hAnsi="Times New Roman"/>
          <w:sz w:val="24"/>
          <w:szCs w:val="24"/>
        </w:rPr>
        <w:t>Her bireyin hakkı olan eğitime ekonomik, sosyal, kültürel ve demografik farklılık ve dezavantajlarından etkilenmeksizin eşit ve adil şartlar altında ulaşabilmesi ve bu eğitimi tamamlayabilmesidir.</w:t>
      </w:r>
    </w:p>
    <w:p w:rsidR="007869C7" w:rsidRPr="0086311A" w:rsidRDefault="007869C7" w:rsidP="00963AC1">
      <w:pPr>
        <w:spacing w:after="0"/>
        <w:rPr>
          <w:rFonts w:ascii="Times New Roman" w:hAnsi="Times New Roman"/>
          <w:b/>
          <w:color w:val="1F497D"/>
          <w:sz w:val="28"/>
          <w:szCs w:val="28"/>
        </w:rPr>
      </w:pPr>
      <w:r w:rsidRPr="0086311A">
        <w:rPr>
          <w:rFonts w:ascii="Times New Roman" w:hAnsi="Times New Roman"/>
          <w:b/>
          <w:color w:val="1F497D"/>
          <w:sz w:val="28"/>
          <w:szCs w:val="28"/>
        </w:rPr>
        <w:lastRenderedPageBreak/>
        <w:t>STRATEJİK AMAÇ 1.</w:t>
      </w:r>
      <w:r w:rsidRPr="00C022F7">
        <w:rPr>
          <w:rFonts w:ascii="Times New Roman" w:hAnsi="Times New Roman"/>
          <w:b/>
          <w:color w:val="FF0000"/>
          <w:sz w:val="28"/>
          <w:szCs w:val="28"/>
        </w:rPr>
        <w:t xml:space="preserve"> </w:t>
      </w:r>
    </w:p>
    <w:p w:rsidR="007869C7" w:rsidRPr="0086311A" w:rsidRDefault="003A2B4D" w:rsidP="007967A1">
      <w:pPr>
        <w:ind w:firstLine="708"/>
        <w:jc w:val="both"/>
        <w:rPr>
          <w:rFonts w:ascii="Times New Roman" w:hAnsi="Times New Roman"/>
          <w:sz w:val="24"/>
          <w:szCs w:val="24"/>
        </w:rPr>
      </w:pPr>
      <w:r>
        <w:rPr>
          <w:rFonts w:ascii="Times New Roman" w:hAnsi="Times New Roman"/>
          <w:sz w:val="24"/>
          <w:szCs w:val="24"/>
        </w:rPr>
        <w:t>Okulöncesi ve ilkokulda, e</w:t>
      </w:r>
      <w:r w:rsidR="007869C7" w:rsidRPr="0086311A">
        <w:rPr>
          <w:rFonts w:ascii="Times New Roman" w:hAnsi="Times New Roman"/>
          <w:sz w:val="24"/>
          <w:szCs w:val="24"/>
        </w:rPr>
        <w:t>konomik, sosyal, kültürel ve demografik farklılıkların yarattığı dezavantajlardan etkilenmeksizin her bireyin hakkı olan eğitime eşit ve adil şartlar altında ulaşabilmesini ve bu eğitimi tamamlayabilmesini sağlamak.</w:t>
      </w:r>
    </w:p>
    <w:p w:rsidR="007869C7" w:rsidRPr="0086311A" w:rsidRDefault="007869C7" w:rsidP="00963AC1">
      <w:pPr>
        <w:spacing w:after="0"/>
        <w:rPr>
          <w:rFonts w:ascii="Times New Roman" w:hAnsi="Times New Roman"/>
          <w:b/>
          <w:color w:val="1F497D"/>
          <w:sz w:val="28"/>
          <w:szCs w:val="28"/>
        </w:rPr>
      </w:pPr>
      <w:r w:rsidRPr="0086311A">
        <w:rPr>
          <w:rFonts w:ascii="Times New Roman" w:hAnsi="Times New Roman"/>
          <w:b/>
          <w:color w:val="1F497D"/>
          <w:sz w:val="28"/>
          <w:szCs w:val="28"/>
        </w:rPr>
        <w:t>STRATEJİK HEDEF 1. 1.</w:t>
      </w:r>
      <w:r>
        <w:rPr>
          <w:rFonts w:ascii="Times New Roman" w:hAnsi="Times New Roman"/>
          <w:b/>
          <w:color w:val="1F497D"/>
          <w:sz w:val="28"/>
          <w:szCs w:val="28"/>
        </w:rPr>
        <w:t xml:space="preserve">  </w:t>
      </w:r>
    </w:p>
    <w:p w:rsidR="00EB4A02" w:rsidRDefault="00EB4A02" w:rsidP="00EB4A02">
      <w:pPr>
        <w:tabs>
          <w:tab w:val="left" w:pos="7310"/>
        </w:tabs>
        <w:spacing w:after="0" w:line="240" w:lineRule="auto"/>
        <w:ind w:firstLine="709"/>
        <w:rPr>
          <w:rFonts w:ascii="Times New Roman" w:hAnsi="Times New Roman"/>
          <w:bCs/>
          <w:sz w:val="24"/>
          <w:szCs w:val="24"/>
        </w:rPr>
      </w:pPr>
      <w:r>
        <w:rPr>
          <w:rFonts w:ascii="Times New Roman" w:hAnsi="Times New Roman"/>
          <w:bCs/>
          <w:sz w:val="24"/>
          <w:szCs w:val="24"/>
        </w:rPr>
        <w:t>12 olan sürekli devamsız öğrenci sayısını sabit tutmak ve her yıl bir öğrencinin devamını sağlayarak 8’e düşürmek.</w:t>
      </w:r>
    </w:p>
    <w:p w:rsidR="007869C7" w:rsidRPr="00261935" w:rsidRDefault="007869C7" w:rsidP="00E64ED7">
      <w:pPr>
        <w:tabs>
          <w:tab w:val="left" w:pos="7310"/>
        </w:tabs>
        <w:spacing w:after="0"/>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1. 1  </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80"/>
        <w:gridCol w:w="1080"/>
      </w:tblGrid>
      <w:tr w:rsidR="007869C7" w:rsidRPr="0086311A" w:rsidTr="00261935">
        <w:trPr>
          <w:trHeight w:val="275"/>
        </w:trPr>
        <w:tc>
          <w:tcPr>
            <w:tcW w:w="6048" w:type="dxa"/>
            <w:vMerge w:val="restart"/>
            <w:tcBorders>
              <w:top w:val="threeDEmboss" w:sz="24" w:space="0" w:color="auto"/>
            </w:tcBorders>
            <w:shd w:val="clear" w:color="auto" w:fill="D3DFEE"/>
            <w:vAlign w:val="center"/>
          </w:tcPr>
          <w:p w:rsidR="007869C7" w:rsidRPr="0086311A" w:rsidRDefault="007869C7" w:rsidP="00A231F3">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1.1</w:t>
            </w:r>
            <w:proofErr w:type="gramEnd"/>
          </w:p>
        </w:tc>
        <w:tc>
          <w:tcPr>
            <w:tcW w:w="2340" w:type="dxa"/>
            <w:gridSpan w:val="2"/>
            <w:tcBorders>
              <w:top w:val="threeDEmboss" w:sz="24" w:space="0" w:color="auto"/>
            </w:tcBorders>
            <w:shd w:val="clear" w:color="auto" w:fill="D3DFEE"/>
            <w:vAlign w:val="center"/>
          </w:tcPr>
          <w:p w:rsidR="007869C7" w:rsidRPr="0086311A" w:rsidRDefault="007869C7" w:rsidP="00A231F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0" w:type="dxa"/>
            <w:tcBorders>
              <w:top w:val="threeDEmboss" w:sz="24" w:space="0" w:color="auto"/>
            </w:tcBorders>
            <w:shd w:val="clear" w:color="auto" w:fill="D3DFEE"/>
            <w:vAlign w:val="center"/>
          </w:tcPr>
          <w:p w:rsidR="007869C7" w:rsidRPr="0086311A" w:rsidRDefault="007869C7" w:rsidP="00A231F3">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869C7" w:rsidRPr="0086311A" w:rsidTr="00261935">
        <w:trPr>
          <w:trHeight w:val="298"/>
        </w:trPr>
        <w:tc>
          <w:tcPr>
            <w:tcW w:w="6048" w:type="dxa"/>
            <w:vMerge/>
            <w:shd w:val="clear" w:color="auto" w:fill="A7BFDE"/>
          </w:tcPr>
          <w:p w:rsidR="007869C7" w:rsidRPr="0086311A" w:rsidRDefault="007869C7" w:rsidP="00A231F3">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869C7" w:rsidRPr="0086311A" w:rsidRDefault="007869C7" w:rsidP="00A231F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shd w:val="clear" w:color="auto" w:fill="A7BFDE"/>
            <w:vAlign w:val="center"/>
          </w:tcPr>
          <w:p w:rsidR="007869C7" w:rsidRPr="0086311A" w:rsidRDefault="007869C7" w:rsidP="00A231F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869C7" w:rsidRPr="0086311A" w:rsidRDefault="007869C7" w:rsidP="00A231F3">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7869C7" w:rsidRPr="0086311A" w:rsidTr="00261935">
        <w:trPr>
          <w:trHeight w:val="21"/>
        </w:trPr>
        <w:tc>
          <w:tcPr>
            <w:tcW w:w="6048" w:type="dxa"/>
            <w:shd w:val="clear" w:color="auto" w:fill="A7BFDE"/>
          </w:tcPr>
          <w:p w:rsidR="007869C7" w:rsidRPr="0086311A" w:rsidRDefault="00E64ED7" w:rsidP="00A231F3">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Sürekli devamsız öğrenci sayısı</w:t>
            </w:r>
          </w:p>
        </w:tc>
        <w:tc>
          <w:tcPr>
            <w:tcW w:w="1260" w:type="dxa"/>
            <w:shd w:val="clear" w:color="auto" w:fill="A7BFDE"/>
            <w:vAlign w:val="center"/>
          </w:tcPr>
          <w:p w:rsidR="007869C7" w:rsidRPr="0086311A" w:rsidRDefault="007869C7" w:rsidP="00A231F3">
            <w:pPr>
              <w:tabs>
                <w:tab w:val="left" w:pos="7310"/>
              </w:tabs>
              <w:spacing w:after="0" w:line="240" w:lineRule="auto"/>
              <w:contextualSpacing/>
              <w:jc w:val="center"/>
              <w:rPr>
                <w:rFonts w:ascii="Times New Roman" w:hAnsi="Times New Roman"/>
                <w:sz w:val="18"/>
                <w:szCs w:val="18"/>
              </w:rPr>
            </w:pPr>
          </w:p>
        </w:tc>
        <w:tc>
          <w:tcPr>
            <w:tcW w:w="1080" w:type="dxa"/>
            <w:shd w:val="clear" w:color="auto" w:fill="A7BFDE"/>
            <w:vAlign w:val="center"/>
          </w:tcPr>
          <w:p w:rsidR="007869C7" w:rsidRPr="0086311A" w:rsidRDefault="007869C7" w:rsidP="00A231F3">
            <w:pPr>
              <w:tabs>
                <w:tab w:val="left" w:pos="7310"/>
              </w:tabs>
              <w:spacing w:after="0" w:line="240" w:lineRule="auto"/>
              <w:contextualSpacing/>
              <w:jc w:val="center"/>
              <w:rPr>
                <w:rFonts w:ascii="Times New Roman" w:hAnsi="Times New Roman"/>
                <w:sz w:val="18"/>
                <w:szCs w:val="18"/>
              </w:rPr>
            </w:pPr>
          </w:p>
        </w:tc>
        <w:tc>
          <w:tcPr>
            <w:tcW w:w="1080" w:type="dxa"/>
            <w:shd w:val="clear" w:color="auto" w:fill="A7BFDE"/>
            <w:vAlign w:val="center"/>
          </w:tcPr>
          <w:p w:rsidR="007869C7" w:rsidRPr="0086311A" w:rsidRDefault="00EB4A02" w:rsidP="00A231F3">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8</w:t>
            </w:r>
          </w:p>
        </w:tc>
      </w:tr>
    </w:tbl>
    <w:p w:rsidR="007869C7" w:rsidRPr="00261935" w:rsidRDefault="007869C7" w:rsidP="00E64ED7">
      <w:pPr>
        <w:keepNext/>
        <w:spacing w:after="0" w:line="240" w:lineRule="auto"/>
        <w:rPr>
          <w:rFonts w:ascii="Times New Roman" w:hAnsi="Times New Roman"/>
          <w:b/>
          <w:sz w:val="24"/>
          <w:szCs w:val="24"/>
        </w:rPr>
      </w:pPr>
    </w:p>
    <w:p w:rsidR="007869C7" w:rsidRPr="0086311A" w:rsidRDefault="007869C7" w:rsidP="00E64ED7">
      <w:pPr>
        <w:tabs>
          <w:tab w:val="left" w:pos="7310"/>
        </w:tabs>
        <w:spacing w:after="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7869C7" w:rsidRDefault="00963AC1" w:rsidP="00E64ED7">
      <w:pPr>
        <w:keepNext/>
        <w:spacing w:after="0" w:line="240" w:lineRule="auto"/>
        <w:ind w:firstLine="708"/>
        <w:rPr>
          <w:rFonts w:ascii="Times New Roman" w:hAnsi="Times New Roman"/>
          <w:sz w:val="24"/>
          <w:szCs w:val="24"/>
        </w:rPr>
      </w:pPr>
      <w:r>
        <w:rPr>
          <w:rFonts w:ascii="Times New Roman" w:hAnsi="Times New Roman"/>
          <w:sz w:val="24"/>
          <w:szCs w:val="24"/>
        </w:rPr>
        <w:t>12</w:t>
      </w:r>
    </w:p>
    <w:p w:rsidR="007869C7" w:rsidRPr="00B53824" w:rsidRDefault="007869C7" w:rsidP="00E64ED7">
      <w:pPr>
        <w:spacing w:after="0"/>
        <w:ind w:left="567"/>
        <w:rPr>
          <w:rFonts w:ascii="Times New Roman" w:hAnsi="Times New Roman"/>
          <w:b/>
          <w:bCs/>
          <w:sz w:val="20"/>
          <w:szCs w:val="20"/>
        </w:rPr>
      </w:pPr>
      <w:r w:rsidRPr="006F7E0B">
        <w:rPr>
          <w:rFonts w:ascii="Times New Roman" w:hAnsi="Times New Roman"/>
          <w:b/>
          <w:color w:val="1F497D"/>
          <w:sz w:val="28"/>
          <w:szCs w:val="28"/>
        </w:rPr>
        <w:t>Tedbirler 1.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7869C7" w:rsidRPr="00A66266" w:rsidTr="006F7E0B">
        <w:trPr>
          <w:trHeight w:val="623"/>
        </w:trPr>
        <w:tc>
          <w:tcPr>
            <w:tcW w:w="3794"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7869C7" w:rsidRPr="00A66266" w:rsidTr="006F7E0B">
        <w:trPr>
          <w:trHeight w:val="473"/>
        </w:trPr>
        <w:tc>
          <w:tcPr>
            <w:tcW w:w="3794" w:type="dxa"/>
            <w:vAlign w:val="center"/>
          </w:tcPr>
          <w:p w:rsidR="007869C7" w:rsidRPr="00B53824" w:rsidRDefault="00E64ED7" w:rsidP="008F7B09">
            <w:pPr>
              <w:spacing w:before="100" w:beforeAutospacing="1" w:after="120" w:afterAutospacing="1"/>
              <w:rPr>
                <w:rFonts w:ascii="Times New Roman" w:hAnsi="Times New Roman"/>
                <w:b/>
                <w:bCs/>
                <w:color w:val="000000"/>
                <w:sz w:val="18"/>
                <w:szCs w:val="18"/>
              </w:rPr>
            </w:pPr>
            <w:r w:rsidRPr="009E5C69">
              <w:rPr>
                <w:rFonts w:ascii="Times New Roman" w:hAnsi="Times New Roman"/>
              </w:rPr>
              <w:t xml:space="preserve">Öğrenciler yakından tanınacak, </w:t>
            </w:r>
            <w:proofErr w:type="spellStart"/>
            <w:r w:rsidRPr="009E5C69">
              <w:rPr>
                <w:rFonts w:ascii="Times New Roman" w:hAnsi="Times New Roman"/>
              </w:rPr>
              <w:t>sosyo</w:t>
            </w:r>
            <w:proofErr w:type="spellEnd"/>
            <w:r w:rsidRPr="009E5C69">
              <w:rPr>
                <w:rFonts w:ascii="Times New Roman" w:hAnsi="Times New Roman"/>
              </w:rPr>
              <w:t>-kültürel farklılıklarına göre yaklaşılarak okula erişimi sağlanacak</w:t>
            </w:r>
          </w:p>
        </w:tc>
        <w:tc>
          <w:tcPr>
            <w:tcW w:w="1745" w:type="dxa"/>
            <w:vAlign w:val="center"/>
          </w:tcPr>
          <w:p w:rsidR="007869C7" w:rsidRPr="00B75ECC" w:rsidRDefault="00E64ED7" w:rsidP="008F7B09">
            <w:pPr>
              <w:spacing w:after="0"/>
              <w:rPr>
                <w:rFonts w:ascii="Times New Roman" w:hAnsi="Times New Roman"/>
                <w:color w:val="000000"/>
                <w:sz w:val="18"/>
                <w:szCs w:val="18"/>
              </w:rPr>
            </w:pPr>
            <w:r>
              <w:rPr>
                <w:rFonts w:ascii="Times New Roman" w:hAnsi="Times New Roman"/>
                <w:color w:val="000000"/>
                <w:sz w:val="18"/>
                <w:szCs w:val="18"/>
              </w:rPr>
              <w:t xml:space="preserve">        SP Ekibi</w:t>
            </w:r>
          </w:p>
        </w:tc>
        <w:tc>
          <w:tcPr>
            <w:tcW w:w="1889" w:type="dxa"/>
            <w:vAlign w:val="center"/>
          </w:tcPr>
          <w:p w:rsidR="00E64ED7" w:rsidRPr="00E64ED7" w:rsidRDefault="00E64ED7" w:rsidP="00E64ED7">
            <w:pPr>
              <w:numPr>
                <w:ilvl w:val="0"/>
                <w:numId w:val="11"/>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SP İyileştirme Ekibi</w:t>
            </w:r>
          </w:p>
        </w:tc>
        <w:tc>
          <w:tcPr>
            <w:tcW w:w="1706" w:type="dxa"/>
            <w:vAlign w:val="center"/>
          </w:tcPr>
          <w:p w:rsidR="007869C7" w:rsidRPr="00B53824" w:rsidRDefault="00E64ED7" w:rsidP="008F7B09">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7869C7" w:rsidRPr="00A66266" w:rsidTr="006F7E0B">
        <w:trPr>
          <w:trHeight w:val="254"/>
        </w:trPr>
        <w:tc>
          <w:tcPr>
            <w:tcW w:w="3794" w:type="dxa"/>
            <w:shd w:val="clear" w:color="auto" w:fill="D2EAF1"/>
            <w:vAlign w:val="center"/>
          </w:tcPr>
          <w:p w:rsidR="007869C7" w:rsidRPr="00B53824" w:rsidRDefault="007869C7"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r w:rsidR="00E64ED7" w:rsidRPr="00A66266" w:rsidTr="006F7E0B">
        <w:trPr>
          <w:trHeight w:val="254"/>
        </w:trPr>
        <w:tc>
          <w:tcPr>
            <w:tcW w:w="3794" w:type="dxa"/>
            <w:vAlign w:val="center"/>
          </w:tcPr>
          <w:p w:rsidR="00E64ED7" w:rsidRPr="00B53824" w:rsidRDefault="00E64ED7" w:rsidP="008F7B09">
            <w:pPr>
              <w:spacing w:before="100" w:beforeAutospacing="1" w:after="120" w:afterAutospacing="1"/>
              <w:rPr>
                <w:rFonts w:ascii="Times New Roman" w:hAnsi="Times New Roman"/>
                <w:b/>
                <w:bCs/>
                <w:color w:val="000000"/>
                <w:sz w:val="18"/>
                <w:szCs w:val="18"/>
              </w:rPr>
            </w:pPr>
            <w:r>
              <w:rPr>
                <w:rFonts w:ascii="Times New Roman" w:hAnsi="Times New Roman"/>
              </w:rPr>
              <w:t>Kültürel farklılıkları bir araya getiren etkinliklerle kız çocukları başta olmak üzere eğitime erişim ve devamsızlığı azaltma</w:t>
            </w:r>
          </w:p>
        </w:tc>
        <w:tc>
          <w:tcPr>
            <w:tcW w:w="1745" w:type="dxa"/>
            <w:vAlign w:val="center"/>
          </w:tcPr>
          <w:p w:rsidR="00E64ED7" w:rsidRPr="00B53824" w:rsidRDefault="00E64ED7" w:rsidP="008F7B09">
            <w:pPr>
              <w:spacing w:after="0"/>
              <w:rPr>
                <w:rFonts w:ascii="Times New Roman" w:hAnsi="Times New Roman"/>
                <w:color w:val="000000"/>
                <w:sz w:val="18"/>
                <w:szCs w:val="18"/>
              </w:rPr>
            </w:pPr>
            <w:r>
              <w:rPr>
                <w:rFonts w:ascii="Times New Roman" w:hAnsi="Times New Roman"/>
                <w:color w:val="000000"/>
                <w:sz w:val="18"/>
                <w:szCs w:val="18"/>
              </w:rPr>
              <w:t xml:space="preserve">     SP Ekibi</w:t>
            </w:r>
          </w:p>
        </w:tc>
        <w:tc>
          <w:tcPr>
            <w:tcW w:w="1889" w:type="dxa"/>
            <w:vAlign w:val="center"/>
          </w:tcPr>
          <w:p w:rsidR="00E64ED7" w:rsidRPr="00E64ED7" w:rsidRDefault="00E64ED7" w:rsidP="00EB4A02">
            <w:pPr>
              <w:numPr>
                <w:ilvl w:val="0"/>
                <w:numId w:val="11"/>
              </w:numPr>
              <w:spacing w:after="0" w:line="240" w:lineRule="auto"/>
              <w:ind w:left="175" w:hanging="175"/>
              <w:contextualSpacing/>
              <w:rPr>
                <w:rFonts w:ascii="Times New Roman" w:hAnsi="Times New Roman"/>
                <w:color w:val="000000"/>
                <w:sz w:val="18"/>
                <w:szCs w:val="18"/>
              </w:rPr>
            </w:pPr>
            <w:r>
              <w:rPr>
                <w:rFonts w:ascii="Times New Roman" w:hAnsi="Times New Roman"/>
                <w:color w:val="000000"/>
                <w:sz w:val="18"/>
                <w:szCs w:val="18"/>
              </w:rPr>
              <w:t>SP İyileştirme Ekibi</w:t>
            </w:r>
          </w:p>
        </w:tc>
        <w:tc>
          <w:tcPr>
            <w:tcW w:w="1706" w:type="dxa"/>
            <w:vAlign w:val="center"/>
          </w:tcPr>
          <w:p w:rsidR="00E64ED7" w:rsidRPr="00B53824" w:rsidRDefault="00E64ED7" w:rsidP="00EB4A02">
            <w:pPr>
              <w:rPr>
                <w:rFonts w:ascii="Times New Roman" w:hAnsi="Times New Roman"/>
                <w:color w:val="000000"/>
                <w:sz w:val="18"/>
                <w:szCs w:val="18"/>
              </w:rPr>
            </w:pPr>
            <w:r>
              <w:rPr>
                <w:rFonts w:ascii="Times New Roman" w:hAnsi="Times New Roman"/>
                <w:color w:val="000000"/>
                <w:sz w:val="18"/>
                <w:szCs w:val="18"/>
              </w:rPr>
              <w:t>Mali Yükümlülük içermemektedir</w:t>
            </w:r>
          </w:p>
        </w:tc>
      </w:tr>
      <w:tr w:rsidR="00E64ED7" w:rsidRPr="00A66266" w:rsidTr="00E64ED7">
        <w:trPr>
          <w:trHeight w:val="273"/>
        </w:trPr>
        <w:tc>
          <w:tcPr>
            <w:tcW w:w="3794" w:type="dxa"/>
            <w:shd w:val="clear" w:color="auto" w:fill="D2EAF1"/>
            <w:vAlign w:val="center"/>
          </w:tcPr>
          <w:p w:rsidR="00E64ED7" w:rsidRPr="00B53824" w:rsidRDefault="00E64ED7" w:rsidP="008F7B09">
            <w:pPr>
              <w:spacing w:before="100" w:beforeAutospacing="1" w:after="120" w:afterAutospacing="1"/>
              <w:rPr>
                <w:rFonts w:ascii="Times New Roman" w:hAnsi="Times New Roman"/>
                <w:b/>
                <w:bCs/>
                <w:color w:val="000000"/>
                <w:sz w:val="18"/>
                <w:szCs w:val="18"/>
              </w:rPr>
            </w:pPr>
          </w:p>
        </w:tc>
        <w:tc>
          <w:tcPr>
            <w:tcW w:w="1745" w:type="dxa"/>
            <w:shd w:val="clear" w:color="auto" w:fill="D2EAF1"/>
            <w:vAlign w:val="center"/>
          </w:tcPr>
          <w:p w:rsidR="00E64ED7" w:rsidRPr="00B53824" w:rsidRDefault="00E64ED7" w:rsidP="008F7B09">
            <w:pPr>
              <w:spacing w:after="0"/>
              <w:rPr>
                <w:rFonts w:ascii="Times New Roman" w:hAnsi="Times New Roman"/>
                <w:color w:val="000000"/>
                <w:sz w:val="18"/>
                <w:szCs w:val="18"/>
              </w:rPr>
            </w:pPr>
          </w:p>
        </w:tc>
        <w:tc>
          <w:tcPr>
            <w:tcW w:w="1889" w:type="dxa"/>
            <w:shd w:val="clear" w:color="auto" w:fill="D2EAF1"/>
            <w:vAlign w:val="center"/>
          </w:tcPr>
          <w:p w:rsidR="00E64ED7" w:rsidRPr="00B53824" w:rsidRDefault="00E64ED7" w:rsidP="008F7B09">
            <w:pPr>
              <w:spacing w:after="0"/>
              <w:rPr>
                <w:rFonts w:ascii="Times New Roman" w:hAnsi="Times New Roman"/>
                <w:color w:val="000000"/>
                <w:sz w:val="18"/>
                <w:szCs w:val="18"/>
              </w:rPr>
            </w:pPr>
          </w:p>
        </w:tc>
        <w:tc>
          <w:tcPr>
            <w:tcW w:w="1706" w:type="dxa"/>
            <w:shd w:val="clear" w:color="auto" w:fill="D2EAF1"/>
            <w:vAlign w:val="center"/>
          </w:tcPr>
          <w:p w:rsidR="00E64ED7" w:rsidRPr="00B53824" w:rsidRDefault="00E64ED7" w:rsidP="008F7B09">
            <w:pPr>
              <w:spacing w:after="0"/>
              <w:rPr>
                <w:rFonts w:ascii="Times New Roman" w:hAnsi="Times New Roman"/>
                <w:color w:val="000000"/>
                <w:sz w:val="18"/>
                <w:szCs w:val="18"/>
              </w:rPr>
            </w:pPr>
          </w:p>
        </w:tc>
      </w:tr>
      <w:tr w:rsidR="00E64ED7" w:rsidRPr="00A66266" w:rsidTr="00E64ED7">
        <w:trPr>
          <w:trHeight w:val="273"/>
        </w:trPr>
        <w:tc>
          <w:tcPr>
            <w:tcW w:w="3794" w:type="dxa"/>
            <w:tcBorders>
              <w:bottom w:val="single" w:sz="8" w:space="0" w:color="4BACC6"/>
            </w:tcBorders>
            <w:shd w:val="clear" w:color="auto" w:fill="FFFFFF" w:themeFill="background1"/>
            <w:vAlign w:val="center"/>
          </w:tcPr>
          <w:p w:rsidR="00E64ED7" w:rsidRPr="00E64ED7" w:rsidRDefault="00E64ED7" w:rsidP="008F7B09">
            <w:pPr>
              <w:spacing w:before="100" w:beforeAutospacing="1" w:after="120" w:afterAutospacing="1"/>
              <w:rPr>
                <w:rFonts w:ascii="Times New Roman" w:hAnsi="Times New Roman"/>
                <w:b/>
                <w:bCs/>
                <w:color w:val="000000" w:themeColor="text1"/>
                <w:sz w:val="18"/>
                <w:szCs w:val="18"/>
              </w:rPr>
            </w:pPr>
            <w:r w:rsidRPr="00E64ED7">
              <w:rPr>
                <w:rFonts w:ascii="Times New Roman" w:hAnsi="Times New Roman"/>
                <w:color w:val="000000" w:themeColor="text1"/>
              </w:rPr>
              <w:t xml:space="preserve">Eğitsel, kişisel rehberlik hizmetleri ve </w:t>
            </w:r>
            <w:proofErr w:type="gramStart"/>
            <w:r w:rsidRPr="00E64ED7">
              <w:rPr>
                <w:rFonts w:ascii="Times New Roman" w:hAnsi="Times New Roman"/>
                <w:color w:val="000000" w:themeColor="text1"/>
              </w:rPr>
              <w:t>oryantasyon</w:t>
            </w:r>
            <w:proofErr w:type="gramEnd"/>
            <w:r w:rsidRPr="00E64ED7">
              <w:rPr>
                <w:rFonts w:ascii="Times New Roman" w:hAnsi="Times New Roman"/>
                <w:color w:val="000000" w:themeColor="text1"/>
              </w:rPr>
              <w:t xml:space="preserve"> faaliyetleri</w:t>
            </w:r>
          </w:p>
        </w:tc>
        <w:tc>
          <w:tcPr>
            <w:tcW w:w="1745" w:type="dxa"/>
            <w:tcBorders>
              <w:bottom w:val="single" w:sz="8" w:space="0" w:color="4BACC6"/>
            </w:tcBorders>
            <w:shd w:val="clear" w:color="auto" w:fill="FFFFFF" w:themeFill="background1"/>
            <w:vAlign w:val="center"/>
          </w:tcPr>
          <w:p w:rsidR="00E64ED7" w:rsidRPr="00E64ED7" w:rsidRDefault="00E64ED7" w:rsidP="00EB4A02">
            <w:pPr>
              <w:spacing w:after="0"/>
              <w:rPr>
                <w:rFonts w:ascii="Times New Roman" w:hAnsi="Times New Roman"/>
                <w:color w:val="000000" w:themeColor="text1"/>
                <w:sz w:val="18"/>
                <w:szCs w:val="18"/>
              </w:rPr>
            </w:pPr>
            <w:r w:rsidRPr="00E64ED7">
              <w:rPr>
                <w:rFonts w:ascii="Times New Roman" w:hAnsi="Times New Roman"/>
                <w:color w:val="000000" w:themeColor="text1"/>
                <w:sz w:val="18"/>
                <w:szCs w:val="18"/>
              </w:rPr>
              <w:t xml:space="preserve">     SP Ekibi</w:t>
            </w:r>
          </w:p>
        </w:tc>
        <w:tc>
          <w:tcPr>
            <w:tcW w:w="1889" w:type="dxa"/>
            <w:tcBorders>
              <w:bottom w:val="single" w:sz="8" w:space="0" w:color="4BACC6"/>
            </w:tcBorders>
            <w:shd w:val="clear" w:color="auto" w:fill="FFFFFF" w:themeFill="background1"/>
            <w:vAlign w:val="center"/>
          </w:tcPr>
          <w:p w:rsidR="00E64ED7" w:rsidRPr="00E64ED7" w:rsidRDefault="00E64ED7" w:rsidP="00EB4A02">
            <w:pPr>
              <w:numPr>
                <w:ilvl w:val="0"/>
                <w:numId w:val="11"/>
              </w:numPr>
              <w:spacing w:after="0" w:line="240" w:lineRule="auto"/>
              <w:ind w:left="175" w:hanging="175"/>
              <w:contextualSpacing/>
              <w:rPr>
                <w:rFonts w:ascii="Times New Roman" w:hAnsi="Times New Roman"/>
                <w:color w:val="000000" w:themeColor="text1"/>
                <w:sz w:val="18"/>
                <w:szCs w:val="18"/>
              </w:rPr>
            </w:pPr>
            <w:r w:rsidRPr="00E64ED7">
              <w:rPr>
                <w:rFonts w:ascii="Times New Roman" w:hAnsi="Times New Roman"/>
                <w:color w:val="000000" w:themeColor="text1"/>
                <w:sz w:val="18"/>
                <w:szCs w:val="18"/>
              </w:rPr>
              <w:t>SP İyileştirme Ekibi</w:t>
            </w:r>
          </w:p>
        </w:tc>
        <w:tc>
          <w:tcPr>
            <w:tcW w:w="1706" w:type="dxa"/>
            <w:tcBorders>
              <w:bottom w:val="single" w:sz="8" w:space="0" w:color="4BACC6"/>
            </w:tcBorders>
            <w:shd w:val="clear" w:color="auto" w:fill="FFFFFF" w:themeFill="background1"/>
            <w:vAlign w:val="center"/>
          </w:tcPr>
          <w:p w:rsidR="00E64ED7" w:rsidRPr="00E64ED7" w:rsidRDefault="00E64ED7" w:rsidP="00EB4A02">
            <w:pPr>
              <w:rPr>
                <w:rFonts w:ascii="Times New Roman" w:hAnsi="Times New Roman"/>
                <w:color w:val="000000" w:themeColor="text1"/>
                <w:sz w:val="18"/>
                <w:szCs w:val="18"/>
              </w:rPr>
            </w:pPr>
            <w:r w:rsidRPr="00E64ED7">
              <w:rPr>
                <w:rFonts w:ascii="Times New Roman" w:hAnsi="Times New Roman"/>
                <w:color w:val="000000" w:themeColor="text1"/>
                <w:sz w:val="18"/>
                <w:szCs w:val="18"/>
              </w:rPr>
              <w:t>Mali Yükümlülük içermemektedir</w:t>
            </w:r>
          </w:p>
        </w:tc>
      </w:tr>
    </w:tbl>
    <w:p w:rsidR="007869C7" w:rsidRPr="00261935" w:rsidRDefault="007869C7" w:rsidP="00E64ED7">
      <w:pPr>
        <w:keepNext/>
        <w:spacing w:after="0" w:line="240" w:lineRule="auto"/>
        <w:rPr>
          <w:rFonts w:ascii="Times New Roman" w:hAnsi="Times New Roman"/>
          <w:sz w:val="24"/>
          <w:szCs w:val="24"/>
        </w:rPr>
      </w:pPr>
    </w:p>
    <w:p w:rsidR="007869C7" w:rsidRPr="0086311A" w:rsidRDefault="007869C7" w:rsidP="00E64ED7">
      <w:pPr>
        <w:spacing w:after="0" w:line="240" w:lineRule="auto"/>
        <w:jc w:val="both"/>
        <w:rPr>
          <w:rFonts w:ascii="Times New Roman" w:hAnsi="Times New Roman"/>
          <w:b/>
          <w:color w:val="1F497D"/>
          <w:sz w:val="28"/>
          <w:szCs w:val="28"/>
        </w:rPr>
      </w:pPr>
      <w:r w:rsidRPr="0086311A">
        <w:rPr>
          <w:rFonts w:ascii="Times New Roman" w:hAnsi="Times New Roman"/>
          <w:b/>
          <w:color w:val="1F497D"/>
          <w:sz w:val="28"/>
          <w:szCs w:val="28"/>
        </w:rPr>
        <w:t xml:space="preserve">STRATEJİK HEDEF 1. </w:t>
      </w:r>
      <w:r>
        <w:rPr>
          <w:rFonts w:ascii="Times New Roman" w:hAnsi="Times New Roman"/>
          <w:b/>
          <w:color w:val="1F497D"/>
          <w:sz w:val="28"/>
          <w:szCs w:val="28"/>
        </w:rPr>
        <w:t>2</w:t>
      </w:r>
      <w:r w:rsidRPr="0086311A">
        <w:rPr>
          <w:rFonts w:ascii="Times New Roman" w:hAnsi="Times New Roman"/>
          <w:b/>
          <w:color w:val="1F497D"/>
          <w:sz w:val="28"/>
          <w:szCs w:val="28"/>
        </w:rPr>
        <w:t>.</w:t>
      </w:r>
    </w:p>
    <w:p w:rsidR="00EB4A02" w:rsidRDefault="00EB4A02" w:rsidP="00EB4A02">
      <w:pPr>
        <w:tabs>
          <w:tab w:val="left" w:pos="7310"/>
        </w:tabs>
        <w:spacing w:after="120" w:line="240" w:lineRule="auto"/>
        <w:ind w:firstLine="709"/>
        <w:rPr>
          <w:rFonts w:ascii="Times New Roman" w:hAnsi="Times New Roman"/>
          <w:bCs/>
          <w:sz w:val="24"/>
          <w:szCs w:val="24"/>
        </w:rPr>
      </w:pPr>
      <w:r>
        <w:rPr>
          <w:rFonts w:ascii="Times New Roman" w:hAnsi="Times New Roman"/>
          <w:bCs/>
          <w:sz w:val="24"/>
          <w:szCs w:val="24"/>
        </w:rPr>
        <w:t>% 12 olan 12 gün üzeri özürsüz öğrenci devamsızlık oranını her yıl % 2 düşürerek plan sonunda % 4 oranına çekmek.</w:t>
      </w:r>
    </w:p>
    <w:p w:rsidR="007869C7" w:rsidRDefault="007869C7" w:rsidP="00E64ED7">
      <w:pPr>
        <w:tabs>
          <w:tab w:val="left" w:pos="7310"/>
        </w:tabs>
        <w:spacing w:after="0"/>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1. 2</w:t>
      </w:r>
      <w:r w:rsidRPr="0086311A">
        <w:rPr>
          <w:rFonts w:ascii="Times New Roman" w:hAnsi="Times New Roman"/>
          <w:b/>
          <w:color w:val="1F497D"/>
          <w:sz w:val="28"/>
          <w:szCs w:val="28"/>
        </w:rPr>
        <w:t>.</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7869C7" w:rsidRPr="0086311A" w:rsidTr="00AC1909">
        <w:trPr>
          <w:trHeight w:val="275"/>
        </w:trPr>
        <w:tc>
          <w:tcPr>
            <w:tcW w:w="6048" w:type="dxa"/>
            <w:vMerge w:val="restart"/>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1.2</w:t>
            </w:r>
            <w:proofErr w:type="gramEnd"/>
          </w:p>
        </w:tc>
        <w:tc>
          <w:tcPr>
            <w:tcW w:w="2334"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869C7" w:rsidRPr="0086311A" w:rsidTr="00AC1909">
        <w:trPr>
          <w:trHeight w:val="298"/>
        </w:trPr>
        <w:tc>
          <w:tcPr>
            <w:tcW w:w="6048" w:type="dxa"/>
            <w:vMerge/>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7869C7" w:rsidRPr="0086311A" w:rsidTr="00AC1909">
        <w:trPr>
          <w:trHeight w:val="21"/>
        </w:trPr>
        <w:tc>
          <w:tcPr>
            <w:tcW w:w="6048" w:type="dxa"/>
            <w:shd w:val="clear" w:color="auto" w:fill="A7BFDE"/>
          </w:tcPr>
          <w:p w:rsidR="007869C7" w:rsidRPr="0086311A" w:rsidRDefault="007D0CD8"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12 günü geçen özürsüz devamsızlık</w:t>
            </w:r>
            <w:r w:rsidR="00EB4A02">
              <w:rPr>
                <w:rFonts w:ascii="Times New Roman" w:hAnsi="Times New Roman"/>
                <w:b/>
                <w:sz w:val="18"/>
                <w:szCs w:val="18"/>
              </w:rPr>
              <w:t xml:space="preserve"> oranı</w:t>
            </w:r>
          </w:p>
        </w:tc>
        <w:tc>
          <w:tcPr>
            <w:tcW w:w="1260" w:type="dxa"/>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shd w:val="clear" w:color="auto" w:fill="A7BFDE"/>
            <w:vAlign w:val="center"/>
          </w:tcPr>
          <w:p w:rsidR="007869C7" w:rsidRPr="0086311A" w:rsidRDefault="00EB4A02"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w:t>
            </w:r>
          </w:p>
        </w:tc>
      </w:tr>
    </w:tbl>
    <w:p w:rsidR="007869C7" w:rsidRPr="00261935" w:rsidRDefault="007869C7" w:rsidP="00261935">
      <w:pPr>
        <w:tabs>
          <w:tab w:val="left" w:pos="7310"/>
        </w:tabs>
        <w:spacing w:after="0" w:line="360" w:lineRule="auto"/>
        <w:rPr>
          <w:rFonts w:ascii="Times New Roman" w:hAnsi="Times New Roman"/>
          <w:b/>
          <w:color w:val="1F497D"/>
          <w:sz w:val="24"/>
          <w:szCs w:val="24"/>
        </w:rPr>
      </w:pPr>
    </w:p>
    <w:p w:rsidR="00D67CDA" w:rsidRDefault="007869C7" w:rsidP="00D67CDA">
      <w:pPr>
        <w:tabs>
          <w:tab w:val="left" w:pos="7310"/>
        </w:tabs>
        <w:spacing w:after="0"/>
        <w:jc w:val="both"/>
        <w:rPr>
          <w:rFonts w:ascii="Times New Roman" w:hAnsi="Times New Roman"/>
          <w:b/>
          <w:color w:val="1F497D"/>
          <w:sz w:val="28"/>
          <w:szCs w:val="28"/>
        </w:rPr>
      </w:pPr>
      <w:r w:rsidRPr="0086311A">
        <w:rPr>
          <w:rFonts w:ascii="Times New Roman" w:hAnsi="Times New Roman"/>
          <w:b/>
          <w:color w:val="1F497D"/>
          <w:sz w:val="28"/>
          <w:szCs w:val="28"/>
        </w:rPr>
        <w:t>Hedefin Mevcut Durumu?</w:t>
      </w:r>
    </w:p>
    <w:p w:rsidR="007869C7" w:rsidRPr="00D67CDA" w:rsidRDefault="00D67CDA" w:rsidP="00D67CDA">
      <w:pPr>
        <w:tabs>
          <w:tab w:val="left" w:pos="7310"/>
        </w:tabs>
        <w:spacing w:after="0"/>
        <w:jc w:val="both"/>
        <w:rPr>
          <w:rFonts w:ascii="Times New Roman" w:hAnsi="Times New Roman"/>
          <w:b/>
          <w:color w:val="1F497D"/>
          <w:sz w:val="28"/>
          <w:szCs w:val="28"/>
        </w:rPr>
      </w:pPr>
      <w:r>
        <w:rPr>
          <w:rFonts w:ascii="Times New Roman" w:hAnsi="Times New Roman"/>
          <w:sz w:val="24"/>
          <w:szCs w:val="24"/>
        </w:rPr>
        <w:t>12</w:t>
      </w:r>
    </w:p>
    <w:p w:rsidR="007869C7" w:rsidRPr="00B53824" w:rsidRDefault="007869C7" w:rsidP="006F7E0B">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lastRenderedPageBreak/>
        <w:t xml:space="preserve">Tedbirler 1. </w:t>
      </w:r>
      <w:r>
        <w:rPr>
          <w:rFonts w:ascii="Times New Roman" w:hAnsi="Times New Roman"/>
          <w:b/>
          <w:color w:val="1F497D"/>
          <w:sz w:val="28"/>
          <w:szCs w:val="28"/>
        </w:rPr>
        <w:t>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7869C7" w:rsidRPr="00A66266" w:rsidTr="008F7B09">
        <w:trPr>
          <w:trHeight w:val="623"/>
        </w:trPr>
        <w:tc>
          <w:tcPr>
            <w:tcW w:w="3794"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7D0CD8" w:rsidRPr="00A66266" w:rsidTr="008F7B09">
        <w:trPr>
          <w:trHeight w:val="473"/>
        </w:trPr>
        <w:tc>
          <w:tcPr>
            <w:tcW w:w="3794" w:type="dxa"/>
            <w:vAlign w:val="center"/>
          </w:tcPr>
          <w:p w:rsidR="007D0CD8" w:rsidRPr="00B53824" w:rsidRDefault="007D0CD8" w:rsidP="008F7B09">
            <w:pPr>
              <w:spacing w:before="100" w:beforeAutospacing="1" w:after="120" w:afterAutospacing="1"/>
              <w:rPr>
                <w:rFonts w:ascii="Times New Roman" w:hAnsi="Times New Roman"/>
                <w:b/>
                <w:bCs/>
                <w:color w:val="000000"/>
                <w:sz w:val="18"/>
                <w:szCs w:val="18"/>
              </w:rPr>
            </w:pPr>
            <w:r w:rsidRPr="009E5C69">
              <w:rPr>
                <w:rFonts w:ascii="Times New Roman" w:hAnsi="Times New Roman"/>
              </w:rPr>
              <w:t xml:space="preserve">Öğrencilere yönelik </w:t>
            </w:r>
            <w:proofErr w:type="gramStart"/>
            <w:r w:rsidRPr="009E5C69">
              <w:rPr>
                <w:rFonts w:ascii="Times New Roman" w:hAnsi="Times New Roman"/>
              </w:rPr>
              <w:t>oryantasyon</w:t>
            </w:r>
            <w:proofErr w:type="gramEnd"/>
            <w:r w:rsidRPr="009E5C69">
              <w:rPr>
                <w:rFonts w:ascii="Times New Roman" w:hAnsi="Times New Roman"/>
              </w:rPr>
              <w:t xml:space="preserve"> faaliyetlerinin güçlü olması</w:t>
            </w:r>
          </w:p>
        </w:tc>
        <w:tc>
          <w:tcPr>
            <w:tcW w:w="1745" w:type="dxa"/>
            <w:vAlign w:val="center"/>
          </w:tcPr>
          <w:p w:rsidR="007D0CD8" w:rsidRPr="00E64ED7" w:rsidRDefault="007D0CD8" w:rsidP="00EB4A02">
            <w:pPr>
              <w:spacing w:after="0"/>
              <w:rPr>
                <w:rFonts w:ascii="Times New Roman" w:hAnsi="Times New Roman"/>
                <w:color w:val="000000" w:themeColor="text1"/>
                <w:sz w:val="18"/>
                <w:szCs w:val="18"/>
              </w:rPr>
            </w:pPr>
            <w:r w:rsidRPr="00E64ED7">
              <w:rPr>
                <w:rFonts w:ascii="Times New Roman" w:hAnsi="Times New Roman"/>
                <w:color w:val="000000" w:themeColor="text1"/>
                <w:sz w:val="18"/>
                <w:szCs w:val="18"/>
              </w:rPr>
              <w:t xml:space="preserve">     SP Ekibi</w:t>
            </w:r>
          </w:p>
        </w:tc>
        <w:tc>
          <w:tcPr>
            <w:tcW w:w="1889" w:type="dxa"/>
            <w:vAlign w:val="center"/>
          </w:tcPr>
          <w:p w:rsidR="007D0CD8" w:rsidRPr="00E64ED7" w:rsidRDefault="007D0CD8" w:rsidP="00EB4A02">
            <w:pPr>
              <w:numPr>
                <w:ilvl w:val="0"/>
                <w:numId w:val="11"/>
              </w:numPr>
              <w:spacing w:after="0" w:line="240" w:lineRule="auto"/>
              <w:ind w:left="175" w:hanging="175"/>
              <w:contextualSpacing/>
              <w:rPr>
                <w:rFonts w:ascii="Times New Roman" w:hAnsi="Times New Roman"/>
                <w:color w:val="000000" w:themeColor="text1"/>
                <w:sz w:val="18"/>
                <w:szCs w:val="18"/>
              </w:rPr>
            </w:pPr>
            <w:r w:rsidRPr="00E64ED7">
              <w:rPr>
                <w:rFonts w:ascii="Times New Roman" w:hAnsi="Times New Roman"/>
                <w:color w:val="000000" w:themeColor="text1"/>
                <w:sz w:val="18"/>
                <w:szCs w:val="18"/>
              </w:rPr>
              <w:t>SP İyileştirme Ekibi</w:t>
            </w:r>
          </w:p>
        </w:tc>
        <w:tc>
          <w:tcPr>
            <w:tcW w:w="1706" w:type="dxa"/>
            <w:vAlign w:val="center"/>
          </w:tcPr>
          <w:p w:rsidR="007D0CD8" w:rsidRPr="00E64ED7" w:rsidRDefault="007D0CD8" w:rsidP="00EB4A02">
            <w:pPr>
              <w:rPr>
                <w:rFonts w:ascii="Times New Roman" w:hAnsi="Times New Roman"/>
                <w:color w:val="000000" w:themeColor="text1"/>
                <w:sz w:val="18"/>
                <w:szCs w:val="18"/>
              </w:rPr>
            </w:pPr>
            <w:r w:rsidRPr="00E64ED7">
              <w:rPr>
                <w:rFonts w:ascii="Times New Roman" w:hAnsi="Times New Roman"/>
                <w:color w:val="000000" w:themeColor="text1"/>
                <w:sz w:val="18"/>
                <w:szCs w:val="18"/>
              </w:rPr>
              <w:t>Mali Yükümlülük içermemektedir</w:t>
            </w:r>
          </w:p>
        </w:tc>
      </w:tr>
      <w:tr w:rsidR="007869C7" w:rsidRPr="00A66266" w:rsidTr="008F7B09">
        <w:trPr>
          <w:trHeight w:val="254"/>
        </w:trPr>
        <w:tc>
          <w:tcPr>
            <w:tcW w:w="3794" w:type="dxa"/>
            <w:shd w:val="clear" w:color="auto" w:fill="D2EAF1"/>
            <w:vAlign w:val="center"/>
          </w:tcPr>
          <w:p w:rsidR="007869C7" w:rsidRPr="00B53824" w:rsidRDefault="007869C7"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r w:rsidR="007D0CD8" w:rsidRPr="00A66266" w:rsidTr="008F7B09">
        <w:trPr>
          <w:trHeight w:val="254"/>
        </w:trPr>
        <w:tc>
          <w:tcPr>
            <w:tcW w:w="3794" w:type="dxa"/>
            <w:vAlign w:val="center"/>
          </w:tcPr>
          <w:p w:rsidR="007D0CD8" w:rsidRPr="00B53824" w:rsidRDefault="007D0CD8" w:rsidP="008F7B09">
            <w:pPr>
              <w:spacing w:before="100" w:beforeAutospacing="1" w:after="120" w:afterAutospacing="1"/>
              <w:rPr>
                <w:rFonts w:ascii="Times New Roman" w:hAnsi="Times New Roman"/>
                <w:b/>
                <w:bCs/>
                <w:color w:val="000000"/>
                <w:sz w:val="18"/>
                <w:szCs w:val="18"/>
              </w:rPr>
            </w:pPr>
            <w:r>
              <w:rPr>
                <w:rFonts w:ascii="Times New Roman" w:hAnsi="Times New Roman"/>
              </w:rPr>
              <w:t xml:space="preserve">Eğitsel, kişisel rehberlik hizmetleri ve </w:t>
            </w:r>
            <w:proofErr w:type="gramStart"/>
            <w:r>
              <w:rPr>
                <w:rFonts w:ascii="Times New Roman" w:hAnsi="Times New Roman"/>
              </w:rPr>
              <w:t>oryantasyon</w:t>
            </w:r>
            <w:proofErr w:type="gramEnd"/>
            <w:r>
              <w:rPr>
                <w:rFonts w:ascii="Times New Roman" w:hAnsi="Times New Roman"/>
              </w:rPr>
              <w:t xml:space="preserve"> faaliyetleri</w:t>
            </w:r>
          </w:p>
        </w:tc>
        <w:tc>
          <w:tcPr>
            <w:tcW w:w="1745" w:type="dxa"/>
            <w:vAlign w:val="center"/>
          </w:tcPr>
          <w:p w:rsidR="007D0CD8" w:rsidRPr="00E64ED7" w:rsidRDefault="007D0CD8" w:rsidP="00EB4A02">
            <w:pPr>
              <w:spacing w:after="0"/>
              <w:rPr>
                <w:rFonts w:ascii="Times New Roman" w:hAnsi="Times New Roman"/>
                <w:color w:val="000000" w:themeColor="text1"/>
                <w:sz w:val="18"/>
                <w:szCs w:val="18"/>
              </w:rPr>
            </w:pPr>
            <w:r w:rsidRPr="00E64ED7">
              <w:rPr>
                <w:rFonts w:ascii="Times New Roman" w:hAnsi="Times New Roman"/>
                <w:color w:val="000000" w:themeColor="text1"/>
                <w:sz w:val="18"/>
                <w:szCs w:val="18"/>
              </w:rPr>
              <w:t xml:space="preserve">     SP Ekibi</w:t>
            </w:r>
          </w:p>
        </w:tc>
        <w:tc>
          <w:tcPr>
            <w:tcW w:w="1889" w:type="dxa"/>
            <w:vAlign w:val="center"/>
          </w:tcPr>
          <w:p w:rsidR="007D0CD8" w:rsidRPr="00E64ED7" w:rsidRDefault="007D0CD8" w:rsidP="00EB4A02">
            <w:pPr>
              <w:numPr>
                <w:ilvl w:val="0"/>
                <w:numId w:val="11"/>
              </w:numPr>
              <w:spacing w:after="0" w:line="240" w:lineRule="auto"/>
              <w:ind w:left="175" w:hanging="175"/>
              <w:contextualSpacing/>
              <w:rPr>
                <w:rFonts w:ascii="Times New Roman" w:hAnsi="Times New Roman"/>
                <w:color w:val="000000" w:themeColor="text1"/>
                <w:sz w:val="18"/>
                <w:szCs w:val="18"/>
              </w:rPr>
            </w:pPr>
            <w:r w:rsidRPr="00E64ED7">
              <w:rPr>
                <w:rFonts w:ascii="Times New Roman" w:hAnsi="Times New Roman"/>
                <w:color w:val="000000" w:themeColor="text1"/>
                <w:sz w:val="18"/>
                <w:szCs w:val="18"/>
              </w:rPr>
              <w:t>SP İyileştirme Ekibi</w:t>
            </w:r>
          </w:p>
        </w:tc>
        <w:tc>
          <w:tcPr>
            <w:tcW w:w="1706" w:type="dxa"/>
            <w:vAlign w:val="center"/>
          </w:tcPr>
          <w:p w:rsidR="007D0CD8" w:rsidRPr="00E64ED7" w:rsidRDefault="007D0CD8" w:rsidP="00EB4A02">
            <w:pPr>
              <w:rPr>
                <w:rFonts w:ascii="Times New Roman" w:hAnsi="Times New Roman"/>
                <w:color w:val="000000" w:themeColor="text1"/>
                <w:sz w:val="18"/>
                <w:szCs w:val="18"/>
              </w:rPr>
            </w:pPr>
            <w:r w:rsidRPr="00E64ED7">
              <w:rPr>
                <w:rFonts w:ascii="Times New Roman" w:hAnsi="Times New Roman"/>
                <w:color w:val="000000" w:themeColor="text1"/>
                <w:sz w:val="18"/>
                <w:szCs w:val="18"/>
              </w:rPr>
              <w:t>Mali Yükümlülük içermemektedir</w:t>
            </w:r>
          </w:p>
        </w:tc>
      </w:tr>
      <w:tr w:rsidR="007D0CD8" w:rsidRPr="00A66266" w:rsidTr="008F7B09">
        <w:trPr>
          <w:trHeight w:val="273"/>
        </w:trPr>
        <w:tc>
          <w:tcPr>
            <w:tcW w:w="3794" w:type="dxa"/>
            <w:tcBorders>
              <w:bottom w:val="single" w:sz="8" w:space="0" w:color="4BACC6"/>
            </w:tcBorders>
            <w:shd w:val="clear" w:color="auto" w:fill="D2EAF1"/>
            <w:vAlign w:val="center"/>
          </w:tcPr>
          <w:p w:rsidR="007D0CD8" w:rsidRPr="00B53824" w:rsidRDefault="007D0CD8" w:rsidP="008F7B09">
            <w:pPr>
              <w:spacing w:before="100" w:beforeAutospacing="1" w:after="120" w:afterAutospacing="1"/>
              <w:rPr>
                <w:rFonts w:ascii="Times New Roman" w:hAnsi="Times New Roman"/>
                <w:b/>
                <w:bCs/>
                <w:color w:val="000000"/>
                <w:sz w:val="18"/>
                <w:szCs w:val="18"/>
              </w:rPr>
            </w:pPr>
          </w:p>
        </w:tc>
        <w:tc>
          <w:tcPr>
            <w:tcW w:w="1745" w:type="dxa"/>
            <w:tcBorders>
              <w:bottom w:val="single" w:sz="8" w:space="0" w:color="4BACC6"/>
            </w:tcBorders>
            <w:shd w:val="clear" w:color="auto" w:fill="D2EAF1"/>
            <w:vAlign w:val="center"/>
          </w:tcPr>
          <w:p w:rsidR="007D0CD8" w:rsidRPr="00B53824" w:rsidRDefault="007D0CD8" w:rsidP="008F7B09">
            <w:pPr>
              <w:spacing w:after="0"/>
              <w:rPr>
                <w:rFonts w:ascii="Times New Roman" w:hAnsi="Times New Roman"/>
                <w:color w:val="000000"/>
                <w:sz w:val="18"/>
                <w:szCs w:val="18"/>
              </w:rPr>
            </w:pPr>
          </w:p>
        </w:tc>
        <w:tc>
          <w:tcPr>
            <w:tcW w:w="1889" w:type="dxa"/>
            <w:tcBorders>
              <w:bottom w:val="single" w:sz="8" w:space="0" w:color="4BACC6"/>
            </w:tcBorders>
            <w:shd w:val="clear" w:color="auto" w:fill="D2EAF1"/>
            <w:vAlign w:val="center"/>
          </w:tcPr>
          <w:p w:rsidR="007D0CD8" w:rsidRPr="00B53824" w:rsidRDefault="007D0CD8" w:rsidP="008F7B09">
            <w:pPr>
              <w:spacing w:after="0"/>
              <w:rPr>
                <w:rFonts w:ascii="Times New Roman" w:hAnsi="Times New Roman"/>
                <w:color w:val="000000"/>
                <w:sz w:val="18"/>
                <w:szCs w:val="18"/>
              </w:rPr>
            </w:pPr>
          </w:p>
        </w:tc>
        <w:tc>
          <w:tcPr>
            <w:tcW w:w="1706" w:type="dxa"/>
            <w:tcBorders>
              <w:bottom w:val="single" w:sz="8" w:space="0" w:color="4BACC6"/>
            </w:tcBorders>
            <w:shd w:val="clear" w:color="auto" w:fill="D2EAF1"/>
            <w:vAlign w:val="center"/>
          </w:tcPr>
          <w:p w:rsidR="007D0CD8" w:rsidRPr="00B53824" w:rsidRDefault="007D0CD8" w:rsidP="008F7B09">
            <w:pPr>
              <w:spacing w:after="0"/>
              <w:rPr>
                <w:rFonts w:ascii="Times New Roman" w:hAnsi="Times New Roman"/>
                <w:color w:val="000000"/>
                <w:sz w:val="18"/>
                <w:szCs w:val="18"/>
              </w:rPr>
            </w:pPr>
          </w:p>
        </w:tc>
      </w:tr>
    </w:tbl>
    <w:p w:rsidR="007869C7" w:rsidRPr="0086311A" w:rsidRDefault="007869C7" w:rsidP="00261935">
      <w:pPr>
        <w:tabs>
          <w:tab w:val="left" w:pos="7310"/>
        </w:tabs>
        <w:spacing w:after="0" w:line="360" w:lineRule="auto"/>
        <w:rPr>
          <w:rFonts w:ascii="Times New Roman" w:hAnsi="Times New Roman"/>
          <w:b/>
          <w:color w:val="1F497D"/>
          <w:sz w:val="28"/>
          <w:szCs w:val="28"/>
        </w:rPr>
      </w:pPr>
    </w:p>
    <w:p w:rsidR="007869C7" w:rsidRPr="00261935" w:rsidRDefault="007869C7" w:rsidP="007D0CD8">
      <w:pPr>
        <w:spacing w:before="240" w:after="0"/>
        <w:jc w:val="both"/>
        <w:rPr>
          <w:rFonts w:ascii="Times New Roman" w:hAnsi="Times New Roman"/>
          <w:b/>
          <w:color w:val="1F497D"/>
          <w:sz w:val="28"/>
          <w:szCs w:val="28"/>
        </w:rPr>
      </w:pPr>
      <w:r w:rsidRPr="00261935">
        <w:rPr>
          <w:rFonts w:ascii="Times New Roman" w:hAnsi="Times New Roman"/>
          <w:b/>
          <w:color w:val="1F497D"/>
          <w:sz w:val="28"/>
          <w:szCs w:val="28"/>
        </w:rPr>
        <w:t xml:space="preserve">TEMA 2- EĞİTİM-ÖĞRETİMDE KALİTE </w:t>
      </w:r>
    </w:p>
    <w:p w:rsidR="007869C7" w:rsidRPr="00A66266" w:rsidRDefault="007869C7" w:rsidP="00261935">
      <w:pPr>
        <w:ind w:firstLine="709"/>
        <w:jc w:val="both"/>
        <w:rPr>
          <w:rFonts w:ascii="Times New Roman" w:hAnsi="Times New Roman"/>
          <w:b/>
          <w:i/>
          <w:iCs/>
          <w:sz w:val="24"/>
          <w:szCs w:val="24"/>
        </w:rPr>
      </w:pPr>
      <w:r w:rsidRPr="00A66266">
        <w:rPr>
          <w:rFonts w:ascii="Times New Roman" w:hAnsi="Times New Roman"/>
          <w:b/>
          <w:bCs/>
          <w:i/>
          <w:iCs/>
          <w:sz w:val="24"/>
          <w:szCs w:val="24"/>
        </w:rPr>
        <w:t xml:space="preserve">Kaliteli Eğitim ve Öğretim: </w:t>
      </w:r>
      <w:r w:rsidRPr="00A66266">
        <w:rPr>
          <w:rFonts w:ascii="Times New Roman" w:hAnsi="Times New Roman"/>
          <w:bCs/>
          <w:iCs/>
          <w:sz w:val="24"/>
          <w:szCs w:val="24"/>
        </w:rPr>
        <w:t>Eğitim ve öğretim kurumlarının mevcut imkânlarının en iyi şekilde kullanılarak her kademedeki bireye ulusal ve uluslararası ölçütlerde bilgi, beceri, tutum ve davranışın kazandırılmasıdır.</w:t>
      </w:r>
      <w:r w:rsidRPr="00A66266">
        <w:rPr>
          <w:rFonts w:ascii="Times New Roman" w:hAnsi="Times New Roman"/>
          <w:b/>
          <w:i/>
          <w:iCs/>
          <w:sz w:val="24"/>
          <w:szCs w:val="24"/>
        </w:rPr>
        <w:t xml:space="preserve"> </w:t>
      </w:r>
    </w:p>
    <w:p w:rsidR="007869C7" w:rsidRPr="00261935" w:rsidRDefault="007869C7" w:rsidP="007D0CD8">
      <w:pPr>
        <w:spacing w:after="0"/>
        <w:jc w:val="both"/>
        <w:rPr>
          <w:rFonts w:ascii="Times New Roman" w:hAnsi="Times New Roman"/>
          <w:b/>
          <w:color w:val="1F497D"/>
          <w:sz w:val="28"/>
          <w:szCs w:val="28"/>
        </w:rPr>
      </w:pPr>
      <w:r w:rsidRPr="00261935">
        <w:rPr>
          <w:rFonts w:ascii="Times New Roman" w:hAnsi="Times New Roman"/>
          <w:b/>
          <w:color w:val="1F497D"/>
          <w:sz w:val="28"/>
          <w:szCs w:val="28"/>
        </w:rPr>
        <w:t xml:space="preserve"> STRATEJİK AMAÇ 2.</w:t>
      </w:r>
    </w:p>
    <w:p w:rsidR="007869C7" w:rsidRPr="00A66266" w:rsidRDefault="007869C7" w:rsidP="00261935">
      <w:pPr>
        <w:jc w:val="both"/>
        <w:rPr>
          <w:rFonts w:ascii="Times New Roman" w:hAnsi="Times New Roman"/>
          <w:sz w:val="24"/>
          <w:szCs w:val="24"/>
        </w:rPr>
      </w:pPr>
      <w:r w:rsidRPr="00A66266">
        <w:rPr>
          <w:rFonts w:ascii="Times New Roman" w:hAnsi="Times New Roman"/>
          <w:sz w:val="24"/>
          <w:szCs w:val="24"/>
        </w:rPr>
        <w:tab/>
      </w:r>
      <w:r w:rsidR="003A2B4D">
        <w:rPr>
          <w:rFonts w:ascii="Times New Roman" w:hAnsi="Times New Roman"/>
          <w:sz w:val="24"/>
          <w:szCs w:val="24"/>
        </w:rPr>
        <w:t>Okulöncesi ve ilkokulda</w:t>
      </w:r>
      <w:r w:rsidR="003A2B4D" w:rsidRPr="00A66266">
        <w:rPr>
          <w:rFonts w:ascii="Times New Roman" w:hAnsi="Times New Roman"/>
          <w:sz w:val="24"/>
          <w:szCs w:val="24"/>
        </w:rPr>
        <w:t xml:space="preserve"> </w:t>
      </w:r>
      <w:r w:rsidR="003A2B4D">
        <w:rPr>
          <w:rFonts w:ascii="Times New Roman" w:hAnsi="Times New Roman"/>
          <w:sz w:val="24"/>
          <w:szCs w:val="24"/>
        </w:rPr>
        <w:t xml:space="preserve">ki her </w:t>
      </w:r>
      <w:r w:rsidRPr="00A66266">
        <w:rPr>
          <w:rFonts w:ascii="Times New Roman" w:hAnsi="Times New Roman"/>
          <w:sz w:val="24"/>
          <w:szCs w:val="24"/>
        </w:rPr>
        <w:t>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7869C7" w:rsidRDefault="007869C7" w:rsidP="007D0CD8">
      <w:pPr>
        <w:spacing w:after="0"/>
        <w:jc w:val="both"/>
        <w:rPr>
          <w:rFonts w:ascii="Times New Roman" w:hAnsi="Times New Roman"/>
          <w:b/>
          <w:color w:val="1F497D"/>
          <w:sz w:val="24"/>
          <w:szCs w:val="24"/>
        </w:rPr>
      </w:pPr>
      <w:r w:rsidRPr="00261935">
        <w:rPr>
          <w:rFonts w:ascii="Times New Roman" w:hAnsi="Times New Roman"/>
          <w:b/>
          <w:color w:val="1F497D"/>
          <w:sz w:val="28"/>
          <w:szCs w:val="28"/>
        </w:rPr>
        <w:t>STRATEJİK HEDEF 2. 1.</w:t>
      </w:r>
    </w:p>
    <w:p w:rsidR="007869C7" w:rsidRPr="003A2B4D" w:rsidRDefault="007D0CD8" w:rsidP="007D0CD8">
      <w:pPr>
        <w:spacing w:after="240"/>
        <w:ind w:firstLine="708"/>
        <w:jc w:val="both"/>
        <w:rPr>
          <w:rFonts w:ascii="Times New Roman" w:hAnsi="Times New Roman"/>
          <w:color w:val="000000"/>
          <w:sz w:val="24"/>
          <w:szCs w:val="24"/>
        </w:rPr>
      </w:pPr>
      <w:r>
        <w:rPr>
          <w:rFonts w:ascii="Times New Roman" w:hAnsi="Times New Roman"/>
          <w:color w:val="000000"/>
          <w:sz w:val="24"/>
          <w:szCs w:val="24"/>
        </w:rPr>
        <w:t>Ö</w:t>
      </w:r>
      <w:r w:rsidR="009228CA" w:rsidRPr="003A2B4D">
        <w:rPr>
          <w:rFonts w:ascii="Times New Roman" w:hAnsi="Times New Roman"/>
          <w:color w:val="000000"/>
          <w:sz w:val="24"/>
          <w:szCs w:val="24"/>
        </w:rPr>
        <w:t>ğrenci</w:t>
      </w:r>
      <w:r>
        <w:rPr>
          <w:rFonts w:ascii="Times New Roman" w:hAnsi="Times New Roman"/>
          <w:color w:val="000000"/>
          <w:sz w:val="24"/>
          <w:szCs w:val="24"/>
        </w:rPr>
        <w:t xml:space="preserve">, </w:t>
      </w:r>
      <w:proofErr w:type="gramStart"/>
      <w:r>
        <w:rPr>
          <w:rFonts w:ascii="Times New Roman" w:hAnsi="Times New Roman"/>
          <w:color w:val="000000"/>
          <w:sz w:val="24"/>
          <w:szCs w:val="24"/>
        </w:rPr>
        <w:t>öğretmen</w:t>
      </w:r>
      <w:r w:rsidRPr="003A2B4D">
        <w:rPr>
          <w:rFonts w:ascii="Times New Roman" w:hAnsi="Times New Roman"/>
          <w:color w:val="000000"/>
          <w:sz w:val="24"/>
          <w:szCs w:val="24"/>
        </w:rPr>
        <w:t xml:space="preserve"> </w:t>
      </w:r>
      <w:r w:rsidR="009228CA" w:rsidRPr="003A2B4D">
        <w:rPr>
          <w:rFonts w:ascii="Times New Roman" w:hAnsi="Times New Roman"/>
          <w:color w:val="000000"/>
          <w:sz w:val="24"/>
          <w:szCs w:val="24"/>
        </w:rPr>
        <w:t xml:space="preserve"> ve</w:t>
      </w:r>
      <w:proofErr w:type="gramEnd"/>
      <w:r w:rsidR="009228CA" w:rsidRPr="003A2B4D">
        <w:rPr>
          <w:rFonts w:ascii="Times New Roman" w:hAnsi="Times New Roman"/>
          <w:color w:val="000000"/>
          <w:sz w:val="24"/>
          <w:szCs w:val="24"/>
        </w:rPr>
        <w:t xml:space="preserve"> velilere yönelik </w:t>
      </w:r>
      <w:r w:rsidR="00840B3A">
        <w:rPr>
          <w:rFonts w:ascii="Times New Roman" w:hAnsi="Times New Roman"/>
          <w:color w:val="000000"/>
          <w:sz w:val="24"/>
          <w:szCs w:val="24"/>
        </w:rPr>
        <w:t xml:space="preserve">toplu </w:t>
      </w:r>
      <w:r w:rsidR="009228CA" w:rsidRPr="003A2B4D">
        <w:rPr>
          <w:rFonts w:ascii="Times New Roman" w:hAnsi="Times New Roman"/>
          <w:color w:val="000000"/>
          <w:sz w:val="24"/>
          <w:szCs w:val="24"/>
        </w:rPr>
        <w:t xml:space="preserve">sosyal, sanatsal ve kültürel faaliyet sayısını ayrı </w:t>
      </w:r>
      <w:proofErr w:type="spellStart"/>
      <w:r w:rsidR="009228CA" w:rsidRPr="003A2B4D">
        <w:rPr>
          <w:rFonts w:ascii="Times New Roman" w:hAnsi="Times New Roman"/>
          <w:color w:val="000000"/>
          <w:sz w:val="24"/>
          <w:szCs w:val="24"/>
        </w:rPr>
        <w:t>ayrı</w:t>
      </w:r>
      <w:proofErr w:type="spellEnd"/>
      <w:r w:rsidR="009228CA" w:rsidRPr="003A2B4D">
        <w:rPr>
          <w:rFonts w:ascii="Times New Roman" w:hAnsi="Times New Roman"/>
          <w:color w:val="000000"/>
          <w:sz w:val="24"/>
          <w:szCs w:val="24"/>
        </w:rPr>
        <w:t xml:space="preserve"> her yıl bir arttırarak beş yıl</w:t>
      </w:r>
      <w:r w:rsidR="00EC6BA9">
        <w:rPr>
          <w:rFonts w:ascii="Times New Roman" w:hAnsi="Times New Roman"/>
          <w:color w:val="000000"/>
          <w:sz w:val="24"/>
          <w:szCs w:val="24"/>
        </w:rPr>
        <w:t xml:space="preserve"> sonunda faaliyet sayısını beşe</w:t>
      </w:r>
      <w:r w:rsidR="00A01D43">
        <w:rPr>
          <w:rFonts w:ascii="Times New Roman" w:hAnsi="Times New Roman"/>
          <w:color w:val="000000"/>
          <w:sz w:val="24"/>
          <w:szCs w:val="24"/>
        </w:rPr>
        <w:t xml:space="preserve"> çıkarmak</w:t>
      </w:r>
      <w:r w:rsidR="00EC6BA9">
        <w:rPr>
          <w:rFonts w:ascii="Times New Roman" w:hAnsi="Times New Roman"/>
          <w:color w:val="000000"/>
          <w:sz w:val="24"/>
          <w:szCs w:val="24"/>
        </w:rPr>
        <w:t>, katılımcı sayısını her yıl % 2 artt</w:t>
      </w:r>
      <w:r w:rsidR="00A01D43">
        <w:rPr>
          <w:rFonts w:ascii="Times New Roman" w:hAnsi="Times New Roman"/>
          <w:color w:val="000000"/>
          <w:sz w:val="24"/>
          <w:szCs w:val="24"/>
        </w:rPr>
        <w:t>ı</w:t>
      </w:r>
      <w:r w:rsidR="00EC6BA9">
        <w:rPr>
          <w:rFonts w:ascii="Times New Roman" w:hAnsi="Times New Roman"/>
          <w:color w:val="000000"/>
          <w:sz w:val="24"/>
          <w:szCs w:val="24"/>
        </w:rPr>
        <w:t>rmak.</w:t>
      </w:r>
    </w:p>
    <w:p w:rsidR="007869C7" w:rsidRDefault="007869C7" w:rsidP="007D0CD8">
      <w:pPr>
        <w:tabs>
          <w:tab w:val="left" w:pos="7310"/>
        </w:tabs>
        <w:spacing w:after="0" w:line="360" w:lineRule="auto"/>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w:t>
      </w:r>
      <w:proofErr w:type="gramStart"/>
      <w:r>
        <w:rPr>
          <w:rFonts w:ascii="Times New Roman" w:hAnsi="Times New Roman"/>
          <w:b/>
          <w:color w:val="1F497D"/>
          <w:sz w:val="28"/>
          <w:szCs w:val="28"/>
        </w:rPr>
        <w:t>2.1</w:t>
      </w:r>
      <w:proofErr w:type="gramEnd"/>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7869C7" w:rsidRPr="0086311A" w:rsidTr="00AC1909">
        <w:trPr>
          <w:trHeight w:val="275"/>
        </w:trPr>
        <w:tc>
          <w:tcPr>
            <w:tcW w:w="6048" w:type="dxa"/>
            <w:vMerge w:val="restart"/>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2.1</w:t>
            </w:r>
            <w:proofErr w:type="gramEnd"/>
          </w:p>
        </w:tc>
        <w:tc>
          <w:tcPr>
            <w:tcW w:w="2334"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869C7" w:rsidRPr="0086311A" w:rsidTr="00AC1909">
        <w:trPr>
          <w:trHeight w:val="298"/>
        </w:trPr>
        <w:tc>
          <w:tcPr>
            <w:tcW w:w="6048" w:type="dxa"/>
            <w:vMerge/>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7869C7" w:rsidRPr="0086311A" w:rsidTr="00AC1909">
        <w:trPr>
          <w:trHeight w:val="21"/>
        </w:trPr>
        <w:tc>
          <w:tcPr>
            <w:tcW w:w="6048" w:type="dxa"/>
            <w:shd w:val="clear" w:color="auto" w:fill="A7BFDE"/>
          </w:tcPr>
          <w:p w:rsidR="007869C7" w:rsidRPr="0086311A" w:rsidRDefault="007D0CD8" w:rsidP="007D0CD8">
            <w:pPr>
              <w:tabs>
                <w:tab w:val="left" w:pos="7310"/>
              </w:tabs>
              <w:spacing w:after="0" w:line="240" w:lineRule="auto"/>
              <w:contextualSpacing/>
              <w:rPr>
                <w:rFonts w:ascii="Times New Roman" w:hAnsi="Times New Roman"/>
                <w:b/>
                <w:sz w:val="18"/>
                <w:szCs w:val="18"/>
              </w:rPr>
            </w:pPr>
            <w:r>
              <w:rPr>
                <w:rFonts w:ascii="Times New Roman" w:hAnsi="Times New Roman"/>
                <w:color w:val="000000"/>
                <w:sz w:val="24"/>
                <w:szCs w:val="24"/>
              </w:rPr>
              <w:t>Ö</w:t>
            </w:r>
            <w:r w:rsidRPr="003A2B4D">
              <w:rPr>
                <w:rFonts w:ascii="Times New Roman" w:hAnsi="Times New Roman"/>
                <w:color w:val="000000"/>
                <w:sz w:val="24"/>
                <w:szCs w:val="24"/>
              </w:rPr>
              <w:t>ğrenci</w:t>
            </w:r>
            <w:r>
              <w:rPr>
                <w:rFonts w:ascii="Times New Roman" w:hAnsi="Times New Roman"/>
                <w:color w:val="000000"/>
                <w:sz w:val="24"/>
                <w:szCs w:val="24"/>
              </w:rPr>
              <w:t xml:space="preserve">lere </w:t>
            </w:r>
            <w:r w:rsidRPr="003A2B4D">
              <w:rPr>
                <w:rFonts w:ascii="Times New Roman" w:hAnsi="Times New Roman"/>
                <w:color w:val="000000"/>
                <w:sz w:val="24"/>
                <w:szCs w:val="24"/>
              </w:rPr>
              <w:t>yönelik sosyal, sanatsal ve kültürel faaliyet sayısı</w:t>
            </w:r>
          </w:p>
        </w:tc>
        <w:tc>
          <w:tcPr>
            <w:tcW w:w="1260" w:type="dxa"/>
            <w:shd w:val="clear" w:color="auto" w:fill="A7BFDE"/>
            <w:vAlign w:val="center"/>
          </w:tcPr>
          <w:p w:rsidR="007869C7" w:rsidRPr="0086311A" w:rsidRDefault="00840B3A"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w:t>
            </w:r>
          </w:p>
        </w:tc>
        <w:tc>
          <w:tcPr>
            <w:tcW w:w="1080" w:type="dxa"/>
            <w:gridSpan w:val="2"/>
            <w:shd w:val="clear" w:color="auto" w:fill="A7BFDE"/>
            <w:vAlign w:val="center"/>
          </w:tcPr>
          <w:p w:rsidR="007869C7" w:rsidRPr="0086311A" w:rsidRDefault="00840B3A"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7</w:t>
            </w:r>
          </w:p>
        </w:tc>
        <w:tc>
          <w:tcPr>
            <w:tcW w:w="1080" w:type="dxa"/>
            <w:shd w:val="clear" w:color="auto" w:fill="A7BFDE"/>
            <w:vAlign w:val="center"/>
          </w:tcPr>
          <w:p w:rsidR="007869C7" w:rsidRPr="0086311A" w:rsidRDefault="007D0CD8"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5</w:t>
            </w:r>
          </w:p>
        </w:tc>
      </w:tr>
      <w:tr w:rsidR="00EC6BA9" w:rsidRPr="0086311A" w:rsidTr="00AC1909">
        <w:trPr>
          <w:trHeight w:val="21"/>
        </w:trPr>
        <w:tc>
          <w:tcPr>
            <w:tcW w:w="6048" w:type="dxa"/>
            <w:shd w:val="clear" w:color="auto" w:fill="A7BFDE"/>
          </w:tcPr>
          <w:p w:rsidR="00EC6BA9" w:rsidRDefault="00EC6BA9" w:rsidP="00DA3728">
            <w:pPr>
              <w:tabs>
                <w:tab w:val="left" w:pos="7310"/>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Ö</w:t>
            </w:r>
            <w:r w:rsidRPr="003A2B4D">
              <w:rPr>
                <w:rFonts w:ascii="Times New Roman" w:hAnsi="Times New Roman"/>
                <w:color w:val="000000"/>
                <w:sz w:val="24"/>
                <w:szCs w:val="24"/>
              </w:rPr>
              <w:t>ğrenci</w:t>
            </w:r>
            <w:r>
              <w:rPr>
                <w:rFonts w:ascii="Times New Roman" w:hAnsi="Times New Roman"/>
                <w:color w:val="000000"/>
                <w:sz w:val="24"/>
                <w:szCs w:val="24"/>
              </w:rPr>
              <w:t xml:space="preserve">lere </w:t>
            </w:r>
            <w:r w:rsidRPr="003A2B4D">
              <w:rPr>
                <w:rFonts w:ascii="Times New Roman" w:hAnsi="Times New Roman"/>
                <w:color w:val="000000"/>
                <w:sz w:val="24"/>
                <w:szCs w:val="24"/>
              </w:rPr>
              <w:t>yönelik sosyal</w:t>
            </w:r>
            <w:r>
              <w:rPr>
                <w:rFonts w:ascii="Times New Roman" w:hAnsi="Times New Roman"/>
                <w:color w:val="000000"/>
                <w:sz w:val="24"/>
                <w:szCs w:val="24"/>
              </w:rPr>
              <w:t>, sanatsal ve kültürel faaliyet</w:t>
            </w:r>
            <w:r w:rsidR="00DA3728">
              <w:rPr>
                <w:rFonts w:ascii="Times New Roman" w:hAnsi="Times New Roman"/>
                <w:color w:val="000000"/>
                <w:sz w:val="24"/>
                <w:szCs w:val="24"/>
              </w:rPr>
              <w:t xml:space="preserve">lere katılanların </w:t>
            </w:r>
            <w:r>
              <w:rPr>
                <w:rFonts w:ascii="Times New Roman" w:hAnsi="Times New Roman"/>
                <w:color w:val="000000"/>
                <w:sz w:val="24"/>
                <w:szCs w:val="24"/>
              </w:rPr>
              <w:t>oranı</w:t>
            </w:r>
          </w:p>
        </w:tc>
        <w:tc>
          <w:tcPr>
            <w:tcW w:w="1260" w:type="dxa"/>
            <w:shd w:val="clear" w:color="auto" w:fill="A7BFDE"/>
            <w:vAlign w:val="center"/>
          </w:tcPr>
          <w:p w:rsidR="00EC6BA9" w:rsidRDefault="00EC6BA9"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 20</w:t>
            </w:r>
          </w:p>
        </w:tc>
        <w:tc>
          <w:tcPr>
            <w:tcW w:w="1080" w:type="dxa"/>
            <w:gridSpan w:val="2"/>
            <w:shd w:val="clear" w:color="auto" w:fill="A7BFDE"/>
            <w:vAlign w:val="center"/>
          </w:tcPr>
          <w:p w:rsidR="00EC6BA9" w:rsidRDefault="00EC6BA9"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 20</w:t>
            </w:r>
          </w:p>
        </w:tc>
        <w:tc>
          <w:tcPr>
            <w:tcW w:w="1080" w:type="dxa"/>
            <w:shd w:val="clear" w:color="auto" w:fill="A7BFDE"/>
            <w:vAlign w:val="center"/>
          </w:tcPr>
          <w:p w:rsidR="00EC6BA9" w:rsidRDefault="00DA3728"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 30</w:t>
            </w:r>
          </w:p>
        </w:tc>
      </w:tr>
      <w:tr w:rsidR="007869C7" w:rsidRPr="0086311A" w:rsidTr="00261935">
        <w:trPr>
          <w:trHeight w:val="21"/>
        </w:trPr>
        <w:tc>
          <w:tcPr>
            <w:tcW w:w="6048" w:type="dxa"/>
            <w:shd w:val="clear" w:color="auto" w:fill="D3DFEE"/>
          </w:tcPr>
          <w:p w:rsidR="007869C7" w:rsidRPr="0086311A" w:rsidRDefault="007D0CD8" w:rsidP="007D0CD8">
            <w:pPr>
              <w:tabs>
                <w:tab w:val="left" w:pos="7310"/>
              </w:tabs>
              <w:spacing w:after="0" w:line="240" w:lineRule="auto"/>
              <w:contextualSpacing/>
              <w:rPr>
                <w:rFonts w:ascii="Times New Roman" w:hAnsi="Times New Roman"/>
                <w:b/>
                <w:sz w:val="18"/>
                <w:szCs w:val="18"/>
              </w:rPr>
            </w:pPr>
            <w:proofErr w:type="gramStart"/>
            <w:r>
              <w:rPr>
                <w:rFonts w:ascii="Times New Roman" w:hAnsi="Times New Roman"/>
                <w:color w:val="000000"/>
                <w:sz w:val="24"/>
                <w:szCs w:val="24"/>
              </w:rPr>
              <w:t>Öğretmenlere</w:t>
            </w:r>
            <w:r w:rsidRPr="003A2B4D">
              <w:rPr>
                <w:rFonts w:ascii="Times New Roman" w:hAnsi="Times New Roman"/>
                <w:color w:val="000000"/>
                <w:sz w:val="24"/>
                <w:szCs w:val="24"/>
              </w:rPr>
              <w:t xml:space="preserve">  yönelik</w:t>
            </w:r>
            <w:proofErr w:type="gramEnd"/>
            <w:r w:rsidRPr="003A2B4D">
              <w:rPr>
                <w:rFonts w:ascii="Times New Roman" w:hAnsi="Times New Roman"/>
                <w:color w:val="000000"/>
                <w:sz w:val="24"/>
                <w:szCs w:val="24"/>
              </w:rPr>
              <w:t xml:space="preserve"> sosyal, sanatsal ve kültürel faaliyet sayısı</w:t>
            </w:r>
          </w:p>
        </w:tc>
        <w:tc>
          <w:tcPr>
            <w:tcW w:w="1260" w:type="dxa"/>
            <w:shd w:val="clear" w:color="auto" w:fill="D3DFEE"/>
            <w:vAlign w:val="center"/>
          </w:tcPr>
          <w:p w:rsidR="007869C7" w:rsidRPr="0086311A" w:rsidRDefault="00840B3A"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7869C7" w:rsidRPr="0086311A" w:rsidRDefault="00840B3A"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7869C7" w:rsidRPr="0086311A" w:rsidRDefault="007D0CD8"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5</w:t>
            </w:r>
          </w:p>
        </w:tc>
      </w:tr>
      <w:tr w:rsidR="00DA3728" w:rsidRPr="0086311A" w:rsidTr="00261935">
        <w:trPr>
          <w:trHeight w:val="21"/>
        </w:trPr>
        <w:tc>
          <w:tcPr>
            <w:tcW w:w="6048" w:type="dxa"/>
            <w:shd w:val="clear" w:color="auto" w:fill="D3DFEE"/>
          </w:tcPr>
          <w:p w:rsidR="00DA3728" w:rsidRDefault="00DA3728" w:rsidP="007D0CD8">
            <w:pPr>
              <w:tabs>
                <w:tab w:val="left" w:pos="7310"/>
              </w:tabs>
              <w:spacing w:after="0" w:line="240" w:lineRule="auto"/>
              <w:contextualSpacing/>
              <w:rPr>
                <w:rFonts w:ascii="Times New Roman" w:hAnsi="Times New Roman"/>
                <w:color w:val="000000"/>
                <w:sz w:val="24"/>
                <w:szCs w:val="24"/>
              </w:rPr>
            </w:pPr>
            <w:proofErr w:type="gramStart"/>
            <w:r>
              <w:rPr>
                <w:rFonts w:ascii="Times New Roman" w:hAnsi="Times New Roman"/>
                <w:color w:val="000000"/>
                <w:sz w:val="24"/>
                <w:szCs w:val="24"/>
              </w:rPr>
              <w:t>Öğretmenlere</w:t>
            </w:r>
            <w:r w:rsidRPr="003A2B4D">
              <w:rPr>
                <w:rFonts w:ascii="Times New Roman" w:hAnsi="Times New Roman"/>
                <w:color w:val="000000"/>
                <w:sz w:val="24"/>
                <w:szCs w:val="24"/>
              </w:rPr>
              <w:t xml:space="preserve">  yönelik</w:t>
            </w:r>
            <w:proofErr w:type="gramEnd"/>
            <w:r w:rsidRPr="003A2B4D">
              <w:rPr>
                <w:rFonts w:ascii="Times New Roman" w:hAnsi="Times New Roman"/>
                <w:color w:val="000000"/>
                <w:sz w:val="24"/>
                <w:szCs w:val="24"/>
              </w:rPr>
              <w:t xml:space="preserve"> sosyal</w:t>
            </w:r>
            <w:r>
              <w:rPr>
                <w:rFonts w:ascii="Times New Roman" w:hAnsi="Times New Roman"/>
                <w:color w:val="000000"/>
                <w:sz w:val="24"/>
                <w:szCs w:val="24"/>
              </w:rPr>
              <w:t>, sanatsal ve kültürel faaliyetlere katılanların  oranı</w:t>
            </w:r>
          </w:p>
        </w:tc>
        <w:tc>
          <w:tcPr>
            <w:tcW w:w="1260" w:type="dxa"/>
            <w:shd w:val="clear" w:color="auto" w:fill="D3DFEE"/>
            <w:vAlign w:val="center"/>
          </w:tcPr>
          <w:p w:rsidR="00DA3728" w:rsidRDefault="00DA3728"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DA3728" w:rsidRDefault="00DA3728"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DA3728" w:rsidRDefault="00DA3728"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 xml:space="preserve"> %10</w:t>
            </w:r>
          </w:p>
        </w:tc>
      </w:tr>
      <w:tr w:rsidR="007869C7" w:rsidRPr="0086311A" w:rsidTr="00DA3728">
        <w:trPr>
          <w:trHeight w:val="21"/>
        </w:trPr>
        <w:tc>
          <w:tcPr>
            <w:tcW w:w="6048" w:type="dxa"/>
            <w:shd w:val="clear" w:color="auto" w:fill="D3DFEE"/>
          </w:tcPr>
          <w:p w:rsidR="007869C7" w:rsidRPr="0086311A" w:rsidRDefault="007D0CD8" w:rsidP="00AC1909">
            <w:pPr>
              <w:tabs>
                <w:tab w:val="left" w:pos="7310"/>
              </w:tabs>
              <w:spacing w:after="0" w:line="240" w:lineRule="auto"/>
              <w:contextualSpacing/>
              <w:rPr>
                <w:rFonts w:ascii="Times New Roman" w:hAnsi="Times New Roman"/>
                <w:b/>
                <w:sz w:val="18"/>
                <w:szCs w:val="18"/>
              </w:rPr>
            </w:pPr>
            <w:r>
              <w:rPr>
                <w:rFonts w:ascii="Times New Roman" w:hAnsi="Times New Roman"/>
                <w:color w:val="000000"/>
                <w:sz w:val="24"/>
                <w:szCs w:val="24"/>
              </w:rPr>
              <w:t>V</w:t>
            </w:r>
            <w:r w:rsidRPr="003A2B4D">
              <w:rPr>
                <w:rFonts w:ascii="Times New Roman" w:hAnsi="Times New Roman"/>
                <w:color w:val="000000"/>
                <w:sz w:val="24"/>
                <w:szCs w:val="24"/>
              </w:rPr>
              <w:t>elilere yönelik sosyal, sanatsal ve kültürel faaliyet sayısı</w:t>
            </w:r>
          </w:p>
        </w:tc>
        <w:tc>
          <w:tcPr>
            <w:tcW w:w="1260" w:type="dxa"/>
            <w:shd w:val="clear" w:color="auto" w:fill="D3DFEE"/>
            <w:vAlign w:val="center"/>
          </w:tcPr>
          <w:p w:rsidR="007869C7" w:rsidRPr="0086311A" w:rsidRDefault="00840B3A"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7869C7" w:rsidRPr="0086311A" w:rsidRDefault="00840B3A"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7869C7" w:rsidRPr="0086311A" w:rsidRDefault="007D0CD8"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5</w:t>
            </w:r>
          </w:p>
        </w:tc>
      </w:tr>
      <w:tr w:rsidR="00DA3728" w:rsidRPr="0086311A" w:rsidTr="00AC1909">
        <w:trPr>
          <w:trHeight w:val="21"/>
        </w:trPr>
        <w:tc>
          <w:tcPr>
            <w:tcW w:w="6048" w:type="dxa"/>
            <w:tcBorders>
              <w:bottom w:val="threeDEmboss" w:sz="24" w:space="0" w:color="auto"/>
            </w:tcBorders>
            <w:shd w:val="clear" w:color="auto" w:fill="D3DFEE"/>
          </w:tcPr>
          <w:p w:rsidR="00DA3728" w:rsidRDefault="00DA3728" w:rsidP="00DA3728">
            <w:pPr>
              <w:tabs>
                <w:tab w:val="left" w:pos="7310"/>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V</w:t>
            </w:r>
            <w:r w:rsidRPr="003A2B4D">
              <w:rPr>
                <w:rFonts w:ascii="Times New Roman" w:hAnsi="Times New Roman"/>
                <w:color w:val="000000"/>
                <w:sz w:val="24"/>
                <w:szCs w:val="24"/>
              </w:rPr>
              <w:t>elilere yönelik sosyal, sanatsal ve kültürel faaliyet</w:t>
            </w:r>
            <w:r>
              <w:rPr>
                <w:rFonts w:ascii="Times New Roman" w:hAnsi="Times New Roman"/>
                <w:color w:val="000000"/>
                <w:sz w:val="24"/>
                <w:szCs w:val="24"/>
              </w:rPr>
              <w:t xml:space="preserve">lere katılanların oranı </w:t>
            </w:r>
            <w:r w:rsidRPr="003A2B4D">
              <w:rPr>
                <w:rFonts w:ascii="Times New Roman" w:hAnsi="Times New Roman"/>
                <w:color w:val="000000"/>
                <w:sz w:val="24"/>
                <w:szCs w:val="24"/>
              </w:rPr>
              <w:t xml:space="preserve"> </w:t>
            </w:r>
          </w:p>
        </w:tc>
        <w:tc>
          <w:tcPr>
            <w:tcW w:w="1260" w:type="dxa"/>
            <w:tcBorders>
              <w:bottom w:val="threeDEmboss" w:sz="24" w:space="0" w:color="auto"/>
            </w:tcBorders>
            <w:shd w:val="clear" w:color="auto" w:fill="D3DFEE"/>
            <w:vAlign w:val="center"/>
          </w:tcPr>
          <w:p w:rsidR="00DA3728" w:rsidRDefault="00DA3728"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 2</w:t>
            </w:r>
          </w:p>
        </w:tc>
        <w:tc>
          <w:tcPr>
            <w:tcW w:w="1080" w:type="dxa"/>
            <w:gridSpan w:val="2"/>
            <w:tcBorders>
              <w:bottom w:val="threeDEmboss" w:sz="24" w:space="0" w:color="auto"/>
            </w:tcBorders>
            <w:shd w:val="clear" w:color="auto" w:fill="D3DFEE"/>
            <w:vAlign w:val="center"/>
          </w:tcPr>
          <w:p w:rsidR="00DA3728" w:rsidRDefault="00DA3728"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%17</w:t>
            </w:r>
          </w:p>
        </w:tc>
        <w:tc>
          <w:tcPr>
            <w:tcW w:w="1080" w:type="dxa"/>
            <w:tcBorders>
              <w:bottom w:val="threeDEmboss" w:sz="24" w:space="0" w:color="auto"/>
            </w:tcBorders>
            <w:shd w:val="clear" w:color="auto" w:fill="D3DFEE"/>
            <w:vAlign w:val="center"/>
          </w:tcPr>
          <w:p w:rsidR="00DA3728" w:rsidRDefault="00DA3728"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 27</w:t>
            </w:r>
          </w:p>
        </w:tc>
      </w:tr>
    </w:tbl>
    <w:p w:rsidR="007869C7" w:rsidRPr="00261935" w:rsidRDefault="007869C7" w:rsidP="00261935">
      <w:pPr>
        <w:spacing w:after="240"/>
        <w:jc w:val="both"/>
        <w:rPr>
          <w:rFonts w:ascii="Times New Roman" w:hAnsi="Times New Roman"/>
          <w:b/>
          <w:color w:val="000000"/>
          <w:sz w:val="24"/>
          <w:szCs w:val="24"/>
        </w:rPr>
      </w:pPr>
    </w:p>
    <w:p w:rsidR="007869C7" w:rsidRDefault="007869C7" w:rsidP="00261935">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7869C7" w:rsidRDefault="00BA5158" w:rsidP="00BA5158">
      <w:pPr>
        <w:keepNext/>
        <w:spacing w:after="0" w:line="240" w:lineRule="auto"/>
        <w:rPr>
          <w:rFonts w:ascii="Times New Roman" w:hAnsi="Times New Roman"/>
          <w:color w:val="000000"/>
          <w:sz w:val="24"/>
          <w:szCs w:val="24"/>
        </w:rPr>
      </w:pPr>
      <w:r>
        <w:rPr>
          <w:rFonts w:ascii="Times New Roman" w:hAnsi="Times New Roman"/>
          <w:color w:val="000000"/>
          <w:sz w:val="24"/>
          <w:szCs w:val="24"/>
        </w:rPr>
        <w:t>Ö</w:t>
      </w:r>
      <w:r w:rsidRPr="003A2B4D">
        <w:rPr>
          <w:rFonts w:ascii="Times New Roman" w:hAnsi="Times New Roman"/>
          <w:color w:val="000000"/>
          <w:sz w:val="24"/>
          <w:szCs w:val="24"/>
        </w:rPr>
        <w:t>ğrenci</w:t>
      </w:r>
      <w:r>
        <w:rPr>
          <w:rFonts w:ascii="Times New Roman" w:hAnsi="Times New Roman"/>
          <w:color w:val="000000"/>
          <w:sz w:val="24"/>
          <w:szCs w:val="24"/>
        </w:rPr>
        <w:t xml:space="preserve">lere </w:t>
      </w:r>
      <w:r w:rsidRPr="003A2B4D">
        <w:rPr>
          <w:rFonts w:ascii="Times New Roman" w:hAnsi="Times New Roman"/>
          <w:color w:val="000000"/>
          <w:sz w:val="24"/>
          <w:szCs w:val="24"/>
        </w:rPr>
        <w:t xml:space="preserve">yönelik sosyal, sanatsal ve kültürel faaliyet </w:t>
      </w:r>
      <w:proofErr w:type="gramStart"/>
      <w:r w:rsidRPr="003A2B4D">
        <w:rPr>
          <w:rFonts w:ascii="Times New Roman" w:hAnsi="Times New Roman"/>
          <w:color w:val="000000"/>
          <w:sz w:val="24"/>
          <w:szCs w:val="24"/>
        </w:rPr>
        <w:t>sayısı</w:t>
      </w:r>
      <w:r w:rsidR="007D7643">
        <w:rPr>
          <w:rFonts w:ascii="Times New Roman" w:hAnsi="Times New Roman"/>
          <w:color w:val="000000"/>
          <w:sz w:val="24"/>
          <w:szCs w:val="24"/>
        </w:rPr>
        <w:t xml:space="preserve"> : 4</w:t>
      </w:r>
      <w:proofErr w:type="gramEnd"/>
    </w:p>
    <w:p w:rsidR="00BA5158" w:rsidRDefault="00BA5158" w:rsidP="00BA5158">
      <w:pPr>
        <w:keepNext/>
        <w:spacing w:after="0" w:line="240" w:lineRule="auto"/>
        <w:rPr>
          <w:rFonts w:ascii="Times New Roman" w:hAnsi="Times New Roman"/>
          <w:color w:val="000000"/>
          <w:sz w:val="24"/>
          <w:szCs w:val="24"/>
        </w:rPr>
      </w:pPr>
      <w:r>
        <w:rPr>
          <w:rFonts w:ascii="Times New Roman" w:hAnsi="Times New Roman"/>
          <w:color w:val="000000"/>
          <w:sz w:val="24"/>
          <w:szCs w:val="24"/>
        </w:rPr>
        <w:t>Ö</w:t>
      </w:r>
      <w:r w:rsidRPr="003A2B4D">
        <w:rPr>
          <w:rFonts w:ascii="Times New Roman" w:hAnsi="Times New Roman"/>
          <w:color w:val="000000"/>
          <w:sz w:val="24"/>
          <w:szCs w:val="24"/>
        </w:rPr>
        <w:t>ğrenci</w:t>
      </w:r>
      <w:r>
        <w:rPr>
          <w:rFonts w:ascii="Times New Roman" w:hAnsi="Times New Roman"/>
          <w:color w:val="000000"/>
          <w:sz w:val="24"/>
          <w:szCs w:val="24"/>
        </w:rPr>
        <w:t xml:space="preserve">lere </w:t>
      </w:r>
      <w:r w:rsidRPr="003A2B4D">
        <w:rPr>
          <w:rFonts w:ascii="Times New Roman" w:hAnsi="Times New Roman"/>
          <w:color w:val="000000"/>
          <w:sz w:val="24"/>
          <w:szCs w:val="24"/>
        </w:rPr>
        <w:t>yönelik sosyal</w:t>
      </w:r>
      <w:r>
        <w:rPr>
          <w:rFonts w:ascii="Times New Roman" w:hAnsi="Times New Roman"/>
          <w:color w:val="000000"/>
          <w:sz w:val="24"/>
          <w:szCs w:val="24"/>
        </w:rPr>
        <w:t xml:space="preserve">, sanatsal ve kültürel faaliyetlere katılanların oranı : </w:t>
      </w:r>
      <w:r w:rsidR="007D7643">
        <w:rPr>
          <w:rFonts w:ascii="Times New Roman" w:hAnsi="Times New Roman"/>
          <w:color w:val="000000"/>
          <w:sz w:val="24"/>
          <w:szCs w:val="24"/>
        </w:rPr>
        <w:t>% 20</w:t>
      </w:r>
    </w:p>
    <w:p w:rsidR="007D7643" w:rsidRDefault="007D7643" w:rsidP="00BA5158">
      <w:pPr>
        <w:keepNext/>
        <w:spacing w:after="0" w:line="240" w:lineRule="auto"/>
        <w:rPr>
          <w:rFonts w:ascii="Times New Roman" w:hAnsi="Times New Roman"/>
          <w:color w:val="000000"/>
          <w:sz w:val="24"/>
          <w:szCs w:val="24"/>
        </w:rPr>
      </w:pPr>
      <w:r>
        <w:rPr>
          <w:rFonts w:ascii="Times New Roman" w:hAnsi="Times New Roman"/>
          <w:color w:val="000000"/>
          <w:sz w:val="24"/>
          <w:szCs w:val="24"/>
        </w:rPr>
        <w:t>Öğretmenlere</w:t>
      </w:r>
      <w:r w:rsidRPr="003A2B4D">
        <w:rPr>
          <w:rFonts w:ascii="Times New Roman" w:hAnsi="Times New Roman"/>
          <w:color w:val="000000"/>
          <w:sz w:val="24"/>
          <w:szCs w:val="24"/>
        </w:rPr>
        <w:t xml:space="preserve">  yönelik sosyal, sanatsal ve kültürel faaliyet </w:t>
      </w:r>
      <w:proofErr w:type="gramStart"/>
      <w:r w:rsidRPr="003A2B4D">
        <w:rPr>
          <w:rFonts w:ascii="Times New Roman" w:hAnsi="Times New Roman"/>
          <w:color w:val="000000"/>
          <w:sz w:val="24"/>
          <w:szCs w:val="24"/>
        </w:rPr>
        <w:t>sayısı</w:t>
      </w:r>
      <w:r>
        <w:rPr>
          <w:rFonts w:ascii="Times New Roman" w:hAnsi="Times New Roman"/>
          <w:color w:val="000000"/>
          <w:sz w:val="24"/>
          <w:szCs w:val="24"/>
        </w:rPr>
        <w:t xml:space="preserve"> :0</w:t>
      </w:r>
      <w:proofErr w:type="gramEnd"/>
    </w:p>
    <w:p w:rsidR="007D7643" w:rsidRDefault="007D7643" w:rsidP="00BA5158">
      <w:pPr>
        <w:keepNext/>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Öğretmenlere</w:t>
      </w:r>
      <w:r w:rsidRPr="003A2B4D">
        <w:rPr>
          <w:rFonts w:ascii="Times New Roman" w:hAnsi="Times New Roman"/>
          <w:color w:val="000000"/>
          <w:sz w:val="24"/>
          <w:szCs w:val="24"/>
        </w:rPr>
        <w:t xml:space="preserve">  yönelik</w:t>
      </w:r>
      <w:proofErr w:type="gramEnd"/>
      <w:r w:rsidRPr="003A2B4D">
        <w:rPr>
          <w:rFonts w:ascii="Times New Roman" w:hAnsi="Times New Roman"/>
          <w:color w:val="000000"/>
          <w:sz w:val="24"/>
          <w:szCs w:val="24"/>
        </w:rPr>
        <w:t xml:space="preserve"> sosyal</w:t>
      </w:r>
      <w:r>
        <w:rPr>
          <w:rFonts w:ascii="Times New Roman" w:hAnsi="Times New Roman"/>
          <w:color w:val="000000"/>
          <w:sz w:val="24"/>
          <w:szCs w:val="24"/>
        </w:rPr>
        <w:t>, sanatsal ve kültürel faaliyetlere katılanların  oranı : % 0</w:t>
      </w:r>
    </w:p>
    <w:p w:rsidR="007D7643" w:rsidRDefault="007D7643" w:rsidP="00BA5158">
      <w:pPr>
        <w:keepNext/>
        <w:spacing w:after="0" w:line="240" w:lineRule="auto"/>
        <w:rPr>
          <w:rFonts w:ascii="Times New Roman" w:hAnsi="Times New Roman"/>
          <w:color w:val="000000"/>
          <w:sz w:val="24"/>
          <w:szCs w:val="24"/>
        </w:rPr>
      </w:pPr>
      <w:r>
        <w:rPr>
          <w:rFonts w:ascii="Times New Roman" w:hAnsi="Times New Roman"/>
          <w:color w:val="000000"/>
          <w:sz w:val="24"/>
          <w:szCs w:val="24"/>
        </w:rPr>
        <w:t>V</w:t>
      </w:r>
      <w:r w:rsidRPr="003A2B4D">
        <w:rPr>
          <w:rFonts w:ascii="Times New Roman" w:hAnsi="Times New Roman"/>
          <w:color w:val="000000"/>
          <w:sz w:val="24"/>
          <w:szCs w:val="24"/>
        </w:rPr>
        <w:t xml:space="preserve">elilere yönelik sosyal, sanatsal ve kültürel faaliyet </w:t>
      </w:r>
      <w:proofErr w:type="gramStart"/>
      <w:r w:rsidRPr="003A2B4D">
        <w:rPr>
          <w:rFonts w:ascii="Times New Roman" w:hAnsi="Times New Roman"/>
          <w:color w:val="000000"/>
          <w:sz w:val="24"/>
          <w:szCs w:val="24"/>
        </w:rPr>
        <w:t>sayısı</w:t>
      </w:r>
      <w:r>
        <w:rPr>
          <w:rFonts w:ascii="Times New Roman" w:hAnsi="Times New Roman"/>
          <w:color w:val="000000"/>
          <w:sz w:val="24"/>
          <w:szCs w:val="24"/>
        </w:rPr>
        <w:t xml:space="preserve"> : 1</w:t>
      </w:r>
      <w:proofErr w:type="gramEnd"/>
    </w:p>
    <w:p w:rsidR="007D7643" w:rsidRDefault="007D7643" w:rsidP="00BA5158">
      <w:pPr>
        <w:keepNext/>
        <w:spacing w:after="0" w:line="240" w:lineRule="auto"/>
        <w:rPr>
          <w:rFonts w:ascii="Times New Roman" w:hAnsi="Times New Roman"/>
          <w:color w:val="000000"/>
          <w:sz w:val="24"/>
          <w:szCs w:val="24"/>
        </w:rPr>
      </w:pPr>
      <w:r>
        <w:rPr>
          <w:rFonts w:ascii="Times New Roman" w:hAnsi="Times New Roman"/>
          <w:color w:val="000000"/>
          <w:sz w:val="24"/>
          <w:szCs w:val="24"/>
        </w:rPr>
        <w:t>V</w:t>
      </w:r>
      <w:r w:rsidRPr="003A2B4D">
        <w:rPr>
          <w:rFonts w:ascii="Times New Roman" w:hAnsi="Times New Roman"/>
          <w:color w:val="000000"/>
          <w:sz w:val="24"/>
          <w:szCs w:val="24"/>
        </w:rPr>
        <w:t>elilere yönelik sosyal, sanatsal ve kültürel faaliyet</w:t>
      </w:r>
      <w:r>
        <w:rPr>
          <w:rFonts w:ascii="Times New Roman" w:hAnsi="Times New Roman"/>
          <w:color w:val="000000"/>
          <w:sz w:val="24"/>
          <w:szCs w:val="24"/>
        </w:rPr>
        <w:t xml:space="preserve">lere katılanların oranı </w:t>
      </w:r>
      <w:r w:rsidRPr="003A2B4D">
        <w:rPr>
          <w:rFonts w:ascii="Times New Roman" w:hAnsi="Times New Roman"/>
          <w:color w:val="000000"/>
          <w:sz w:val="24"/>
          <w:szCs w:val="24"/>
        </w:rPr>
        <w:t xml:space="preserve"> </w:t>
      </w:r>
      <w:r>
        <w:rPr>
          <w:rFonts w:ascii="Times New Roman" w:hAnsi="Times New Roman"/>
          <w:color w:val="000000"/>
          <w:sz w:val="24"/>
          <w:szCs w:val="24"/>
        </w:rPr>
        <w:t>: % 14</w:t>
      </w:r>
    </w:p>
    <w:p w:rsidR="00BA5158" w:rsidRPr="0086311A" w:rsidRDefault="00BA5158" w:rsidP="00BA5158">
      <w:pPr>
        <w:keepNext/>
        <w:spacing w:line="240" w:lineRule="auto"/>
        <w:rPr>
          <w:rFonts w:ascii="Times New Roman" w:hAnsi="Times New Roman"/>
          <w:sz w:val="24"/>
          <w:szCs w:val="24"/>
        </w:rPr>
      </w:pPr>
    </w:p>
    <w:p w:rsidR="007869C7" w:rsidRPr="00B53824" w:rsidRDefault="007869C7" w:rsidP="006F7E0B">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2</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7869C7" w:rsidRPr="00A66266" w:rsidTr="008F7B09">
        <w:trPr>
          <w:trHeight w:val="623"/>
        </w:trPr>
        <w:tc>
          <w:tcPr>
            <w:tcW w:w="3794"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841358" w:rsidRPr="00A66266" w:rsidTr="008F7B09">
        <w:trPr>
          <w:trHeight w:val="473"/>
        </w:trPr>
        <w:tc>
          <w:tcPr>
            <w:tcW w:w="3794" w:type="dxa"/>
            <w:vAlign w:val="center"/>
          </w:tcPr>
          <w:p w:rsidR="00841358" w:rsidRPr="00B53824" w:rsidRDefault="00841358" w:rsidP="008F7B09">
            <w:pPr>
              <w:spacing w:before="100" w:beforeAutospacing="1" w:after="120" w:afterAutospacing="1"/>
              <w:rPr>
                <w:rFonts w:ascii="Times New Roman" w:hAnsi="Times New Roman"/>
                <w:b/>
                <w:bCs/>
                <w:color w:val="000000"/>
                <w:sz w:val="18"/>
                <w:szCs w:val="18"/>
              </w:rPr>
            </w:pPr>
            <w:r w:rsidRPr="009E5C69">
              <w:rPr>
                <w:rFonts w:ascii="Times New Roman" w:hAnsi="Times New Roman"/>
              </w:rPr>
              <w:t>Eğitim öğretim sürecinde sanatsal, sportif ve kültürel faaliyetlere erişim</w:t>
            </w:r>
          </w:p>
        </w:tc>
        <w:tc>
          <w:tcPr>
            <w:tcW w:w="1745" w:type="dxa"/>
            <w:vAlign w:val="center"/>
          </w:tcPr>
          <w:p w:rsidR="00841358" w:rsidRPr="00E64ED7" w:rsidRDefault="00841358" w:rsidP="00EB4A02">
            <w:pPr>
              <w:spacing w:after="0"/>
              <w:rPr>
                <w:rFonts w:ascii="Times New Roman" w:hAnsi="Times New Roman"/>
                <w:color w:val="000000" w:themeColor="text1"/>
                <w:sz w:val="18"/>
                <w:szCs w:val="18"/>
              </w:rPr>
            </w:pPr>
            <w:r w:rsidRPr="00E64ED7">
              <w:rPr>
                <w:rFonts w:ascii="Times New Roman" w:hAnsi="Times New Roman"/>
                <w:color w:val="000000" w:themeColor="text1"/>
                <w:sz w:val="18"/>
                <w:szCs w:val="18"/>
              </w:rPr>
              <w:t xml:space="preserve">     SP Ekibi</w:t>
            </w:r>
          </w:p>
        </w:tc>
        <w:tc>
          <w:tcPr>
            <w:tcW w:w="1889" w:type="dxa"/>
            <w:vAlign w:val="center"/>
          </w:tcPr>
          <w:p w:rsidR="00841358" w:rsidRPr="00E64ED7" w:rsidRDefault="00841358" w:rsidP="00EB4A02">
            <w:pPr>
              <w:numPr>
                <w:ilvl w:val="0"/>
                <w:numId w:val="11"/>
              </w:numPr>
              <w:spacing w:after="0" w:line="240" w:lineRule="auto"/>
              <w:ind w:left="175" w:hanging="175"/>
              <w:contextualSpacing/>
              <w:rPr>
                <w:rFonts w:ascii="Times New Roman" w:hAnsi="Times New Roman"/>
                <w:color w:val="000000" w:themeColor="text1"/>
                <w:sz w:val="18"/>
                <w:szCs w:val="18"/>
              </w:rPr>
            </w:pPr>
            <w:r w:rsidRPr="00E64ED7">
              <w:rPr>
                <w:rFonts w:ascii="Times New Roman" w:hAnsi="Times New Roman"/>
                <w:color w:val="000000" w:themeColor="text1"/>
                <w:sz w:val="18"/>
                <w:szCs w:val="18"/>
              </w:rPr>
              <w:t>SP İyileştirme Ekibi</w:t>
            </w:r>
          </w:p>
        </w:tc>
        <w:tc>
          <w:tcPr>
            <w:tcW w:w="1706" w:type="dxa"/>
            <w:vAlign w:val="center"/>
          </w:tcPr>
          <w:p w:rsidR="00841358" w:rsidRPr="00E64ED7" w:rsidRDefault="00841358" w:rsidP="00EB4A02">
            <w:pPr>
              <w:rPr>
                <w:rFonts w:ascii="Times New Roman" w:hAnsi="Times New Roman"/>
                <w:color w:val="000000" w:themeColor="text1"/>
                <w:sz w:val="18"/>
                <w:szCs w:val="18"/>
              </w:rPr>
            </w:pPr>
            <w:r w:rsidRPr="00E64ED7">
              <w:rPr>
                <w:rFonts w:ascii="Times New Roman" w:hAnsi="Times New Roman"/>
                <w:color w:val="000000" w:themeColor="text1"/>
                <w:sz w:val="18"/>
                <w:szCs w:val="18"/>
              </w:rPr>
              <w:t>Mali Yükümlülük içermemektedir</w:t>
            </w:r>
          </w:p>
        </w:tc>
      </w:tr>
      <w:tr w:rsidR="007869C7" w:rsidRPr="00A66266" w:rsidTr="008F7B09">
        <w:trPr>
          <w:trHeight w:val="254"/>
        </w:trPr>
        <w:tc>
          <w:tcPr>
            <w:tcW w:w="3794" w:type="dxa"/>
            <w:shd w:val="clear" w:color="auto" w:fill="D2EAF1"/>
            <w:vAlign w:val="center"/>
          </w:tcPr>
          <w:p w:rsidR="007869C7" w:rsidRPr="00B53824" w:rsidRDefault="007869C7"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bl>
    <w:p w:rsidR="007869C7" w:rsidRPr="0086311A" w:rsidRDefault="007869C7" w:rsidP="007967A1">
      <w:pPr>
        <w:keepNext/>
        <w:spacing w:line="240" w:lineRule="auto"/>
        <w:ind w:firstLine="708"/>
        <w:rPr>
          <w:rFonts w:ascii="Times New Roman" w:hAnsi="Times New Roman"/>
          <w:sz w:val="24"/>
          <w:szCs w:val="24"/>
        </w:rPr>
      </w:pPr>
    </w:p>
    <w:p w:rsidR="007869C7" w:rsidRDefault="007869C7" w:rsidP="00841358">
      <w:pPr>
        <w:spacing w:after="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2. </w:t>
      </w:r>
      <w:r>
        <w:rPr>
          <w:rFonts w:ascii="Times New Roman" w:hAnsi="Times New Roman"/>
          <w:b/>
          <w:color w:val="1F497D"/>
          <w:sz w:val="28"/>
          <w:szCs w:val="28"/>
        </w:rPr>
        <w:t>2</w:t>
      </w:r>
    </w:p>
    <w:p w:rsidR="009228CA" w:rsidRPr="003A2B4D" w:rsidRDefault="009228CA" w:rsidP="00841358">
      <w:pPr>
        <w:spacing w:after="0"/>
        <w:ind w:firstLine="708"/>
        <w:jc w:val="both"/>
        <w:rPr>
          <w:rFonts w:ascii="Times New Roman" w:hAnsi="Times New Roman"/>
          <w:color w:val="000000"/>
          <w:sz w:val="24"/>
          <w:szCs w:val="24"/>
        </w:rPr>
      </w:pPr>
      <w:r w:rsidRPr="003A2B4D">
        <w:rPr>
          <w:rFonts w:ascii="Times New Roman" w:hAnsi="Times New Roman"/>
          <w:color w:val="000000"/>
          <w:sz w:val="24"/>
          <w:szCs w:val="24"/>
        </w:rPr>
        <w:t xml:space="preserve">Öğretmen, öğrenci ve velilere yönelik </w:t>
      </w:r>
      <w:proofErr w:type="gramStart"/>
      <w:r w:rsidRPr="003A2B4D">
        <w:rPr>
          <w:rFonts w:ascii="Times New Roman" w:hAnsi="Times New Roman"/>
          <w:color w:val="000000"/>
          <w:sz w:val="24"/>
          <w:szCs w:val="24"/>
        </w:rPr>
        <w:t>sportif</w:t>
      </w:r>
      <w:r w:rsidR="00A01D43">
        <w:rPr>
          <w:rFonts w:ascii="Times New Roman" w:hAnsi="Times New Roman"/>
          <w:color w:val="000000"/>
          <w:sz w:val="24"/>
          <w:szCs w:val="24"/>
        </w:rPr>
        <w:t xml:space="preserve"> </w:t>
      </w:r>
      <w:r w:rsidRPr="003A2B4D">
        <w:rPr>
          <w:rFonts w:ascii="Times New Roman" w:hAnsi="Times New Roman"/>
          <w:color w:val="000000"/>
          <w:sz w:val="24"/>
          <w:szCs w:val="24"/>
        </w:rPr>
        <w:t xml:space="preserve"> faaliyet</w:t>
      </w:r>
      <w:proofErr w:type="gramEnd"/>
      <w:r w:rsidRPr="003A2B4D">
        <w:rPr>
          <w:rFonts w:ascii="Times New Roman" w:hAnsi="Times New Roman"/>
          <w:color w:val="000000"/>
          <w:sz w:val="24"/>
          <w:szCs w:val="24"/>
        </w:rPr>
        <w:t xml:space="preserve"> sayısını her yıl bir arttırarak beş yıl sonunda </w:t>
      </w:r>
      <w:r w:rsidR="00A01D43">
        <w:rPr>
          <w:rFonts w:ascii="Times New Roman" w:hAnsi="Times New Roman"/>
          <w:color w:val="000000"/>
          <w:sz w:val="24"/>
          <w:szCs w:val="24"/>
        </w:rPr>
        <w:t>faaliyet sayısını beşe çıkarmak, öğrenci katılımcı sayısını her yıl % 2 arttırmak.</w:t>
      </w:r>
    </w:p>
    <w:p w:rsidR="007869C7" w:rsidRPr="006F7E0B" w:rsidRDefault="007869C7" w:rsidP="00841358">
      <w:pPr>
        <w:tabs>
          <w:tab w:val="left" w:pos="7310"/>
        </w:tabs>
        <w:spacing w:after="0"/>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2. 2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7869C7" w:rsidRPr="0086311A" w:rsidTr="00AC1909">
        <w:trPr>
          <w:trHeight w:val="275"/>
        </w:trPr>
        <w:tc>
          <w:tcPr>
            <w:tcW w:w="6048" w:type="dxa"/>
            <w:vMerge w:val="restart"/>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2.2</w:t>
            </w:r>
            <w:proofErr w:type="gramEnd"/>
          </w:p>
        </w:tc>
        <w:tc>
          <w:tcPr>
            <w:tcW w:w="2334"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869C7" w:rsidRPr="0086311A" w:rsidTr="00AC1909">
        <w:trPr>
          <w:trHeight w:val="298"/>
        </w:trPr>
        <w:tc>
          <w:tcPr>
            <w:tcW w:w="6048" w:type="dxa"/>
            <w:vMerge/>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841358" w:rsidRPr="0086311A" w:rsidTr="00AC1909">
        <w:trPr>
          <w:trHeight w:val="21"/>
        </w:trPr>
        <w:tc>
          <w:tcPr>
            <w:tcW w:w="6048" w:type="dxa"/>
            <w:shd w:val="clear" w:color="auto" w:fill="A7BFDE"/>
          </w:tcPr>
          <w:p w:rsidR="00841358" w:rsidRPr="0086311A" w:rsidRDefault="00841358" w:rsidP="00841358">
            <w:pPr>
              <w:tabs>
                <w:tab w:val="left" w:pos="7310"/>
              </w:tabs>
              <w:spacing w:after="0" w:line="240" w:lineRule="auto"/>
              <w:contextualSpacing/>
              <w:rPr>
                <w:rFonts w:ascii="Times New Roman" w:hAnsi="Times New Roman"/>
                <w:b/>
                <w:sz w:val="18"/>
                <w:szCs w:val="18"/>
              </w:rPr>
            </w:pPr>
            <w:r>
              <w:rPr>
                <w:rFonts w:ascii="Times New Roman" w:hAnsi="Times New Roman"/>
                <w:color w:val="000000"/>
                <w:sz w:val="24"/>
                <w:szCs w:val="24"/>
              </w:rPr>
              <w:t>Ö</w:t>
            </w:r>
            <w:r w:rsidRPr="003A2B4D">
              <w:rPr>
                <w:rFonts w:ascii="Times New Roman" w:hAnsi="Times New Roman"/>
                <w:color w:val="000000"/>
                <w:sz w:val="24"/>
                <w:szCs w:val="24"/>
              </w:rPr>
              <w:t>ğrenci</w:t>
            </w:r>
            <w:r>
              <w:rPr>
                <w:rFonts w:ascii="Times New Roman" w:hAnsi="Times New Roman"/>
                <w:color w:val="000000"/>
                <w:sz w:val="24"/>
                <w:szCs w:val="24"/>
              </w:rPr>
              <w:t xml:space="preserve">lere </w:t>
            </w:r>
            <w:r w:rsidRPr="003A2B4D">
              <w:rPr>
                <w:rFonts w:ascii="Times New Roman" w:hAnsi="Times New Roman"/>
                <w:color w:val="000000"/>
                <w:sz w:val="24"/>
                <w:szCs w:val="24"/>
              </w:rPr>
              <w:t xml:space="preserve">yönelik </w:t>
            </w:r>
            <w:proofErr w:type="gramStart"/>
            <w:r>
              <w:rPr>
                <w:rFonts w:ascii="Times New Roman" w:hAnsi="Times New Roman"/>
                <w:color w:val="000000"/>
                <w:sz w:val="24"/>
                <w:szCs w:val="24"/>
              </w:rPr>
              <w:t xml:space="preserve">sportif </w:t>
            </w:r>
            <w:r w:rsidRPr="003A2B4D">
              <w:rPr>
                <w:rFonts w:ascii="Times New Roman" w:hAnsi="Times New Roman"/>
                <w:color w:val="000000"/>
                <w:sz w:val="24"/>
                <w:szCs w:val="24"/>
              </w:rPr>
              <w:t xml:space="preserve"> faaliyet</w:t>
            </w:r>
            <w:proofErr w:type="gramEnd"/>
            <w:r w:rsidRPr="003A2B4D">
              <w:rPr>
                <w:rFonts w:ascii="Times New Roman" w:hAnsi="Times New Roman"/>
                <w:color w:val="000000"/>
                <w:sz w:val="24"/>
                <w:szCs w:val="24"/>
              </w:rPr>
              <w:t xml:space="preserve"> sayısı</w:t>
            </w:r>
          </w:p>
        </w:tc>
        <w:tc>
          <w:tcPr>
            <w:tcW w:w="1260" w:type="dxa"/>
            <w:shd w:val="clear" w:color="auto" w:fill="A7BFDE"/>
            <w:vAlign w:val="center"/>
          </w:tcPr>
          <w:p w:rsidR="00841358" w:rsidRPr="0086311A" w:rsidRDefault="00EC6BA9" w:rsidP="0084135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A7BFDE"/>
            <w:vAlign w:val="center"/>
          </w:tcPr>
          <w:p w:rsidR="00841358" w:rsidRPr="0086311A" w:rsidRDefault="00EC6BA9" w:rsidP="0084135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841358" w:rsidRPr="0086311A" w:rsidRDefault="00841358" w:rsidP="0084135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5</w:t>
            </w:r>
          </w:p>
        </w:tc>
      </w:tr>
      <w:tr w:rsidR="00A01D43" w:rsidRPr="0086311A" w:rsidTr="00AC1909">
        <w:trPr>
          <w:trHeight w:val="21"/>
        </w:trPr>
        <w:tc>
          <w:tcPr>
            <w:tcW w:w="6048" w:type="dxa"/>
            <w:shd w:val="clear" w:color="auto" w:fill="A7BFDE"/>
          </w:tcPr>
          <w:p w:rsidR="00A01D43" w:rsidRDefault="00A01D43" w:rsidP="00841358">
            <w:pPr>
              <w:tabs>
                <w:tab w:val="left" w:pos="7310"/>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Ö</w:t>
            </w:r>
            <w:r w:rsidRPr="003A2B4D">
              <w:rPr>
                <w:rFonts w:ascii="Times New Roman" w:hAnsi="Times New Roman"/>
                <w:color w:val="000000"/>
                <w:sz w:val="24"/>
                <w:szCs w:val="24"/>
              </w:rPr>
              <w:t>ğrenci</w:t>
            </w:r>
            <w:r>
              <w:rPr>
                <w:rFonts w:ascii="Times New Roman" w:hAnsi="Times New Roman"/>
                <w:color w:val="000000"/>
                <w:sz w:val="24"/>
                <w:szCs w:val="24"/>
              </w:rPr>
              <w:t xml:space="preserve">lere </w:t>
            </w:r>
            <w:r w:rsidRPr="003A2B4D">
              <w:rPr>
                <w:rFonts w:ascii="Times New Roman" w:hAnsi="Times New Roman"/>
                <w:color w:val="000000"/>
                <w:sz w:val="24"/>
                <w:szCs w:val="24"/>
              </w:rPr>
              <w:t xml:space="preserve">yönelik </w:t>
            </w:r>
            <w:proofErr w:type="gramStart"/>
            <w:r>
              <w:rPr>
                <w:rFonts w:ascii="Times New Roman" w:hAnsi="Times New Roman"/>
                <w:color w:val="000000"/>
                <w:sz w:val="24"/>
                <w:szCs w:val="24"/>
              </w:rPr>
              <w:t xml:space="preserve">sportif </w:t>
            </w:r>
            <w:r w:rsidRPr="003A2B4D">
              <w:rPr>
                <w:rFonts w:ascii="Times New Roman" w:hAnsi="Times New Roman"/>
                <w:color w:val="000000"/>
                <w:sz w:val="24"/>
                <w:szCs w:val="24"/>
              </w:rPr>
              <w:t xml:space="preserve"> faaliyet</w:t>
            </w:r>
            <w:r>
              <w:rPr>
                <w:rFonts w:ascii="Times New Roman" w:hAnsi="Times New Roman"/>
                <w:color w:val="000000"/>
                <w:sz w:val="24"/>
                <w:szCs w:val="24"/>
              </w:rPr>
              <w:t>lere</w:t>
            </w:r>
            <w:proofErr w:type="gramEnd"/>
            <w:r>
              <w:rPr>
                <w:rFonts w:ascii="Times New Roman" w:hAnsi="Times New Roman"/>
                <w:color w:val="000000"/>
                <w:sz w:val="24"/>
                <w:szCs w:val="24"/>
              </w:rPr>
              <w:t xml:space="preserve"> katılanların oranı</w:t>
            </w:r>
          </w:p>
        </w:tc>
        <w:tc>
          <w:tcPr>
            <w:tcW w:w="1260" w:type="dxa"/>
            <w:shd w:val="clear" w:color="auto" w:fill="A7BFDE"/>
            <w:vAlign w:val="center"/>
          </w:tcPr>
          <w:p w:rsidR="00A01D43" w:rsidRDefault="00A01D43" w:rsidP="0084135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A7BFDE"/>
            <w:vAlign w:val="center"/>
          </w:tcPr>
          <w:p w:rsidR="00A01D43" w:rsidRDefault="00A01D43" w:rsidP="0084135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A01D43" w:rsidRDefault="00A01D43" w:rsidP="0084135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%10</w:t>
            </w:r>
          </w:p>
        </w:tc>
      </w:tr>
      <w:tr w:rsidR="00841358" w:rsidRPr="0086311A" w:rsidTr="00AC1909">
        <w:trPr>
          <w:trHeight w:val="21"/>
        </w:trPr>
        <w:tc>
          <w:tcPr>
            <w:tcW w:w="6048" w:type="dxa"/>
            <w:shd w:val="clear" w:color="auto" w:fill="D3DFEE"/>
          </w:tcPr>
          <w:p w:rsidR="00841358" w:rsidRPr="0086311A" w:rsidRDefault="00841358" w:rsidP="00841358">
            <w:pPr>
              <w:tabs>
                <w:tab w:val="left" w:pos="7310"/>
              </w:tabs>
              <w:spacing w:after="0" w:line="240" w:lineRule="auto"/>
              <w:contextualSpacing/>
              <w:rPr>
                <w:rFonts w:ascii="Times New Roman" w:hAnsi="Times New Roman"/>
                <w:b/>
                <w:sz w:val="18"/>
                <w:szCs w:val="18"/>
              </w:rPr>
            </w:pPr>
            <w:proofErr w:type="gramStart"/>
            <w:r>
              <w:rPr>
                <w:rFonts w:ascii="Times New Roman" w:hAnsi="Times New Roman"/>
                <w:color w:val="000000"/>
                <w:sz w:val="24"/>
                <w:szCs w:val="24"/>
              </w:rPr>
              <w:t>Öğretmenlere</w:t>
            </w:r>
            <w:r w:rsidRPr="003A2B4D">
              <w:rPr>
                <w:rFonts w:ascii="Times New Roman" w:hAnsi="Times New Roman"/>
                <w:color w:val="000000"/>
                <w:sz w:val="24"/>
                <w:szCs w:val="24"/>
              </w:rPr>
              <w:t xml:space="preserve">  yönelik</w:t>
            </w:r>
            <w:proofErr w:type="gramEnd"/>
            <w:r w:rsidRPr="003A2B4D">
              <w:rPr>
                <w:rFonts w:ascii="Times New Roman" w:hAnsi="Times New Roman"/>
                <w:color w:val="000000"/>
                <w:sz w:val="24"/>
                <w:szCs w:val="24"/>
              </w:rPr>
              <w:t xml:space="preserve"> </w:t>
            </w:r>
            <w:r>
              <w:rPr>
                <w:rFonts w:ascii="Times New Roman" w:hAnsi="Times New Roman"/>
                <w:color w:val="000000"/>
                <w:sz w:val="24"/>
                <w:szCs w:val="24"/>
              </w:rPr>
              <w:t>sportif</w:t>
            </w:r>
            <w:r w:rsidRPr="003A2B4D">
              <w:rPr>
                <w:rFonts w:ascii="Times New Roman" w:hAnsi="Times New Roman"/>
                <w:color w:val="000000"/>
                <w:sz w:val="24"/>
                <w:szCs w:val="24"/>
              </w:rPr>
              <w:t xml:space="preserve"> faaliyet sayısı</w:t>
            </w:r>
          </w:p>
        </w:tc>
        <w:tc>
          <w:tcPr>
            <w:tcW w:w="1260" w:type="dxa"/>
            <w:shd w:val="clear" w:color="auto" w:fill="D3DFEE"/>
            <w:vAlign w:val="center"/>
          </w:tcPr>
          <w:p w:rsidR="00841358" w:rsidRPr="0086311A" w:rsidRDefault="00EC6BA9" w:rsidP="0084135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841358" w:rsidRPr="0086311A" w:rsidRDefault="00EC6BA9" w:rsidP="0084135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841358" w:rsidRPr="0086311A" w:rsidRDefault="00841358" w:rsidP="0084135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5</w:t>
            </w:r>
          </w:p>
        </w:tc>
      </w:tr>
      <w:tr w:rsidR="00841358" w:rsidRPr="0086311A" w:rsidTr="00AC1909">
        <w:trPr>
          <w:trHeight w:val="21"/>
        </w:trPr>
        <w:tc>
          <w:tcPr>
            <w:tcW w:w="6048" w:type="dxa"/>
            <w:tcBorders>
              <w:bottom w:val="threeDEmboss" w:sz="24" w:space="0" w:color="auto"/>
            </w:tcBorders>
            <w:shd w:val="clear" w:color="auto" w:fill="D3DFEE"/>
          </w:tcPr>
          <w:p w:rsidR="00841358" w:rsidRPr="0086311A" w:rsidRDefault="00841358" w:rsidP="00841358">
            <w:pPr>
              <w:tabs>
                <w:tab w:val="left" w:pos="7310"/>
              </w:tabs>
              <w:spacing w:after="0" w:line="240" w:lineRule="auto"/>
              <w:contextualSpacing/>
              <w:rPr>
                <w:rFonts w:ascii="Times New Roman" w:hAnsi="Times New Roman"/>
                <w:b/>
                <w:sz w:val="18"/>
                <w:szCs w:val="18"/>
              </w:rPr>
            </w:pPr>
            <w:r>
              <w:rPr>
                <w:rFonts w:ascii="Times New Roman" w:hAnsi="Times New Roman"/>
                <w:color w:val="000000"/>
                <w:sz w:val="24"/>
                <w:szCs w:val="24"/>
              </w:rPr>
              <w:t>V</w:t>
            </w:r>
            <w:r w:rsidRPr="003A2B4D">
              <w:rPr>
                <w:rFonts w:ascii="Times New Roman" w:hAnsi="Times New Roman"/>
                <w:color w:val="000000"/>
                <w:sz w:val="24"/>
                <w:szCs w:val="24"/>
              </w:rPr>
              <w:t xml:space="preserve">elilere yönelik </w:t>
            </w:r>
            <w:r>
              <w:rPr>
                <w:rFonts w:ascii="Times New Roman" w:hAnsi="Times New Roman"/>
                <w:color w:val="000000"/>
                <w:sz w:val="24"/>
                <w:szCs w:val="24"/>
              </w:rPr>
              <w:t>sportif</w:t>
            </w:r>
            <w:r w:rsidRPr="003A2B4D">
              <w:rPr>
                <w:rFonts w:ascii="Times New Roman" w:hAnsi="Times New Roman"/>
                <w:color w:val="000000"/>
                <w:sz w:val="24"/>
                <w:szCs w:val="24"/>
              </w:rPr>
              <w:t xml:space="preserve"> faaliyet sayısı</w:t>
            </w:r>
          </w:p>
        </w:tc>
        <w:tc>
          <w:tcPr>
            <w:tcW w:w="1260" w:type="dxa"/>
            <w:tcBorders>
              <w:bottom w:val="threeDEmboss" w:sz="24" w:space="0" w:color="auto"/>
            </w:tcBorders>
            <w:shd w:val="clear" w:color="auto" w:fill="D3DFEE"/>
            <w:vAlign w:val="center"/>
          </w:tcPr>
          <w:p w:rsidR="00841358" w:rsidRPr="0086311A" w:rsidRDefault="00EC6BA9" w:rsidP="0084135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tcBorders>
              <w:bottom w:val="threeDEmboss" w:sz="24" w:space="0" w:color="auto"/>
            </w:tcBorders>
            <w:shd w:val="clear" w:color="auto" w:fill="D3DFEE"/>
            <w:vAlign w:val="center"/>
          </w:tcPr>
          <w:p w:rsidR="00841358" w:rsidRPr="0086311A" w:rsidRDefault="00EC6BA9" w:rsidP="00841358">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tcBorders>
              <w:bottom w:val="threeDEmboss" w:sz="24" w:space="0" w:color="auto"/>
            </w:tcBorders>
            <w:shd w:val="clear" w:color="auto" w:fill="D3DFEE"/>
            <w:vAlign w:val="center"/>
          </w:tcPr>
          <w:p w:rsidR="00841358" w:rsidRPr="0086311A" w:rsidRDefault="00841358" w:rsidP="00841358">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5</w:t>
            </w:r>
          </w:p>
        </w:tc>
      </w:tr>
    </w:tbl>
    <w:p w:rsidR="007869C7" w:rsidRPr="00261935" w:rsidRDefault="007869C7" w:rsidP="00261935">
      <w:pPr>
        <w:spacing w:after="240"/>
        <w:jc w:val="both"/>
        <w:rPr>
          <w:rFonts w:ascii="Times New Roman" w:hAnsi="Times New Roman"/>
          <w:b/>
          <w:color w:val="000000"/>
          <w:sz w:val="24"/>
          <w:szCs w:val="24"/>
        </w:rPr>
      </w:pPr>
    </w:p>
    <w:p w:rsidR="007869C7" w:rsidRDefault="007869C7" w:rsidP="00841358">
      <w:pPr>
        <w:spacing w:after="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F65276" w:rsidRDefault="00A01D43" w:rsidP="00F65276">
      <w:pPr>
        <w:spacing w:after="0"/>
        <w:rPr>
          <w:rFonts w:ascii="Times New Roman" w:hAnsi="Times New Roman"/>
          <w:color w:val="000000" w:themeColor="text1"/>
          <w:sz w:val="24"/>
          <w:szCs w:val="24"/>
        </w:rPr>
      </w:pPr>
      <w:r>
        <w:rPr>
          <w:rFonts w:ascii="Times New Roman" w:hAnsi="Times New Roman"/>
          <w:color w:val="000000"/>
          <w:sz w:val="24"/>
          <w:szCs w:val="24"/>
        </w:rPr>
        <w:t>Ö</w:t>
      </w:r>
      <w:r w:rsidRPr="003A2B4D">
        <w:rPr>
          <w:rFonts w:ascii="Times New Roman" w:hAnsi="Times New Roman"/>
          <w:color w:val="000000"/>
          <w:sz w:val="24"/>
          <w:szCs w:val="24"/>
        </w:rPr>
        <w:t>ğrenci</w:t>
      </w:r>
      <w:r>
        <w:rPr>
          <w:rFonts w:ascii="Times New Roman" w:hAnsi="Times New Roman"/>
          <w:color w:val="000000"/>
          <w:sz w:val="24"/>
          <w:szCs w:val="24"/>
        </w:rPr>
        <w:t xml:space="preserve">lere </w:t>
      </w:r>
      <w:r w:rsidRPr="003A2B4D">
        <w:rPr>
          <w:rFonts w:ascii="Times New Roman" w:hAnsi="Times New Roman"/>
          <w:color w:val="000000"/>
          <w:sz w:val="24"/>
          <w:szCs w:val="24"/>
        </w:rPr>
        <w:t xml:space="preserve">yönelik </w:t>
      </w:r>
      <w:r>
        <w:rPr>
          <w:rFonts w:ascii="Times New Roman" w:hAnsi="Times New Roman"/>
          <w:color w:val="000000"/>
          <w:sz w:val="24"/>
          <w:szCs w:val="24"/>
        </w:rPr>
        <w:t xml:space="preserve">sportif </w:t>
      </w:r>
      <w:r w:rsidRPr="003A2B4D">
        <w:rPr>
          <w:rFonts w:ascii="Times New Roman" w:hAnsi="Times New Roman"/>
          <w:color w:val="000000"/>
          <w:sz w:val="24"/>
          <w:szCs w:val="24"/>
        </w:rPr>
        <w:t xml:space="preserve"> faaliyet </w:t>
      </w:r>
      <w:proofErr w:type="gramStart"/>
      <w:r w:rsidRPr="003A2B4D">
        <w:rPr>
          <w:rFonts w:ascii="Times New Roman" w:hAnsi="Times New Roman"/>
          <w:color w:val="000000"/>
          <w:sz w:val="24"/>
          <w:szCs w:val="24"/>
        </w:rPr>
        <w:t>sayısı</w:t>
      </w:r>
      <w:r w:rsidRPr="006F7E0B">
        <w:rPr>
          <w:rFonts w:ascii="Times New Roman" w:hAnsi="Times New Roman"/>
          <w:b/>
          <w:color w:val="1F497D"/>
          <w:sz w:val="28"/>
          <w:szCs w:val="28"/>
        </w:rPr>
        <w:t xml:space="preserve"> </w:t>
      </w:r>
      <w:r w:rsidR="00F65276" w:rsidRPr="00F65276">
        <w:rPr>
          <w:rFonts w:ascii="Times New Roman" w:hAnsi="Times New Roman"/>
          <w:color w:val="000000" w:themeColor="text1"/>
          <w:sz w:val="24"/>
          <w:szCs w:val="24"/>
        </w:rPr>
        <w:t>: 1</w:t>
      </w:r>
      <w:proofErr w:type="gramEnd"/>
    </w:p>
    <w:p w:rsidR="00F65276" w:rsidRDefault="00F65276" w:rsidP="00F65276">
      <w:pPr>
        <w:spacing w:after="0"/>
        <w:rPr>
          <w:rFonts w:ascii="Times New Roman" w:hAnsi="Times New Roman"/>
          <w:color w:val="000000"/>
          <w:sz w:val="24"/>
          <w:szCs w:val="24"/>
        </w:rPr>
      </w:pPr>
      <w:r>
        <w:rPr>
          <w:rFonts w:ascii="Times New Roman" w:hAnsi="Times New Roman"/>
          <w:color w:val="000000"/>
          <w:sz w:val="24"/>
          <w:szCs w:val="24"/>
        </w:rPr>
        <w:t>Ö</w:t>
      </w:r>
      <w:r w:rsidRPr="003A2B4D">
        <w:rPr>
          <w:rFonts w:ascii="Times New Roman" w:hAnsi="Times New Roman"/>
          <w:color w:val="000000"/>
          <w:sz w:val="24"/>
          <w:szCs w:val="24"/>
        </w:rPr>
        <w:t>ğrenci</w:t>
      </w:r>
      <w:r>
        <w:rPr>
          <w:rFonts w:ascii="Times New Roman" w:hAnsi="Times New Roman"/>
          <w:color w:val="000000"/>
          <w:sz w:val="24"/>
          <w:szCs w:val="24"/>
        </w:rPr>
        <w:t xml:space="preserve">lere </w:t>
      </w:r>
      <w:r w:rsidRPr="003A2B4D">
        <w:rPr>
          <w:rFonts w:ascii="Times New Roman" w:hAnsi="Times New Roman"/>
          <w:color w:val="000000"/>
          <w:sz w:val="24"/>
          <w:szCs w:val="24"/>
        </w:rPr>
        <w:t xml:space="preserve">yönelik </w:t>
      </w:r>
      <w:proofErr w:type="gramStart"/>
      <w:r>
        <w:rPr>
          <w:rFonts w:ascii="Times New Roman" w:hAnsi="Times New Roman"/>
          <w:color w:val="000000"/>
          <w:sz w:val="24"/>
          <w:szCs w:val="24"/>
        </w:rPr>
        <w:t xml:space="preserve">sportif </w:t>
      </w:r>
      <w:r w:rsidRPr="003A2B4D">
        <w:rPr>
          <w:rFonts w:ascii="Times New Roman" w:hAnsi="Times New Roman"/>
          <w:color w:val="000000"/>
          <w:sz w:val="24"/>
          <w:szCs w:val="24"/>
        </w:rPr>
        <w:t xml:space="preserve"> faaliyet</w:t>
      </w:r>
      <w:r>
        <w:rPr>
          <w:rFonts w:ascii="Times New Roman" w:hAnsi="Times New Roman"/>
          <w:color w:val="000000"/>
          <w:sz w:val="24"/>
          <w:szCs w:val="24"/>
        </w:rPr>
        <w:t>lere</w:t>
      </w:r>
      <w:proofErr w:type="gramEnd"/>
      <w:r>
        <w:rPr>
          <w:rFonts w:ascii="Times New Roman" w:hAnsi="Times New Roman"/>
          <w:color w:val="000000"/>
          <w:sz w:val="24"/>
          <w:szCs w:val="24"/>
        </w:rPr>
        <w:t xml:space="preserve"> katılanların oranı : %31</w:t>
      </w:r>
    </w:p>
    <w:p w:rsidR="00F65276" w:rsidRDefault="00F65276" w:rsidP="00F65276">
      <w:pPr>
        <w:spacing w:after="0"/>
        <w:rPr>
          <w:rFonts w:ascii="Times New Roman" w:hAnsi="Times New Roman"/>
          <w:color w:val="000000"/>
          <w:sz w:val="24"/>
          <w:szCs w:val="24"/>
        </w:rPr>
      </w:pPr>
      <w:r>
        <w:rPr>
          <w:rFonts w:ascii="Times New Roman" w:hAnsi="Times New Roman"/>
          <w:color w:val="000000"/>
          <w:sz w:val="24"/>
          <w:szCs w:val="24"/>
        </w:rPr>
        <w:t>Öğretmenlere</w:t>
      </w:r>
      <w:r w:rsidRPr="003A2B4D">
        <w:rPr>
          <w:rFonts w:ascii="Times New Roman" w:hAnsi="Times New Roman"/>
          <w:color w:val="000000"/>
          <w:sz w:val="24"/>
          <w:szCs w:val="24"/>
        </w:rPr>
        <w:t xml:space="preserve">  yönelik </w:t>
      </w:r>
      <w:r>
        <w:rPr>
          <w:rFonts w:ascii="Times New Roman" w:hAnsi="Times New Roman"/>
          <w:color w:val="000000"/>
          <w:sz w:val="24"/>
          <w:szCs w:val="24"/>
        </w:rPr>
        <w:t>sportif</w:t>
      </w:r>
      <w:r w:rsidRPr="003A2B4D">
        <w:rPr>
          <w:rFonts w:ascii="Times New Roman" w:hAnsi="Times New Roman"/>
          <w:color w:val="000000"/>
          <w:sz w:val="24"/>
          <w:szCs w:val="24"/>
        </w:rPr>
        <w:t xml:space="preserve"> faaliyet </w:t>
      </w:r>
      <w:proofErr w:type="gramStart"/>
      <w:r w:rsidRPr="003A2B4D">
        <w:rPr>
          <w:rFonts w:ascii="Times New Roman" w:hAnsi="Times New Roman"/>
          <w:color w:val="000000"/>
          <w:sz w:val="24"/>
          <w:szCs w:val="24"/>
        </w:rPr>
        <w:t>sayısı</w:t>
      </w:r>
      <w:r>
        <w:rPr>
          <w:rFonts w:ascii="Times New Roman" w:hAnsi="Times New Roman"/>
          <w:color w:val="000000"/>
          <w:sz w:val="24"/>
          <w:szCs w:val="24"/>
        </w:rPr>
        <w:t xml:space="preserve"> : 0</w:t>
      </w:r>
      <w:proofErr w:type="gramEnd"/>
    </w:p>
    <w:p w:rsidR="00F65276" w:rsidRPr="00F65276" w:rsidRDefault="00F65276" w:rsidP="00F65276">
      <w:pPr>
        <w:spacing w:after="0"/>
        <w:rPr>
          <w:rFonts w:ascii="Times New Roman" w:hAnsi="Times New Roman"/>
          <w:color w:val="000000" w:themeColor="text1"/>
          <w:sz w:val="24"/>
          <w:szCs w:val="24"/>
        </w:rPr>
      </w:pPr>
      <w:r>
        <w:rPr>
          <w:rFonts w:ascii="Times New Roman" w:hAnsi="Times New Roman"/>
          <w:color w:val="000000"/>
          <w:sz w:val="24"/>
          <w:szCs w:val="24"/>
        </w:rPr>
        <w:t>V</w:t>
      </w:r>
      <w:r w:rsidRPr="003A2B4D">
        <w:rPr>
          <w:rFonts w:ascii="Times New Roman" w:hAnsi="Times New Roman"/>
          <w:color w:val="000000"/>
          <w:sz w:val="24"/>
          <w:szCs w:val="24"/>
        </w:rPr>
        <w:t xml:space="preserve">elilere yönelik </w:t>
      </w:r>
      <w:r>
        <w:rPr>
          <w:rFonts w:ascii="Times New Roman" w:hAnsi="Times New Roman"/>
          <w:color w:val="000000"/>
          <w:sz w:val="24"/>
          <w:szCs w:val="24"/>
        </w:rPr>
        <w:t>sportif</w:t>
      </w:r>
      <w:r w:rsidRPr="003A2B4D">
        <w:rPr>
          <w:rFonts w:ascii="Times New Roman" w:hAnsi="Times New Roman"/>
          <w:color w:val="000000"/>
          <w:sz w:val="24"/>
          <w:szCs w:val="24"/>
        </w:rPr>
        <w:t xml:space="preserve"> faaliyet </w:t>
      </w:r>
      <w:proofErr w:type="gramStart"/>
      <w:r w:rsidRPr="003A2B4D">
        <w:rPr>
          <w:rFonts w:ascii="Times New Roman" w:hAnsi="Times New Roman"/>
          <w:color w:val="000000"/>
          <w:sz w:val="24"/>
          <w:szCs w:val="24"/>
        </w:rPr>
        <w:t>sayısı</w:t>
      </w:r>
      <w:r>
        <w:rPr>
          <w:rFonts w:ascii="Times New Roman" w:hAnsi="Times New Roman"/>
          <w:color w:val="000000"/>
          <w:sz w:val="24"/>
          <w:szCs w:val="24"/>
        </w:rPr>
        <w:t xml:space="preserve"> : 0</w:t>
      </w:r>
      <w:proofErr w:type="gramEnd"/>
    </w:p>
    <w:p w:rsidR="007869C7" w:rsidRPr="00B53824" w:rsidRDefault="007869C7" w:rsidP="00841358">
      <w:pPr>
        <w:spacing w:after="0"/>
        <w:ind w:left="567"/>
        <w:rPr>
          <w:rFonts w:ascii="Times New Roman" w:hAnsi="Times New Roman"/>
          <w:b/>
          <w:bCs/>
          <w:sz w:val="20"/>
          <w:szCs w:val="20"/>
        </w:rPr>
      </w:pPr>
      <w:r w:rsidRPr="006F7E0B">
        <w:rPr>
          <w:rFonts w:ascii="Times New Roman" w:hAnsi="Times New Roman"/>
          <w:b/>
          <w:color w:val="1F497D"/>
          <w:sz w:val="28"/>
          <w:szCs w:val="28"/>
        </w:rPr>
        <w:t xml:space="preserve">Tedbirler </w:t>
      </w:r>
      <w:r>
        <w:rPr>
          <w:rFonts w:ascii="Times New Roman" w:hAnsi="Times New Roman"/>
          <w:b/>
          <w:color w:val="1F497D"/>
          <w:sz w:val="28"/>
          <w:szCs w:val="28"/>
        </w:rPr>
        <w:t>2.2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7869C7" w:rsidRPr="00A66266" w:rsidTr="008F7B09">
        <w:trPr>
          <w:trHeight w:val="623"/>
        </w:trPr>
        <w:tc>
          <w:tcPr>
            <w:tcW w:w="3794"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841358" w:rsidRPr="00A66266" w:rsidTr="008F7B09">
        <w:trPr>
          <w:trHeight w:val="473"/>
        </w:trPr>
        <w:tc>
          <w:tcPr>
            <w:tcW w:w="3794" w:type="dxa"/>
            <w:vAlign w:val="center"/>
          </w:tcPr>
          <w:p w:rsidR="00841358" w:rsidRPr="00B53824" w:rsidRDefault="00841358" w:rsidP="00EB4A02">
            <w:pPr>
              <w:spacing w:before="100" w:beforeAutospacing="1" w:after="120" w:afterAutospacing="1"/>
              <w:rPr>
                <w:rFonts w:ascii="Times New Roman" w:hAnsi="Times New Roman"/>
                <w:b/>
                <w:bCs/>
                <w:color w:val="000000"/>
                <w:sz w:val="18"/>
                <w:szCs w:val="18"/>
              </w:rPr>
            </w:pPr>
            <w:r w:rsidRPr="009E5C69">
              <w:rPr>
                <w:rFonts w:ascii="Times New Roman" w:hAnsi="Times New Roman"/>
              </w:rPr>
              <w:t>Eğitim öğretim sürecinde sanatsal, sportif ve kültürel faaliyetlere erişim</w:t>
            </w:r>
          </w:p>
        </w:tc>
        <w:tc>
          <w:tcPr>
            <w:tcW w:w="1745" w:type="dxa"/>
            <w:vAlign w:val="center"/>
          </w:tcPr>
          <w:p w:rsidR="00841358" w:rsidRPr="00E64ED7" w:rsidRDefault="00841358" w:rsidP="00EB4A02">
            <w:pPr>
              <w:spacing w:after="0"/>
              <w:rPr>
                <w:rFonts w:ascii="Times New Roman" w:hAnsi="Times New Roman"/>
                <w:color w:val="000000" w:themeColor="text1"/>
                <w:sz w:val="18"/>
                <w:szCs w:val="18"/>
              </w:rPr>
            </w:pPr>
            <w:r w:rsidRPr="00E64ED7">
              <w:rPr>
                <w:rFonts w:ascii="Times New Roman" w:hAnsi="Times New Roman"/>
                <w:color w:val="000000" w:themeColor="text1"/>
                <w:sz w:val="18"/>
                <w:szCs w:val="18"/>
              </w:rPr>
              <w:t xml:space="preserve">     SP Ekibi</w:t>
            </w:r>
          </w:p>
        </w:tc>
        <w:tc>
          <w:tcPr>
            <w:tcW w:w="1889" w:type="dxa"/>
            <w:vAlign w:val="center"/>
          </w:tcPr>
          <w:p w:rsidR="00841358" w:rsidRPr="00E64ED7" w:rsidRDefault="00841358" w:rsidP="00EB4A02">
            <w:pPr>
              <w:numPr>
                <w:ilvl w:val="0"/>
                <w:numId w:val="11"/>
              </w:numPr>
              <w:spacing w:after="0" w:line="240" w:lineRule="auto"/>
              <w:ind w:left="175" w:hanging="175"/>
              <w:contextualSpacing/>
              <w:rPr>
                <w:rFonts w:ascii="Times New Roman" w:hAnsi="Times New Roman"/>
                <w:color w:val="000000" w:themeColor="text1"/>
                <w:sz w:val="18"/>
                <w:szCs w:val="18"/>
              </w:rPr>
            </w:pPr>
            <w:r w:rsidRPr="00E64ED7">
              <w:rPr>
                <w:rFonts w:ascii="Times New Roman" w:hAnsi="Times New Roman"/>
                <w:color w:val="000000" w:themeColor="text1"/>
                <w:sz w:val="18"/>
                <w:szCs w:val="18"/>
              </w:rPr>
              <w:t>SP İyileştirme Ekibi</w:t>
            </w:r>
          </w:p>
        </w:tc>
        <w:tc>
          <w:tcPr>
            <w:tcW w:w="1706" w:type="dxa"/>
            <w:vAlign w:val="center"/>
          </w:tcPr>
          <w:p w:rsidR="00841358" w:rsidRPr="00E64ED7" w:rsidRDefault="00841358" w:rsidP="00EB4A02">
            <w:pPr>
              <w:rPr>
                <w:rFonts w:ascii="Times New Roman" w:hAnsi="Times New Roman"/>
                <w:color w:val="000000" w:themeColor="text1"/>
                <w:sz w:val="18"/>
                <w:szCs w:val="18"/>
              </w:rPr>
            </w:pPr>
            <w:r w:rsidRPr="00E64ED7">
              <w:rPr>
                <w:rFonts w:ascii="Times New Roman" w:hAnsi="Times New Roman"/>
                <w:color w:val="000000" w:themeColor="text1"/>
                <w:sz w:val="18"/>
                <w:szCs w:val="18"/>
              </w:rPr>
              <w:t>Mali Yükümlülük içermemektedir</w:t>
            </w:r>
          </w:p>
        </w:tc>
      </w:tr>
      <w:tr w:rsidR="00841358" w:rsidRPr="00A66266" w:rsidTr="008F7B09">
        <w:trPr>
          <w:trHeight w:val="254"/>
        </w:trPr>
        <w:tc>
          <w:tcPr>
            <w:tcW w:w="3794" w:type="dxa"/>
            <w:shd w:val="clear" w:color="auto" w:fill="D2EAF1"/>
            <w:vAlign w:val="center"/>
          </w:tcPr>
          <w:p w:rsidR="00841358" w:rsidRPr="00B53824" w:rsidRDefault="00841358"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841358" w:rsidRPr="00B53824" w:rsidRDefault="00841358" w:rsidP="008F7B09">
            <w:pPr>
              <w:spacing w:after="0"/>
              <w:rPr>
                <w:rFonts w:ascii="Times New Roman" w:hAnsi="Times New Roman"/>
                <w:color w:val="000000"/>
                <w:sz w:val="18"/>
                <w:szCs w:val="18"/>
              </w:rPr>
            </w:pPr>
          </w:p>
        </w:tc>
        <w:tc>
          <w:tcPr>
            <w:tcW w:w="1889" w:type="dxa"/>
            <w:shd w:val="clear" w:color="auto" w:fill="D2EAF1"/>
            <w:vAlign w:val="center"/>
          </w:tcPr>
          <w:p w:rsidR="00841358" w:rsidRPr="00B53824" w:rsidRDefault="00841358" w:rsidP="008F7B09">
            <w:pPr>
              <w:spacing w:after="0"/>
              <w:rPr>
                <w:rFonts w:ascii="Times New Roman" w:hAnsi="Times New Roman"/>
                <w:color w:val="000000"/>
                <w:sz w:val="18"/>
                <w:szCs w:val="18"/>
              </w:rPr>
            </w:pPr>
          </w:p>
        </w:tc>
        <w:tc>
          <w:tcPr>
            <w:tcW w:w="1706" w:type="dxa"/>
            <w:shd w:val="clear" w:color="auto" w:fill="D2EAF1"/>
            <w:vAlign w:val="center"/>
          </w:tcPr>
          <w:p w:rsidR="00841358" w:rsidRPr="00B53824" w:rsidRDefault="00841358" w:rsidP="008F7B09">
            <w:pPr>
              <w:spacing w:after="0"/>
              <w:rPr>
                <w:rFonts w:ascii="Times New Roman" w:hAnsi="Times New Roman"/>
                <w:color w:val="000000"/>
                <w:sz w:val="18"/>
                <w:szCs w:val="18"/>
              </w:rPr>
            </w:pPr>
          </w:p>
        </w:tc>
      </w:tr>
    </w:tbl>
    <w:p w:rsidR="007869C7" w:rsidRPr="0086311A" w:rsidRDefault="007869C7" w:rsidP="007967A1">
      <w:pPr>
        <w:keepNext/>
        <w:spacing w:line="240" w:lineRule="auto"/>
        <w:ind w:firstLine="708"/>
        <w:rPr>
          <w:rFonts w:ascii="Times New Roman" w:hAnsi="Times New Roman"/>
          <w:sz w:val="24"/>
          <w:szCs w:val="24"/>
        </w:rPr>
      </w:pPr>
    </w:p>
    <w:p w:rsidR="007869C7" w:rsidRDefault="007869C7" w:rsidP="00841358">
      <w:pPr>
        <w:spacing w:after="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2. </w:t>
      </w:r>
      <w:r>
        <w:rPr>
          <w:rFonts w:ascii="Times New Roman" w:hAnsi="Times New Roman"/>
          <w:b/>
          <w:color w:val="1F497D"/>
          <w:sz w:val="28"/>
          <w:szCs w:val="28"/>
        </w:rPr>
        <w:t>3</w:t>
      </w:r>
    </w:p>
    <w:p w:rsidR="007869C7" w:rsidRDefault="009228CA" w:rsidP="00841358">
      <w:pPr>
        <w:spacing w:after="0"/>
        <w:ind w:firstLine="708"/>
        <w:jc w:val="both"/>
        <w:rPr>
          <w:rFonts w:ascii="Times New Roman" w:hAnsi="Times New Roman"/>
          <w:b/>
          <w:color w:val="000000"/>
          <w:sz w:val="24"/>
          <w:szCs w:val="24"/>
        </w:rPr>
      </w:pPr>
      <w:r w:rsidRPr="003A2B4D">
        <w:rPr>
          <w:rFonts w:ascii="Times New Roman" w:hAnsi="Times New Roman"/>
          <w:color w:val="000000"/>
          <w:sz w:val="24"/>
          <w:szCs w:val="24"/>
        </w:rPr>
        <w:t xml:space="preserve">Öğrenci güvenliği ve sağlığı konusunda kaliteyi arttırarak 3,22 olan veli memnuniyetini </w:t>
      </w:r>
      <w:r w:rsidR="00A37D94" w:rsidRPr="003A2B4D">
        <w:rPr>
          <w:rFonts w:ascii="Times New Roman" w:hAnsi="Times New Roman"/>
          <w:color w:val="000000"/>
          <w:sz w:val="24"/>
          <w:szCs w:val="24"/>
        </w:rPr>
        <w:t xml:space="preserve">her yıl 0,20 puan arttırarak beş </w:t>
      </w:r>
      <w:proofErr w:type="gramStart"/>
      <w:r w:rsidR="00A37D94" w:rsidRPr="003A2B4D">
        <w:rPr>
          <w:rFonts w:ascii="Times New Roman" w:hAnsi="Times New Roman"/>
          <w:color w:val="000000"/>
          <w:sz w:val="24"/>
          <w:szCs w:val="24"/>
        </w:rPr>
        <w:t>yıl sonunda</w:t>
      </w:r>
      <w:proofErr w:type="gramEnd"/>
      <w:r w:rsidR="00A37D94" w:rsidRPr="003A2B4D">
        <w:rPr>
          <w:rFonts w:ascii="Times New Roman" w:hAnsi="Times New Roman"/>
          <w:color w:val="000000"/>
          <w:sz w:val="24"/>
          <w:szCs w:val="24"/>
        </w:rPr>
        <w:t xml:space="preserve"> 4.22 ye çıkarmak</w:t>
      </w:r>
      <w:r w:rsidR="00A37D94">
        <w:rPr>
          <w:rFonts w:ascii="Times New Roman" w:hAnsi="Times New Roman"/>
          <w:b/>
          <w:color w:val="000000"/>
          <w:sz w:val="24"/>
          <w:szCs w:val="24"/>
        </w:rPr>
        <w:t>.</w:t>
      </w:r>
    </w:p>
    <w:p w:rsidR="007869C7" w:rsidRPr="00841358" w:rsidRDefault="007869C7" w:rsidP="00841358">
      <w:pPr>
        <w:tabs>
          <w:tab w:val="left" w:pos="7310"/>
        </w:tabs>
        <w:spacing w:after="0"/>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2. 3</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7869C7" w:rsidRPr="0086311A" w:rsidTr="00AC1909">
        <w:trPr>
          <w:trHeight w:val="275"/>
        </w:trPr>
        <w:tc>
          <w:tcPr>
            <w:tcW w:w="6048" w:type="dxa"/>
            <w:vMerge w:val="restart"/>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2.3</w:t>
            </w:r>
            <w:proofErr w:type="gramEnd"/>
          </w:p>
        </w:tc>
        <w:tc>
          <w:tcPr>
            <w:tcW w:w="2334"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869C7" w:rsidRPr="0086311A" w:rsidTr="00AC1909">
        <w:trPr>
          <w:trHeight w:val="298"/>
        </w:trPr>
        <w:tc>
          <w:tcPr>
            <w:tcW w:w="6048" w:type="dxa"/>
            <w:vMerge/>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7869C7" w:rsidRPr="0086311A" w:rsidTr="00AC1909">
        <w:trPr>
          <w:trHeight w:val="21"/>
        </w:trPr>
        <w:tc>
          <w:tcPr>
            <w:tcW w:w="6048" w:type="dxa"/>
            <w:shd w:val="clear" w:color="auto" w:fill="D3DFEE"/>
          </w:tcPr>
          <w:p w:rsidR="007869C7" w:rsidRPr="0086311A" w:rsidRDefault="00E74B52"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Okul Güvenliği </w:t>
            </w:r>
            <w:r w:rsidR="00841358">
              <w:rPr>
                <w:rFonts w:ascii="Times New Roman" w:hAnsi="Times New Roman"/>
                <w:b/>
                <w:sz w:val="18"/>
                <w:szCs w:val="18"/>
              </w:rPr>
              <w:t>Veli Memnuniyet Anketi</w:t>
            </w:r>
          </w:p>
        </w:tc>
        <w:tc>
          <w:tcPr>
            <w:tcW w:w="1260" w:type="dxa"/>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sz w:val="18"/>
                <w:szCs w:val="18"/>
              </w:rPr>
            </w:pPr>
          </w:p>
        </w:tc>
        <w:tc>
          <w:tcPr>
            <w:tcW w:w="1080" w:type="dxa"/>
            <w:shd w:val="clear" w:color="auto" w:fill="D3DFEE"/>
            <w:vAlign w:val="center"/>
          </w:tcPr>
          <w:p w:rsidR="007869C7" w:rsidRPr="0086311A" w:rsidRDefault="00841358"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4,22</w:t>
            </w:r>
          </w:p>
        </w:tc>
      </w:tr>
    </w:tbl>
    <w:p w:rsidR="007869C7" w:rsidRPr="00261935" w:rsidRDefault="007869C7" w:rsidP="001236C8">
      <w:pPr>
        <w:spacing w:after="240"/>
        <w:jc w:val="both"/>
        <w:rPr>
          <w:rFonts w:ascii="Times New Roman" w:hAnsi="Times New Roman"/>
          <w:b/>
          <w:color w:val="000000"/>
          <w:sz w:val="24"/>
          <w:szCs w:val="24"/>
        </w:rPr>
      </w:pPr>
    </w:p>
    <w:p w:rsidR="007869C7" w:rsidRDefault="007869C7" w:rsidP="00841358">
      <w:pPr>
        <w:spacing w:after="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7869C7" w:rsidRPr="00841358" w:rsidRDefault="003547E1" w:rsidP="00841358">
      <w:pPr>
        <w:spacing w:after="0"/>
        <w:jc w:val="both"/>
        <w:rPr>
          <w:rFonts w:ascii="Times New Roman" w:hAnsi="Times New Roman"/>
          <w:b/>
          <w:color w:val="000000"/>
          <w:sz w:val="24"/>
          <w:szCs w:val="24"/>
        </w:rPr>
      </w:pPr>
      <w:r>
        <w:rPr>
          <w:rFonts w:ascii="Times New Roman" w:hAnsi="Times New Roman"/>
          <w:b/>
          <w:color w:val="000000"/>
          <w:sz w:val="24"/>
          <w:szCs w:val="24"/>
        </w:rPr>
        <w:t xml:space="preserve">            </w:t>
      </w:r>
      <w:r w:rsidR="00841358">
        <w:rPr>
          <w:rFonts w:ascii="Times New Roman" w:hAnsi="Times New Roman"/>
          <w:b/>
          <w:color w:val="000000"/>
          <w:sz w:val="24"/>
          <w:szCs w:val="24"/>
        </w:rPr>
        <w:t>3,22</w:t>
      </w:r>
    </w:p>
    <w:p w:rsidR="007869C7" w:rsidRPr="00B53824" w:rsidRDefault="007869C7" w:rsidP="006F7E0B">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proofErr w:type="gramStart"/>
      <w:r>
        <w:rPr>
          <w:rFonts w:ascii="Times New Roman" w:hAnsi="Times New Roman"/>
          <w:b/>
          <w:color w:val="1F497D"/>
          <w:sz w:val="28"/>
          <w:szCs w:val="28"/>
        </w:rPr>
        <w:t>2.3</w:t>
      </w:r>
      <w:proofErr w:type="gramEnd"/>
      <w:r w:rsidRPr="00B53824">
        <w:rPr>
          <w:rFonts w:ascii="Times New Roman" w:hAnsi="Times New Roman"/>
          <w:b/>
          <w:bCs/>
          <w:i/>
          <w:iCs/>
          <w:color w:val="FFFFFF"/>
          <w:sz w:val="20"/>
          <w:szCs w:val="20"/>
        </w:rPr>
        <w:t xml:space="preserv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7869C7" w:rsidRPr="00A66266" w:rsidTr="008F7B09">
        <w:trPr>
          <w:trHeight w:val="623"/>
        </w:trPr>
        <w:tc>
          <w:tcPr>
            <w:tcW w:w="3794"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841358" w:rsidRPr="00A66266" w:rsidTr="008F7B09">
        <w:trPr>
          <w:trHeight w:val="473"/>
        </w:trPr>
        <w:tc>
          <w:tcPr>
            <w:tcW w:w="3794" w:type="dxa"/>
            <w:vAlign w:val="center"/>
          </w:tcPr>
          <w:p w:rsidR="00841358" w:rsidRPr="00B53824" w:rsidRDefault="00841358" w:rsidP="008F7B09">
            <w:pPr>
              <w:spacing w:before="100" w:beforeAutospacing="1" w:after="120" w:afterAutospacing="1"/>
              <w:rPr>
                <w:rFonts w:ascii="Times New Roman" w:hAnsi="Times New Roman"/>
                <w:b/>
                <w:bCs/>
                <w:color w:val="000000"/>
                <w:sz w:val="18"/>
                <w:szCs w:val="18"/>
              </w:rPr>
            </w:pPr>
            <w:r>
              <w:rPr>
                <w:rFonts w:ascii="Times New Roman" w:hAnsi="Times New Roman"/>
              </w:rPr>
              <w:t xml:space="preserve">Eğitsel, kişisel rehberlik hizmetleri ve </w:t>
            </w:r>
            <w:proofErr w:type="gramStart"/>
            <w:r>
              <w:rPr>
                <w:rFonts w:ascii="Times New Roman" w:hAnsi="Times New Roman"/>
              </w:rPr>
              <w:t>oryantasyon</w:t>
            </w:r>
            <w:proofErr w:type="gramEnd"/>
            <w:r>
              <w:rPr>
                <w:rFonts w:ascii="Times New Roman" w:hAnsi="Times New Roman"/>
              </w:rPr>
              <w:t xml:space="preserve"> faaliyetleri</w:t>
            </w:r>
          </w:p>
        </w:tc>
        <w:tc>
          <w:tcPr>
            <w:tcW w:w="1745" w:type="dxa"/>
            <w:vAlign w:val="center"/>
          </w:tcPr>
          <w:p w:rsidR="00841358" w:rsidRPr="00E64ED7" w:rsidRDefault="00841358" w:rsidP="00EB4A02">
            <w:pPr>
              <w:spacing w:after="0"/>
              <w:rPr>
                <w:rFonts w:ascii="Times New Roman" w:hAnsi="Times New Roman"/>
                <w:color w:val="000000" w:themeColor="text1"/>
                <w:sz w:val="18"/>
                <w:szCs w:val="18"/>
              </w:rPr>
            </w:pPr>
            <w:r w:rsidRPr="00E64ED7">
              <w:rPr>
                <w:rFonts w:ascii="Times New Roman" w:hAnsi="Times New Roman"/>
                <w:color w:val="000000" w:themeColor="text1"/>
                <w:sz w:val="18"/>
                <w:szCs w:val="18"/>
              </w:rPr>
              <w:t xml:space="preserve">     SP Ekibi</w:t>
            </w:r>
          </w:p>
        </w:tc>
        <w:tc>
          <w:tcPr>
            <w:tcW w:w="1889" w:type="dxa"/>
            <w:vAlign w:val="center"/>
          </w:tcPr>
          <w:p w:rsidR="00841358" w:rsidRPr="00E64ED7" w:rsidRDefault="00841358" w:rsidP="00EB4A02">
            <w:pPr>
              <w:numPr>
                <w:ilvl w:val="0"/>
                <w:numId w:val="11"/>
              </w:numPr>
              <w:spacing w:after="0" w:line="240" w:lineRule="auto"/>
              <w:ind w:left="175" w:hanging="175"/>
              <w:contextualSpacing/>
              <w:rPr>
                <w:rFonts w:ascii="Times New Roman" w:hAnsi="Times New Roman"/>
                <w:color w:val="000000" w:themeColor="text1"/>
                <w:sz w:val="18"/>
                <w:szCs w:val="18"/>
              </w:rPr>
            </w:pPr>
            <w:r w:rsidRPr="00E64ED7">
              <w:rPr>
                <w:rFonts w:ascii="Times New Roman" w:hAnsi="Times New Roman"/>
                <w:color w:val="000000" w:themeColor="text1"/>
                <w:sz w:val="18"/>
                <w:szCs w:val="18"/>
              </w:rPr>
              <w:t>SP İyileştirme Ekibi</w:t>
            </w:r>
          </w:p>
        </w:tc>
        <w:tc>
          <w:tcPr>
            <w:tcW w:w="1706" w:type="dxa"/>
            <w:vAlign w:val="center"/>
          </w:tcPr>
          <w:p w:rsidR="00841358" w:rsidRPr="00E64ED7" w:rsidRDefault="00841358" w:rsidP="00EB4A02">
            <w:pPr>
              <w:rPr>
                <w:rFonts w:ascii="Times New Roman" w:hAnsi="Times New Roman"/>
                <w:color w:val="000000" w:themeColor="text1"/>
                <w:sz w:val="18"/>
                <w:szCs w:val="18"/>
              </w:rPr>
            </w:pPr>
            <w:r w:rsidRPr="00E64ED7">
              <w:rPr>
                <w:rFonts w:ascii="Times New Roman" w:hAnsi="Times New Roman"/>
                <w:color w:val="000000" w:themeColor="text1"/>
                <w:sz w:val="18"/>
                <w:szCs w:val="18"/>
              </w:rPr>
              <w:t>Mali Yükümlülük içermemektedir</w:t>
            </w:r>
          </w:p>
        </w:tc>
      </w:tr>
      <w:tr w:rsidR="007869C7" w:rsidRPr="00A66266" w:rsidTr="008F7B09">
        <w:trPr>
          <w:trHeight w:val="254"/>
        </w:trPr>
        <w:tc>
          <w:tcPr>
            <w:tcW w:w="3794" w:type="dxa"/>
            <w:shd w:val="clear" w:color="auto" w:fill="D2EAF1"/>
            <w:vAlign w:val="center"/>
          </w:tcPr>
          <w:p w:rsidR="007869C7" w:rsidRPr="00B53824" w:rsidRDefault="007869C7"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889"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c>
          <w:tcPr>
            <w:tcW w:w="1706" w:type="dxa"/>
            <w:shd w:val="clear" w:color="auto" w:fill="D2EAF1"/>
            <w:vAlign w:val="center"/>
          </w:tcPr>
          <w:p w:rsidR="007869C7" w:rsidRPr="00B53824" w:rsidRDefault="007869C7" w:rsidP="008F7B09">
            <w:pPr>
              <w:spacing w:after="0"/>
              <w:rPr>
                <w:rFonts w:ascii="Times New Roman" w:hAnsi="Times New Roman"/>
                <w:color w:val="000000"/>
                <w:sz w:val="18"/>
                <w:szCs w:val="18"/>
              </w:rPr>
            </w:pPr>
          </w:p>
        </w:tc>
      </w:tr>
    </w:tbl>
    <w:p w:rsidR="00A37D94" w:rsidRDefault="00A37D94" w:rsidP="00737B02">
      <w:pPr>
        <w:spacing w:line="360" w:lineRule="auto"/>
        <w:rPr>
          <w:rFonts w:ascii="Times New Roman" w:hAnsi="Times New Roman"/>
          <w:b/>
          <w:bCs/>
          <w:color w:val="0070C0"/>
          <w:sz w:val="32"/>
          <w:szCs w:val="32"/>
        </w:rPr>
      </w:pPr>
    </w:p>
    <w:p w:rsidR="00A37D94" w:rsidRDefault="00A37D94" w:rsidP="00120C84">
      <w:pPr>
        <w:spacing w:after="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2. </w:t>
      </w:r>
      <w:r w:rsidR="00C911A5">
        <w:rPr>
          <w:rFonts w:ascii="Times New Roman" w:hAnsi="Times New Roman"/>
          <w:b/>
          <w:color w:val="1F497D"/>
          <w:sz w:val="28"/>
          <w:szCs w:val="28"/>
        </w:rPr>
        <w:t>4</w:t>
      </w:r>
    </w:p>
    <w:p w:rsidR="00A37D94" w:rsidRPr="003A2B4D" w:rsidRDefault="00A37D94" w:rsidP="00120C84">
      <w:pPr>
        <w:spacing w:after="0"/>
        <w:jc w:val="both"/>
        <w:rPr>
          <w:rFonts w:ascii="Times New Roman" w:hAnsi="Times New Roman"/>
          <w:color w:val="000000"/>
          <w:sz w:val="24"/>
          <w:szCs w:val="24"/>
        </w:rPr>
      </w:pPr>
      <w:r w:rsidRPr="003A2B4D">
        <w:rPr>
          <w:rFonts w:ascii="Times New Roman" w:hAnsi="Times New Roman"/>
          <w:color w:val="000000"/>
          <w:sz w:val="24"/>
          <w:szCs w:val="24"/>
        </w:rPr>
        <w:t xml:space="preserve">2. sınıfta </w:t>
      </w:r>
      <w:r w:rsidR="003E7535">
        <w:rPr>
          <w:rFonts w:ascii="Times New Roman" w:hAnsi="Times New Roman"/>
          <w:color w:val="000000"/>
          <w:sz w:val="24"/>
          <w:szCs w:val="24"/>
        </w:rPr>
        <w:t>20,</w:t>
      </w:r>
      <w:r w:rsidRPr="003A2B4D">
        <w:rPr>
          <w:rFonts w:ascii="Times New Roman" w:hAnsi="Times New Roman"/>
          <w:color w:val="000000"/>
          <w:sz w:val="24"/>
          <w:szCs w:val="24"/>
        </w:rPr>
        <w:t xml:space="preserve"> 3.sınıfta</w:t>
      </w:r>
      <w:r w:rsidR="003E7535">
        <w:rPr>
          <w:rFonts w:ascii="Times New Roman" w:hAnsi="Times New Roman"/>
          <w:color w:val="000000"/>
          <w:sz w:val="24"/>
          <w:szCs w:val="24"/>
        </w:rPr>
        <w:t xml:space="preserve"> 30,</w:t>
      </w:r>
      <w:r w:rsidRPr="003A2B4D">
        <w:rPr>
          <w:rFonts w:ascii="Times New Roman" w:hAnsi="Times New Roman"/>
          <w:color w:val="000000"/>
          <w:sz w:val="24"/>
          <w:szCs w:val="24"/>
        </w:rPr>
        <w:t xml:space="preserve"> 4. Sınıfta</w:t>
      </w:r>
      <w:r w:rsidR="003E7535">
        <w:rPr>
          <w:rFonts w:ascii="Times New Roman" w:hAnsi="Times New Roman"/>
          <w:color w:val="000000"/>
          <w:sz w:val="24"/>
          <w:szCs w:val="24"/>
        </w:rPr>
        <w:t xml:space="preserve"> 40</w:t>
      </w:r>
      <w:r w:rsidRPr="003A2B4D">
        <w:rPr>
          <w:rFonts w:ascii="Times New Roman" w:hAnsi="Times New Roman"/>
          <w:color w:val="000000"/>
          <w:sz w:val="24"/>
          <w:szCs w:val="24"/>
        </w:rPr>
        <w:t xml:space="preserve"> olan İngilizce kelime dağarcığını her yıl </w:t>
      </w:r>
      <w:r w:rsidR="003E7535">
        <w:rPr>
          <w:rFonts w:ascii="Times New Roman" w:hAnsi="Times New Roman"/>
          <w:color w:val="000000"/>
          <w:sz w:val="24"/>
          <w:szCs w:val="24"/>
        </w:rPr>
        <w:t>10</w:t>
      </w:r>
      <w:r w:rsidRPr="003A2B4D">
        <w:rPr>
          <w:rFonts w:ascii="Times New Roman" w:hAnsi="Times New Roman"/>
          <w:color w:val="000000"/>
          <w:sz w:val="24"/>
          <w:szCs w:val="24"/>
        </w:rPr>
        <w:t xml:space="preserve"> arttırarak 5 </w:t>
      </w:r>
      <w:proofErr w:type="gramStart"/>
      <w:r w:rsidRPr="003A2B4D">
        <w:rPr>
          <w:rFonts w:ascii="Times New Roman" w:hAnsi="Times New Roman"/>
          <w:color w:val="000000"/>
          <w:sz w:val="24"/>
          <w:szCs w:val="24"/>
        </w:rPr>
        <w:t>yıl sonunda</w:t>
      </w:r>
      <w:proofErr w:type="gramEnd"/>
      <w:r w:rsidRPr="003A2B4D">
        <w:rPr>
          <w:rFonts w:ascii="Times New Roman" w:hAnsi="Times New Roman"/>
          <w:color w:val="000000"/>
          <w:sz w:val="24"/>
          <w:szCs w:val="24"/>
        </w:rPr>
        <w:t xml:space="preserve"> </w:t>
      </w:r>
      <w:r w:rsidR="003E7535" w:rsidRPr="003A2B4D">
        <w:rPr>
          <w:rFonts w:ascii="Times New Roman" w:hAnsi="Times New Roman"/>
          <w:color w:val="000000"/>
          <w:sz w:val="24"/>
          <w:szCs w:val="24"/>
        </w:rPr>
        <w:t xml:space="preserve">2. sınıfta </w:t>
      </w:r>
      <w:r w:rsidR="003E7535">
        <w:rPr>
          <w:rFonts w:ascii="Times New Roman" w:hAnsi="Times New Roman"/>
          <w:color w:val="000000"/>
          <w:sz w:val="24"/>
          <w:szCs w:val="24"/>
        </w:rPr>
        <w:t>70,</w:t>
      </w:r>
      <w:r w:rsidR="003E7535" w:rsidRPr="003A2B4D">
        <w:rPr>
          <w:rFonts w:ascii="Times New Roman" w:hAnsi="Times New Roman"/>
          <w:color w:val="000000"/>
          <w:sz w:val="24"/>
          <w:szCs w:val="24"/>
        </w:rPr>
        <w:t xml:space="preserve"> 3.sınıfta</w:t>
      </w:r>
      <w:r w:rsidR="003E7535">
        <w:rPr>
          <w:rFonts w:ascii="Times New Roman" w:hAnsi="Times New Roman"/>
          <w:color w:val="000000"/>
          <w:sz w:val="24"/>
          <w:szCs w:val="24"/>
        </w:rPr>
        <w:t xml:space="preserve"> 80,</w:t>
      </w:r>
      <w:r w:rsidR="003E7535" w:rsidRPr="003A2B4D">
        <w:rPr>
          <w:rFonts w:ascii="Times New Roman" w:hAnsi="Times New Roman"/>
          <w:color w:val="000000"/>
          <w:sz w:val="24"/>
          <w:szCs w:val="24"/>
        </w:rPr>
        <w:t xml:space="preserve"> 4. Sınıfta</w:t>
      </w:r>
      <w:r w:rsidR="003E7535">
        <w:rPr>
          <w:rFonts w:ascii="Times New Roman" w:hAnsi="Times New Roman"/>
          <w:color w:val="000000"/>
          <w:sz w:val="24"/>
          <w:szCs w:val="24"/>
        </w:rPr>
        <w:t xml:space="preserve"> 90</w:t>
      </w:r>
      <w:r w:rsidRPr="003A2B4D">
        <w:rPr>
          <w:rFonts w:ascii="Times New Roman" w:hAnsi="Times New Roman"/>
          <w:color w:val="000000"/>
          <w:sz w:val="24"/>
          <w:szCs w:val="24"/>
        </w:rPr>
        <w:t xml:space="preserve"> kelimeye çıkarmak.</w:t>
      </w:r>
    </w:p>
    <w:p w:rsidR="00A37D94" w:rsidRPr="00120C84" w:rsidRDefault="00A37D94" w:rsidP="00120C84">
      <w:pPr>
        <w:tabs>
          <w:tab w:val="left" w:pos="7310"/>
        </w:tabs>
        <w:spacing w:after="0"/>
        <w:rPr>
          <w:rFonts w:ascii="Times New Roman" w:hAnsi="Times New Roman"/>
          <w:b/>
          <w:color w:val="1F497D"/>
          <w:sz w:val="28"/>
          <w:szCs w:val="28"/>
        </w:rPr>
      </w:pPr>
      <w:r w:rsidRPr="0086311A">
        <w:rPr>
          <w:rFonts w:ascii="Times New Roman" w:hAnsi="Times New Roman"/>
          <w:b/>
          <w:color w:val="1F497D"/>
          <w:sz w:val="28"/>
          <w:szCs w:val="28"/>
        </w:rPr>
        <w:t>Performans Göstergeleri</w:t>
      </w:r>
      <w:r w:rsidR="00C911A5">
        <w:rPr>
          <w:rFonts w:ascii="Times New Roman" w:hAnsi="Times New Roman"/>
          <w:b/>
          <w:color w:val="1F497D"/>
          <w:sz w:val="28"/>
          <w:szCs w:val="28"/>
        </w:rPr>
        <w:t xml:space="preserve"> 2. 4</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A37D94" w:rsidRPr="0086311A" w:rsidTr="00772796">
        <w:trPr>
          <w:trHeight w:val="275"/>
        </w:trPr>
        <w:tc>
          <w:tcPr>
            <w:tcW w:w="6048" w:type="dxa"/>
            <w:vMerge w:val="restart"/>
            <w:tcBorders>
              <w:top w:val="threeDEmboss" w:sz="24" w:space="0" w:color="auto"/>
            </w:tcBorders>
            <w:shd w:val="clear" w:color="auto" w:fill="D3DFEE"/>
            <w:vAlign w:val="center"/>
          </w:tcPr>
          <w:p w:rsidR="00A37D94" w:rsidRPr="0086311A" w:rsidRDefault="00A37D94" w:rsidP="00772796">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2.3</w:t>
            </w:r>
            <w:proofErr w:type="gramEnd"/>
          </w:p>
        </w:tc>
        <w:tc>
          <w:tcPr>
            <w:tcW w:w="2334" w:type="dxa"/>
            <w:gridSpan w:val="2"/>
            <w:tcBorders>
              <w:top w:val="threeDEmboss" w:sz="24" w:space="0" w:color="auto"/>
            </w:tcBorders>
            <w:shd w:val="clear" w:color="auto" w:fill="D3DFEE"/>
            <w:vAlign w:val="center"/>
          </w:tcPr>
          <w:p w:rsidR="00A37D94" w:rsidRPr="0086311A" w:rsidRDefault="00A37D94" w:rsidP="00772796">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A37D94" w:rsidRPr="0086311A" w:rsidRDefault="00A37D94" w:rsidP="00772796">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A37D94" w:rsidRPr="0086311A" w:rsidTr="00772796">
        <w:trPr>
          <w:trHeight w:val="298"/>
        </w:trPr>
        <w:tc>
          <w:tcPr>
            <w:tcW w:w="6048" w:type="dxa"/>
            <w:vMerge/>
            <w:shd w:val="clear" w:color="auto" w:fill="A7BFDE"/>
          </w:tcPr>
          <w:p w:rsidR="00A37D94" w:rsidRPr="0086311A" w:rsidRDefault="00A37D94" w:rsidP="00772796">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A37D94" w:rsidRPr="0086311A" w:rsidRDefault="00A37D94" w:rsidP="0077279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A37D94" w:rsidRPr="0086311A" w:rsidRDefault="00A37D94" w:rsidP="0077279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A37D94" w:rsidRPr="0086311A" w:rsidRDefault="00A37D94" w:rsidP="00772796">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A37D94" w:rsidRPr="0086311A" w:rsidTr="00772796">
        <w:trPr>
          <w:trHeight w:val="21"/>
        </w:trPr>
        <w:tc>
          <w:tcPr>
            <w:tcW w:w="6048" w:type="dxa"/>
            <w:shd w:val="clear" w:color="auto" w:fill="A7BFDE"/>
          </w:tcPr>
          <w:p w:rsidR="00A37D94" w:rsidRPr="0086311A" w:rsidRDefault="00F65276" w:rsidP="00772796">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2. Sınıf İngilizce kelime dağarcığı</w:t>
            </w:r>
          </w:p>
        </w:tc>
        <w:tc>
          <w:tcPr>
            <w:tcW w:w="1260" w:type="dxa"/>
            <w:shd w:val="clear" w:color="auto" w:fill="A7BFDE"/>
            <w:vAlign w:val="center"/>
          </w:tcPr>
          <w:p w:rsidR="00A37D94" w:rsidRPr="0086311A" w:rsidRDefault="003E7535" w:rsidP="0077279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A7BFDE"/>
            <w:vAlign w:val="center"/>
          </w:tcPr>
          <w:p w:rsidR="00A37D94" w:rsidRPr="0086311A" w:rsidRDefault="003E7535" w:rsidP="0077279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A37D94" w:rsidRPr="0086311A" w:rsidRDefault="003E7535" w:rsidP="00772796">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70</w:t>
            </w:r>
          </w:p>
        </w:tc>
      </w:tr>
      <w:tr w:rsidR="00A37D94" w:rsidRPr="0086311A" w:rsidTr="00772796">
        <w:trPr>
          <w:trHeight w:val="21"/>
        </w:trPr>
        <w:tc>
          <w:tcPr>
            <w:tcW w:w="6048" w:type="dxa"/>
            <w:shd w:val="clear" w:color="auto" w:fill="D3DFEE"/>
          </w:tcPr>
          <w:p w:rsidR="00A37D94" w:rsidRPr="0086311A" w:rsidRDefault="00F65276" w:rsidP="00772796">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3. Sınıf İngilizce kelime dağarcığı</w:t>
            </w:r>
          </w:p>
        </w:tc>
        <w:tc>
          <w:tcPr>
            <w:tcW w:w="1260" w:type="dxa"/>
            <w:shd w:val="clear" w:color="auto" w:fill="D3DFEE"/>
            <w:vAlign w:val="center"/>
          </w:tcPr>
          <w:p w:rsidR="00A37D94" w:rsidRPr="0086311A" w:rsidRDefault="003E7535" w:rsidP="0077279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A37D94" w:rsidRPr="0086311A" w:rsidRDefault="003E7535" w:rsidP="0077279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A37D94" w:rsidRPr="0086311A" w:rsidRDefault="003E7535" w:rsidP="00772796">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80</w:t>
            </w:r>
          </w:p>
        </w:tc>
      </w:tr>
      <w:tr w:rsidR="00A37D94" w:rsidRPr="0086311A" w:rsidTr="00772796">
        <w:trPr>
          <w:trHeight w:val="21"/>
        </w:trPr>
        <w:tc>
          <w:tcPr>
            <w:tcW w:w="6048" w:type="dxa"/>
            <w:tcBorders>
              <w:bottom w:val="threeDEmboss" w:sz="24" w:space="0" w:color="auto"/>
            </w:tcBorders>
            <w:shd w:val="clear" w:color="auto" w:fill="D3DFEE"/>
          </w:tcPr>
          <w:p w:rsidR="00A37D94" w:rsidRPr="0086311A" w:rsidRDefault="00F65276" w:rsidP="00772796">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4. Sınıf İngilizce kelime dağarcığı</w:t>
            </w:r>
          </w:p>
        </w:tc>
        <w:tc>
          <w:tcPr>
            <w:tcW w:w="1260" w:type="dxa"/>
            <w:tcBorders>
              <w:bottom w:val="threeDEmboss" w:sz="24" w:space="0" w:color="auto"/>
            </w:tcBorders>
            <w:shd w:val="clear" w:color="auto" w:fill="D3DFEE"/>
            <w:vAlign w:val="center"/>
          </w:tcPr>
          <w:p w:rsidR="00A37D94" w:rsidRPr="0086311A" w:rsidRDefault="003E7535" w:rsidP="0077279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tcBorders>
              <w:bottom w:val="threeDEmboss" w:sz="24" w:space="0" w:color="auto"/>
            </w:tcBorders>
            <w:shd w:val="clear" w:color="auto" w:fill="D3DFEE"/>
            <w:vAlign w:val="center"/>
          </w:tcPr>
          <w:p w:rsidR="00A37D94" w:rsidRPr="0086311A" w:rsidRDefault="003E7535" w:rsidP="00772796">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tcBorders>
              <w:bottom w:val="threeDEmboss" w:sz="24" w:space="0" w:color="auto"/>
            </w:tcBorders>
            <w:shd w:val="clear" w:color="auto" w:fill="D3DFEE"/>
            <w:vAlign w:val="center"/>
          </w:tcPr>
          <w:p w:rsidR="00A37D94" w:rsidRPr="0086311A" w:rsidRDefault="003E7535" w:rsidP="00772796">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90</w:t>
            </w:r>
          </w:p>
        </w:tc>
      </w:tr>
    </w:tbl>
    <w:p w:rsidR="00A37D94" w:rsidRPr="00261935" w:rsidRDefault="00A37D94" w:rsidP="003547E1">
      <w:pPr>
        <w:spacing w:after="0"/>
        <w:jc w:val="both"/>
        <w:rPr>
          <w:rFonts w:ascii="Times New Roman" w:hAnsi="Times New Roman"/>
          <w:b/>
          <w:color w:val="000000"/>
          <w:sz w:val="24"/>
          <w:szCs w:val="24"/>
        </w:rPr>
      </w:pPr>
    </w:p>
    <w:p w:rsidR="00A37D94" w:rsidRDefault="00A37D94" w:rsidP="003547E1">
      <w:pPr>
        <w:spacing w:after="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A37D94" w:rsidRPr="00F37CB0" w:rsidRDefault="00F37CB0" w:rsidP="00F37CB0">
      <w:pPr>
        <w:spacing w:after="0" w:line="360" w:lineRule="auto"/>
        <w:rPr>
          <w:rFonts w:ascii="Times New Roman" w:hAnsi="Times New Roman"/>
          <w:sz w:val="18"/>
          <w:szCs w:val="18"/>
        </w:rPr>
      </w:pPr>
      <w:r w:rsidRPr="00F37CB0">
        <w:rPr>
          <w:rFonts w:ascii="Times New Roman" w:hAnsi="Times New Roman"/>
          <w:sz w:val="18"/>
          <w:szCs w:val="18"/>
        </w:rPr>
        <w:t xml:space="preserve">2. Sınıf İngilizce kelime </w:t>
      </w:r>
      <w:proofErr w:type="gramStart"/>
      <w:r w:rsidRPr="00F37CB0">
        <w:rPr>
          <w:rFonts w:ascii="Times New Roman" w:hAnsi="Times New Roman"/>
          <w:sz w:val="18"/>
          <w:szCs w:val="18"/>
        </w:rPr>
        <w:t>dağarcığı :</w:t>
      </w:r>
      <w:r w:rsidR="00AE09AE">
        <w:rPr>
          <w:rFonts w:ascii="Times New Roman" w:hAnsi="Times New Roman"/>
          <w:sz w:val="18"/>
          <w:szCs w:val="18"/>
        </w:rPr>
        <w:t xml:space="preserve"> </w:t>
      </w:r>
      <w:r w:rsidRPr="00F37CB0">
        <w:rPr>
          <w:rFonts w:ascii="Times New Roman" w:hAnsi="Times New Roman"/>
          <w:sz w:val="18"/>
          <w:szCs w:val="18"/>
        </w:rPr>
        <w:t>20</w:t>
      </w:r>
      <w:proofErr w:type="gramEnd"/>
    </w:p>
    <w:p w:rsidR="00F37CB0" w:rsidRPr="00F37CB0" w:rsidRDefault="00F37CB0" w:rsidP="00F37CB0">
      <w:pPr>
        <w:spacing w:after="0" w:line="360" w:lineRule="auto"/>
        <w:rPr>
          <w:rFonts w:ascii="Times New Roman" w:hAnsi="Times New Roman"/>
          <w:sz w:val="18"/>
          <w:szCs w:val="18"/>
        </w:rPr>
      </w:pPr>
      <w:r w:rsidRPr="00F37CB0">
        <w:rPr>
          <w:rFonts w:ascii="Times New Roman" w:hAnsi="Times New Roman"/>
          <w:sz w:val="18"/>
          <w:szCs w:val="18"/>
        </w:rPr>
        <w:t xml:space="preserve">3. Sınıf İngilizce kelime </w:t>
      </w:r>
      <w:proofErr w:type="gramStart"/>
      <w:r w:rsidRPr="00F37CB0">
        <w:rPr>
          <w:rFonts w:ascii="Times New Roman" w:hAnsi="Times New Roman"/>
          <w:sz w:val="18"/>
          <w:szCs w:val="18"/>
        </w:rPr>
        <w:t>dağarcığı :</w:t>
      </w:r>
      <w:r w:rsidR="00AE09AE">
        <w:rPr>
          <w:rFonts w:ascii="Times New Roman" w:hAnsi="Times New Roman"/>
          <w:sz w:val="18"/>
          <w:szCs w:val="18"/>
        </w:rPr>
        <w:t xml:space="preserve"> </w:t>
      </w:r>
      <w:r w:rsidRPr="00F37CB0">
        <w:rPr>
          <w:rFonts w:ascii="Times New Roman" w:hAnsi="Times New Roman"/>
          <w:sz w:val="18"/>
          <w:szCs w:val="18"/>
        </w:rPr>
        <w:t>30</w:t>
      </w:r>
      <w:proofErr w:type="gramEnd"/>
    </w:p>
    <w:p w:rsidR="00F37CB0" w:rsidRPr="00F37CB0" w:rsidRDefault="00F37CB0" w:rsidP="00A37D94">
      <w:pPr>
        <w:spacing w:line="360" w:lineRule="auto"/>
        <w:rPr>
          <w:rFonts w:ascii="Times New Roman" w:hAnsi="Times New Roman"/>
          <w:sz w:val="18"/>
          <w:szCs w:val="18"/>
        </w:rPr>
      </w:pPr>
      <w:r w:rsidRPr="00F37CB0">
        <w:rPr>
          <w:rFonts w:ascii="Times New Roman" w:hAnsi="Times New Roman"/>
          <w:sz w:val="18"/>
          <w:szCs w:val="18"/>
        </w:rPr>
        <w:t xml:space="preserve">3. Sınıf İngilizce kelime </w:t>
      </w:r>
      <w:proofErr w:type="gramStart"/>
      <w:r w:rsidRPr="00F37CB0">
        <w:rPr>
          <w:rFonts w:ascii="Times New Roman" w:hAnsi="Times New Roman"/>
          <w:sz w:val="18"/>
          <w:szCs w:val="18"/>
        </w:rPr>
        <w:t>dağarcığı :</w:t>
      </w:r>
      <w:r w:rsidR="00AE09AE">
        <w:rPr>
          <w:rFonts w:ascii="Times New Roman" w:hAnsi="Times New Roman"/>
          <w:sz w:val="18"/>
          <w:szCs w:val="18"/>
        </w:rPr>
        <w:t xml:space="preserve"> </w:t>
      </w:r>
      <w:r w:rsidRPr="00F37CB0">
        <w:rPr>
          <w:rFonts w:ascii="Times New Roman" w:hAnsi="Times New Roman"/>
          <w:sz w:val="18"/>
          <w:szCs w:val="18"/>
        </w:rPr>
        <w:t>40</w:t>
      </w:r>
      <w:proofErr w:type="gramEnd"/>
    </w:p>
    <w:p w:rsidR="00A37D94" w:rsidRPr="00B53824" w:rsidRDefault="00A37D94" w:rsidP="00A37D94">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proofErr w:type="gramStart"/>
      <w:r>
        <w:rPr>
          <w:rFonts w:ascii="Times New Roman" w:hAnsi="Times New Roman"/>
          <w:b/>
          <w:color w:val="1F497D"/>
          <w:sz w:val="28"/>
          <w:szCs w:val="28"/>
        </w:rPr>
        <w:t>2.</w:t>
      </w:r>
      <w:r w:rsidR="00C911A5">
        <w:rPr>
          <w:rFonts w:ascii="Times New Roman" w:hAnsi="Times New Roman"/>
          <w:b/>
          <w:color w:val="1F497D"/>
          <w:sz w:val="28"/>
          <w:szCs w:val="28"/>
        </w:rPr>
        <w:t>4</w:t>
      </w:r>
      <w:proofErr w:type="gramEnd"/>
      <w:r w:rsidRPr="00B53824">
        <w:rPr>
          <w:rFonts w:ascii="Times New Roman" w:hAnsi="Times New Roman"/>
          <w:b/>
          <w:bCs/>
          <w:i/>
          <w:iCs/>
          <w:color w:val="FFFFFF"/>
          <w:sz w:val="20"/>
          <w:szCs w:val="20"/>
        </w:rPr>
        <w:t xml:space="preserv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A37D94" w:rsidRPr="00A66266" w:rsidTr="00772796">
        <w:trPr>
          <w:trHeight w:val="623"/>
        </w:trPr>
        <w:tc>
          <w:tcPr>
            <w:tcW w:w="3794" w:type="dxa"/>
            <w:tcBorders>
              <w:top w:val="single" w:sz="8" w:space="0" w:color="4BACC6"/>
            </w:tcBorders>
            <w:shd w:val="clear" w:color="auto" w:fill="D2EAF1"/>
            <w:vAlign w:val="center"/>
          </w:tcPr>
          <w:p w:rsidR="00A37D94" w:rsidRPr="00B53824" w:rsidRDefault="00A37D94" w:rsidP="00772796">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A37D94" w:rsidRPr="00B53824" w:rsidRDefault="00A37D94" w:rsidP="00772796">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A37D94" w:rsidRPr="00B53824" w:rsidRDefault="00A37D94" w:rsidP="00772796">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A37D94" w:rsidRPr="00B53824" w:rsidRDefault="00A37D94" w:rsidP="00772796">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915C45" w:rsidRPr="00A66266" w:rsidTr="00772796">
        <w:trPr>
          <w:trHeight w:val="473"/>
        </w:trPr>
        <w:tc>
          <w:tcPr>
            <w:tcW w:w="3794" w:type="dxa"/>
            <w:vAlign w:val="center"/>
          </w:tcPr>
          <w:p w:rsidR="00915C45" w:rsidRPr="00B53824" w:rsidRDefault="00633A5A" w:rsidP="00772796">
            <w:pPr>
              <w:spacing w:before="100" w:beforeAutospacing="1" w:after="120" w:afterAutospacing="1"/>
              <w:rPr>
                <w:rFonts w:ascii="Times New Roman" w:hAnsi="Times New Roman"/>
                <w:b/>
                <w:bCs/>
                <w:color w:val="000000"/>
                <w:sz w:val="18"/>
                <w:szCs w:val="18"/>
              </w:rPr>
            </w:pPr>
            <w:r>
              <w:rPr>
                <w:rFonts w:ascii="Times New Roman" w:hAnsi="Times New Roman"/>
              </w:rPr>
              <w:lastRenderedPageBreak/>
              <w:t xml:space="preserve">Öğretmenlerin </w:t>
            </w:r>
            <w:proofErr w:type="spellStart"/>
            <w:r>
              <w:rPr>
                <w:rFonts w:ascii="Times New Roman" w:hAnsi="Times New Roman"/>
              </w:rPr>
              <w:t>hizmetiçi</w:t>
            </w:r>
            <w:proofErr w:type="spellEnd"/>
            <w:r>
              <w:rPr>
                <w:rFonts w:ascii="Times New Roman" w:hAnsi="Times New Roman"/>
              </w:rPr>
              <w:t xml:space="preserve"> eğitim seminer ve kurslarına katılarak sürekli gelişimi ve değişimi</w:t>
            </w:r>
          </w:p>
        </w:tc>
        <w:tc>
          <w:tcPr>
            <w:tcW w:w="1745" w:type="dxa"/>
            <w:vAlign w:val="center"/>
          </w:tcPr>
          <w:p w:rsidR="00915C45" w:rsidRPr="00E64ED7" w:rsidRDefault="00915C45" w:rsidP="00EB4A02">
            <w:pPr>
              <w:spacing w:after="0"/>
              <w:rPr>
                <w:rFonts w:ascii="Times New Roman" w:hAnsi="Times New Roman"/>
                <w:color w:val="000000" w:themeColor="text1"/>
                <w:sz w:val="18"/>
                <w:szCs w:val="18"/>
              </w:rPr>
            </w:pPr>
            <w:r w:rsidRPr="00E64ED7">
              <w:rPr>
                <w:rFonts w:ascii="Times New Roman" w:hAnsi="Times New Roman"/>
                <w:color w:val="000000" w:themeColor="text1"/>
                <w:sz w:val="18"/>
                <w:szCs w:val="18"/>
              </w:rPr>
              <w:t xml:space="preserve">     SP Ekibi</w:t>
            </w:r>
          </w:p>
        </w:tc>
        <w:tc>
          <w:tcPr>
            <w:tcW w:w="1889" w:type="dxa"/>
            <w:vAlign w:val="center"/>
          </w:tcPr>
          <w:p w:rsidR="00915C45" w:rsidRPr="00E64ED7" w:rsidRDefault="00915C45" w:rsidP="00EB4A02">
            <w:pPr>
              <w:numPr>
                <w:ilvl w:val="0"/>
                <w:numId w:val="11"/>
              </w:numPr>
              <w:spacing w:after="0" w:line="240" w:lineRule="auto"/>
              <w:ind w:left="175" w:hanging="175"/>
              <w:contextualSpacing/>
              <w:rPr>
                <w:rFonts w:ascii="Times New Roman" w:hAnsi="Times New Roman"/>
                <w:color w:val="000000" w:themeColor="text1"/>
                <w:sz w:val="18"/>
                <w:szCs w:val="18"/>
              </w:rPr>
            </w:pPr>
            <w:r w:rsidRPr="00E64ED7">
              <w:rPr>
                <w:rFonts w:ascii="Times New Roman" w:hAnsi="Times New Roman"/>
                <w:color w:val="000000" w:themeColor="text1"/>
                <w:sz w:val="18"/>
                <w:szCs w:val="18"/>
              </w:rPr>
              <w:t>SP İyileştirme Ekibi</w:t>
            </w:r>
          </w:p>
        </w:tc>
        <w:tc>
          <w:tcPr>
            <w:tcW w:w="1706" w:type="dxa"/>
            <w:vAlign w:val="center"/>
          </w:tcPr>
          <w:p w:rsidR="00915C45" w:rsidRPr="00E64ED7" w:rsidRDefault="00915C45" w:rsidP="00EB4A02">
            <w:pPr>
              <w:rPr>
                <w:rFonts w:ascii="Times New Roman" w:hAnsi="Times New Roman"/>
                <w:color w:val="000000" w:themeColor="text1"/>
                <w:sz w:val="18"/>
                <w:szCs w:val="18"/>
              </w:rPr>
            </w:pPr>
            <w:r w:rsidRPr="00E64ED7">
              <w:rPr>
                <w:rFonts w:ascii="Times New Roman" w:hAnsi="Times New Roman"/>
                <w:color w:val="000000" w:themeColor="text1"/>
                <w:sz w:val="18"/>
                <w:szCs w:val="18"/>
              </w:rPr>
              <w:t>Mali Yükümlülük içermemektedir</w:t>
            </w:r>
          </w:p>
        </w:tc>
      </w:tr>
      <w:tr w:rsidR="00915C45" w:rsidRPr="00A66266" w:rsidTr="00772796">
        <w:trPr>
          <w:trHeight w:val="254"/>
        </w:trPr>
        <w:tc>
          <w:tcPr>
            <w:tcW w:w="3794" w:type="dxa"/>
            <w:shd w:val="clear" w:color="auto" w:fill="D2EAF1"/>
            <w:vAlign w:val="center"/>
          </w:tcPr>
          <w:p w:rsidR="00915C45" w:rsidRPr="00B53824" w:rsidRDefault="00915C45" w:rsidP="00772796">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915C45" w:rsidRPr="00B53824" w:rsidRDefault="00915C45" w:rsidP="00772796">
            <w:pPr>
              <w:spacing w:after="0"/>
              <w:rPr>
                <w:rFonts w:ascii="Times New Roman" w:hAnsi="Times New Roman"/>
                <w:color w:val="000000"/>
                <w:sz w:val="18"/>
                <w:szCs w:val="18"/>
              </w:rPr>
            </w:pPr>
          </w:p>
        </w:tc>
        <w:tc>
          <w:tcPr>
            <w:tcW w:w="1889" w:type="dxa"/>
            <w:shd w:val="clear" w:color="auto" w:fill="D2EAF1"/>
            <w:vAlign w:val="center"/>
          </w:tcPr>
          <w:p w:rsidR="00915C45" w:rsidRPr="00B53824" w:rsidRDefault="00915C45" w:rsidP="00772796">
            <w:pPr>
              <w:spacing w:after="0"/>
              <w:rPr>
                <w:rFonts w:ascii="Times New Roman" w:hAnsi="Times New Roman"/>
                <w:color w:val="000000"/>
                <w:sz w:val="18"/>
                <w:szCs w:val="18"/>
              </w:rPr>
            </w:pPr>
          </w:p>
        </w:tc>
        <w:tc>
          <w:tcPr>
            <w:tcW w:w="1706" w:type="dxa"/>
            <w:shd w:val="clear" w:color="auto" w:fill="D2EAF1"/>
            <w:vAlign w:val="center"/>
          </w:tcPr>
          <w:p w:rsidR="00915C45" w:rsidRPr="00B53824" w:rsidRDefault="00915C45" w:rsidP="00772796">
            <w:pPr>
              <w:spacing w:after="0"/>
              <w:rPr>
                <w:rFonts w:ascii="Times New Roman" w:hAnsi="Times New Roman"/>
                <w:color w:val="000000"/>
                <w:sz w:val="18"/>
                <w:szCs w:val="18"/>
              </w:rPr>
            </w:pPr>
          </w:p>
        </w:tc>
      </w:tr>
    </w:tbl>
    <w:p w:rsidR="00A37D94" w:rsidRDefault="00A37D94" w:rsidP="003547E1">
      <w:pPr>
        <w:spacing w:after="0" w:line="360" w:lineRule="auto"/>
        <w:rPr>
          <w:rFonts w:ascii="Times New Roman" w:hAnsi="Times New Roman"/>
          <w:b/>
          <w:bCs/>
          <w:color w:val="0070C0"/>
          <w:sz w:val="32"/>
          <w:szCs w:val="32"/>
        </w:rPr>
      </w:pPr>
    </w:p>
    <w:p w:rsidR="007869C7" w:rsidRPr="001236C8" w:rsidRDefault="007869C7" w:rsidP="00120C84">
      <w:pPr>
        <w:spacing w:after="0"/>
        <w:jc w:val="both"/>
        <w:rPr>
          <w:rFonts w:ascii="Times New Roman" w:hAnsi="Times New Roman"/>
          <w:b/>
          <w:color w:val="1F497D"/>
          <w:sz w:val="28"/>
          <w:szCs w:val="28"/>
        </w:rPr>
      </w:pPr>
      <w:r w:rsidRPr="001236C8">
        <w:rPr>
          <w:rFonts w:ascii="Times New Roman" w:hAnsi="Times New Roman"/>
          <w:b/>
          <w:color w:val="1F497D"/>
          <w:sz w:val="28"/>
          <w:szCs w:val="28"/>
        </w:rPr>
        <w:t>TEMA 3 - KURUMSAL KAPASİTENİN GELİŞTİRİLMESİ</w:t>
      </w:r>
    </w:p>
    <w:p w:rsidR="007869C7" w:rsidRPr="00FF504F" w:rsidRDefault="007869C7" w:rsidP="001236C8">
      <w:pPr>
        <w:ind w:firstLine="709"/>
        <w:jc w:val="both"/>
        <w:rPr>
          <w:rFonts w:ascii="Times New Roman" w:hAnsi="Times New Roman"/>
          <w:sz w:val="24"/>
          <w:szCs w:val="24"/>
        </w:rPr>
      </w:pPr>
      <w:r w:rsidRPr="00FF504F">
        <w:rPr>
          <w:rFonts w:ascii="Times New Roman" w:hAnsi="Times New Roman"/>
          <w:b/>
          <w:i/>
          <w:sz w:val="24"/>
          <w:szCs w:val="24"/>
        </w:rPr>
        <w:t>Kurumsal Kapasite Geliştirme:</w:t>
      </w:r>
      <w:r w:rsidRPr="00FF504F">
        <w:rPr>
          <w:rFonts w:ascii="Times New Roman" w:hAnsi="Times New Roman"/>
          <w:sz w:val="24"/>
          <w:szCs w:val="24"/>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p w:rsidR="007869C7" w:rsidRPr="001236C8" w:rsidRDefault="007869C7" w:rsidP="00120C84">
      <w:pPr>
        <w:spacing w:after="0"/>
        <w:jc w:val="both"/>
        <w:rPr>
          <w:rFonts w:ascii="Times New Roman" w:hAnsi="Times New Roman"/>
          <w:b/>
          <w:color w:val="1F497D"/>
          <w:sz w:val="28"/>
          <w:szCs w:val="28"/>
        </w:rPr>
      </w:pPr>
      <w:r>
        <w:rPr>
          <w:rFonts w:ascii="Times New Roman" w:hAnsi="Times New Roman"/>
          <w:b/>
          <w:color w:val="1F497D"/>
          <w:sz w:val="28"/>
          <w:szCs w:val="28"/>
        </w:rPr>
        <w:t>STRATEJİK AMAÇ 3</w:t>
      </w:r>
    </w:p>
    <w:p w:rsidR="007869C7" w:rsidRPr="00FF504F" w:rsidRDefault="007869C7" w:rsidP="001236C8">
      <w:pPr>
        <w:ind w:firstLine="709"/>
        <w:jc w:val="both"/>
        <w:rPr>
          <w:rFonts w:ascii="Times New Roman" w:hAnsi="Times New Roman"/>
          <w:sz w:val="24"/>
          <w:szCs w:val="24"/>
        </w:rPr>
      </w:pPr>
      <w:r w:rsidRPr="00FF504F">
        <w:rPr>
          <w:rFonts w:ascii="Times New Roman" w:hAnsi="Times New Roman"/>
          <w:sz w:val="24"/>
          <w:szCs w:val="24"/>
        </w:rPr>
        <w:t>Kurumsal kapasiteyi geliştirmek için, mevcut beşeri, fiziki ve mali alt yapı eksikliklerini gidererek, enformasyon teknolojilerinin etkililiğini artırıp çağın gereklerine uygun, yönetim ve organizasyon yapısını etkin hale getirmek.</w:t>
      </w:r>
    </w:p>
    <w:p w:rsidR="007869C7" w:rsidRDefault="007869C7" w:rsidP="00120C84">
      <w:pPr>
        <w:spacing w:after="0"/>
        <w:jc w:val="both"/>
        <w:rPr>
          <w:rFonts w:ascii="Times New Roman" w:hAnsi="Times New Roman"/>
          <w:b/>
          <w:color w:val="1F497D"/>
          <w:sz w:val="24"/>
          <w:szCs w:val="24"/>
        </w:rPr>
      </w:pPr>
      <w:r>
        <w:rPr>
          <w:rFonts w:ascii="Times New Roman" w:hAnsi="Times New Roman"/>
          <w:b/>
          <w:color w:val="1F497D"/>
          <w:sz w:val="28"/>
          <w:szCs w:val="28"/>
        </w:rPr>
        <w:t>STRATEJİK HEDEF 3</w:t>
      </w:r>
      <w:r w:rsidRPr="00261935">
        <w:rPr>
          <w:rFonts w:ascii="Times New Roman" w:hAnsi="Times New Roman"/>
          <w:b/>
          <w:color w:val="1F497D"/>
          <w:sz w:val="28"/>
          <w:szCs w:val="28"/>
        </w:rPr>
        <w:t>. 1</w:t>
      </w:r>
    </w:p>
    <w:p w:rsidR="007869C7" w:rsidRPr="003A2B4D" w:rsidRDefault="00A37D94" w:rsidP="00120C84">
      <w:pPr>
        <w:spacing w:after="0"/>
        <w:ind w:firstLine="708"/>
        <w:jc w:val="both"/>
        <w:rPr>
          <w:rFonts w:ascii="Times New Roman" w:hAnsi="Times New Roman"/>
          <w:color w:val="000000"/>
          <w:sz w:val="24"/>
          <w:szCs w:val="24"/>
        </w:rPr>
      </w:pPr>
      <w:r w:rsidRPr="003A2B4D">
        <w:rPr>
          <w:rFonts w:ascii="Times New Roman" w:hAnsi="Times New Roman"/>
          <w:color w:val="000000"/>
          <w:sz w:val="24"/>
          <w:szCs w:val="24"/>
        </w:rPr>
        <w:t>Eği</w:t>
      </w:r>
      <w:r w:rsidR="00761FBB">
        <w:rPr>
          <w:rFonts w:ascii="Times New Roman" w:hAnsi="Times New Roman"/>
          <w:color w:val="000000"/>
          <w:sz w:val="24"/>
          <w:szCs w:val="24"/>
        </w:rPr>
        <w:t>tim öğretim ortamının</w:t>
      </w:r>
      <w:r w:rsidRPr="003A2B4D">
        <w:rPr>
          <w:rFonts w:ascii="Times New Roman" w:hAnsi="Times New Roman"/>
          <w:color w:val="000000"/>
          <w:sz w:val="24"/>
          <w:szCs w:val="24"/>
        </w:rPr>
        <w:t xml:space="preserve"> kalitesini arttırmak </w:t>
      </w:r>
      <w:r w:rsidR="00761FBB">
        <w:rPr>
          <w:rFonts w:ascii="Times New Roman" w:hAnsi="Times New Roman"/>
          <w:color w:val="000000"/>
          <w:sz w:val="24"/>
          <w:szCs w:val="24"/>
        </w:rPr>
        <w:t>için kurumun belirlenen fiziki</w:t>
      </w:r>
      <w:r w:rsidRPr="003A2B4D">
        <w:rPr>
          <w:rFonts w:ascii="Times New Roman" w:hAnsi="Times New Roman"/>
          <w:color w:val="000000"/>
          <w:sz w:val="24"/>
          <w:szCs w:val="24"/>
        </w:rPr>
        <w:t xml:space="preserve"> eksikliklerinin her yıl </w:t>
      </w:r>
      <w:r w:rsidR="003547E1">
        <w:rPr>
          <w:rFonts w:ascii="Times New Roman" w:hAnsi="Times New Roman"/>
          <w:color w:val="000000"/>
          <w:sz w:val="24"/>
          <w:szCs w:val="24"/>
        </w:rPr>
        <w:t>ikisi</w:t>
      </w:r>
      <w:r w:rsidRPr="003A2B4D">
        <w:rPr>
          <w:rFonts w:ascii="Times New Roman" w:hAnsi="Times New Roman"/>
          <w:color w:val="000000"/>
          <w:sz w:val="24"/>
          <w:szCs w:val="24"/>
        </w:rPr>
        <w:t xml:space="preserve"> yapılarak plan dönemi sonunda tamamlanması.</w:t>
      </w:r>
    </w:p>
    <w:p w:rsidR="007869C7" w:rsidRDefault="007869C7" w:rsidP="00120C84">
      <w:pPr>
        <w:tabs>
          <w:tab w:val="left" w:pos="7310"/>
        </w:tabs>
        <w:spacing w:after="0"/>
        <w:rPr>
          <w:rFonts w:ascii="Times New Roman" w:hAnsi="Times New Roman"/>
          <w:b/>
          <w:color w:val="000000"/>
          <w:sz w:val="24"/>
          <w:szCs w:val="24"/>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w:t>
      </w:r>
      <w:proofErr w:type="gramStart"/>
      <w:r>
        <w:rPr>
          <w:rFonts w:ascii="Times New Roman" w:hAnsi="Times New Roman"/>
          <w:b/>
          <w:color w:val="1F497D"/>
          <w:sz w:val="28"/>
          <w:szCs w:val="28"/>
        </w:rPr>
        <w:t>3.1</w:t>
      </w:r>
      <w:proofErr w:type="gramEnd"/>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7869C7" w:rsidRPr="0086311A" w:rsidTr="00AC1909">
        <w:trPr>
          <w:trHeight w:val="275"/>
        </w:trPr>
        <w:tc>
          <w:tcPr>
            <w:tcW w:w="6048" w:type="dxa"/>
            <w:vMerge w:val="restart"/>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3.1</w:t>
            </w:r>
            <w:proofErr w:type="gramEnd"/>
          </w:p>
        </w:tc>
        <w:tc>
          <w:tcPr>
            <w:tcW w:w="2334"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869C7" w:rsidRPr="0086311A" w:rsidTr="00AC1909">
        <w:trPr>
          <w:trHeight w:val="298"/>
        </w:trPr>
        <w:tc>
          <w:tcPr>
            <w:tcW w:w="6048" w:type="dxa"/>
            <w:vMerge/>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7869C7" w:rsidRPr="0086311A" w:rsidTr="00AC1909">
        <w:trPr>
          <w:trHeight w:val="21"/>
        </w:trPr>
        <w:tc>
          <w:tcPr>
            <w:tcW w:w="6048" w:type="dxa"/>
            <w:shd w:val="clear" w:color="auto" w:fill="A7BFDE"/>
          </w:tcPr>
          <w:p w:rsidR="007869C7" w:rsidRPr="0086311A" w:rsidRDefault="00915C45"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Konferans Salonu</w:t>
            </w:r>
          </w:p>
        </w:tc>
        <w:tc>
          <w:tcPr>
            <w:tcW w:w="1260" w:type="dxa"/>
            <w:shd w:val="clear" w:color="auto" w:fill="A7BFDE"/>
            <w:vAlign w:val="center"/>
          </w:tcPr>
          <w:p w:rsidR="007869C7" w:rsidRPr="0086311A" w:rsidRDefault="00915C45"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A7BFDE"/>
            <w:vAlign w:val="center"/>
          </w:tcPr>
          <w:p w:rsidR="007869C7" w:rsidRPr="0086311A" w:rsidRDefault="00915C45"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7869C7" w:rsidRPr="0086311A" w:rsidRDefault="00915C45"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r>
      <w:tr w:rsidR="007869C7" w:rsidRPr="0086311A" w:rsidTr="00AC1909">
        <w:trPr>
          <w:trHeight w:val="21"/>
        </w:trPr>
        <w:tc>
          <w:tcPr>
            <w:tcW w:w="6048" w:type="dxa"/>
            <w:shd w:val="clear" w:color="auto" w:fill="D3DFEE"/>
          </w:tcPr>
          <w:p w:rsidR="007869C7" w:rsidRPr="0086311A" w:rsidRDefault="00C911A5"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Anasınıfı Oyun Parkı</w:t>
            </w:r>
          </w:p>
        </w:tc>
        <w:tc>
          <w:tcPr>
            <w:tcW w:w="1260" w:type="dxa"/>
            <w:shd w:val="clear" w:color="auto" w:fill="D3DFEE"/>
            <w:vAlign w:val="center"/>
          </w:tcPr>
          <w:p w:rsidR="007869C7" w:rsidRPr="0086311A" w:rsidRDefault="00C911A5"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7869C7" w:rsidRPr="0086311A" w:rsidRDefault="00C911A5"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7869C7" w:rsidRPr="0086311A" w:rsidRDefault="00C911A5"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r>
      <w:tr w:rsidR="007869C7" w:rsidRPr="0086311A" w:rsidTr="00C911A5">
        <w:trPr>
          <w:trHeight w:val="21"/>
        </w:trPr>
        <w:tc>
          <w:tcPr>
            <w:tcW w:w="6048" w:type="dxa"/>
            <w:shd w:val="clear" w:color="auto" w:fill="D3DFEE"/>
          </w:tcPr>
          <w:p w:rsidR="007869C7" w:rsidRPr="0086311A" w:rsidRDefault="00C911A5"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Anasınıfı Yemekhanesi</w:t>
            </w:r>
          </w:p>
        </w:tc>
        <w:tc>
          <w:tcPr>
            <w:tcW w:w="1260" w:type="dxa"/>
            <w:shd w:val="clear" w:color="auto" w:fill="D3DFEE"/>
            <w:vAlign w:val="center"/>
          </w:tcPr>
          <w:p w:rsidR="007869C7" w:rsidRPr="0086311A" w:rsidRDefault="00C911A5"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7869C7" w:rsidRPr="0086311A" w:rsidRDefault="00C911A5"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7869C7" w:rsidRPr="0086311A" w:rsidRDefault="00C911A5"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r>
      <w:tr w:rsidR="00C911A5" w:rsidRPr="0086311A" w:rsidTr="003547E1">
        <w:trPr>
          <w:trHeight w:val="21"/>
        </w:trPr>
        <w:tc>
          <w:tcPr>
            <w:tcW w:w="6048" w:type="dxa"/>
            <w:shd w:val="clear" w:color="auto" w:fill="D3DFEE"/>
          </w:tcPr>
          <w:p w:rsidR="00C911A5" w:rsidRDefault="003547E1"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Bahçe düzenlemesi</w:t>
            </w:r>
          </w:p>
        </w:tc>
        <w:tc>
          <w:tcPr>
            <w:tcW w:w="1260" w:type="dxa"/>
            <w:shd w:val="clear" w:color="auto" w:fill="D3DFEE"/>
            <w:vAlign w:val="center"/>
          </w:tcPr>
          <w:p w:rsidR="00C911A5" w:rsidRDefault="003547E1"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C911A5" w:rsidRDefault="003547E1"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C911A5" w:rsidRDefault="003547E1"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r>
      <w:tr w:rsidR="003547E1" w:rsidRPr="0086311A" w:rsidTr="003547E1">
        <w:trPr>
          <w:trHeight w:val="21"/>
        </w:trPr>
        <w:tc>
          <w:tcPr>
            <w:tcW w:w="6048" w:type="dxa"/>
            <w:shd w:val="clear" w:color="auto" w:fill="D3DFEE"/>
          </w:tcPr>
          <w:p w:rsidR="003547E1" w:rsidRDefault="003547E1"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Tören Platformu</w:t>
            </w:r>
          </w:p>
        </w:tc>
        <w:tc>
          <w:tcPr>
            <w:tcW w:w="1260" w:type="dxa"/>
            <w:shd w:val="clear" w:color="auto" w:fill="D3DFEE"/>
            <w:vAlign w:val="center"/>
          </w:tcPr>
          <w:p w:rsidR="003547E1" w:rsidRDefault="003547E1"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3547E1" w:rsidRDefault="003547E1"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3547E1" w:rsidRDefault="003547E1"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r>
      <w:tr w:rsidR="003547E1" w:rsidRPr="0086311A" w:rsidTr="003547E1">
        <w:trPr>
          <w:trHeight w:val="21"/>
        </w:trPr>
        <w:tc>
          <w:tcPr>
            <w:tcW w:w="6048" w:type="dxa"/>
            <w:shd w:val="clear" w:color="auto" w:fill="D3DFEE"/>
          </w:tcPr>
          <w:p w:rsidR="003547E1" w:rsidRDefault="003547E1"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Bina içi </w:t>
            </w:r>
            <w:proofErr w:type="spellStart"/>
            <w:r>
              <w:rPr>
                <w:rFonts w:ascii="Times New Roman" w:hAnsi="Times New Roman"/>
                <w:b/>
                <w:sz w:val="18"/>
                <w:szCs w:val="18"/>
              </w:rPr>
              <w:t>pasementonun</w:t>
            </w:r>
            <w:proofErr w:type="spellEnd"/>
            <w:r>
              <w:rPr>
                <w:rFonts w:ascii="Times New Roman" w:hAnsi="Times New Roman"/>
                <w:b/>
                <w:sz w:val="18"/>
                <w:szCs w:val="18"/>
              </w:rPr>
              <w:t xml:space="preserve"> 120 cm fayansla kaplanması</w:t>
            </w:r>
          </w:p>
        </w:tc>
        <w:tc>
          <w:tcPr>
            <w:tcW w:w="1260" w:type="dxa"/>
            <w:shd w:val="clear" w:color="auto" w:fill="D3DFEE"/>
            <w:vAlign w:val="center"/>
          </w:tcPr>
          <w:p w:rsidR="003547E1" w:rsidRDefault="003547E1"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3547E1" w:rsidRDefault="003547E1"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3547E1" w:rsidRDefault="003547E1"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r>
      <w:tr w:rsidR="003547E1" w:rsidRPr="0086311A" w:rsidTr="003547E1">
        <w:trPr>
          <w:trHeight w:val="21"/>
        </w:trPr>
        <w:tc>
          <w:tcPr>
            <w:tcW w:w="6048" w:type="dxa"/>
            <w:shd w:val="clear" w:color="auto" w:fill="D3DFEE"/>
          </w:tcPr>
          <w:p w:rsidR="003547E1" w:rsidRDefault="003547E1"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Kömür kalorifer tesisatının doğalgaza dönüştürülmesi</w:t>
            </w:r>
          </w:p>
        </w:tc>
        <w:tc>
          <w:tcPr>
            <w:tcW w:w="1260" w:type="dxa"/>
            <w:shd w:val="clear" w:color="auto" w:fill="D3DFEE"/>
            <w:vAlign w:val="center"/>
          </w:tcPr>
          <w:p w:rsidR="003547E1" w:rsidRDefault="005D4104"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3547E1" w:rsidRDefault="005D4104"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3547E1" w:rsidRDefault="005D4104"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r>
      <w:tr w:rsidR="003547E1" w:rsidRPr="0086311A" w:rsidTr="00B55D15">
        <w:trPr>
          <w:trHeight w:val="21"/>
        </w:trPr>
        <w:tc>
          <w:tcPr>
            <w:tcW w:w="6048" w:type="dxa"/>
            <w:shd w:val="clear" w:color="auto" w:fill="D3DFEE"/>
          </w:tcPr>
          <w:p w:rsidR="003547E1" w:rsidRDefault="00B55D15" w:rsidP="00AC1909">
            <w:pPr>
              <w:tabs>
                <w:tab w:val="left" w:pos="7310"/>
              </w:tabs>
              <w:spacing w:after="0" w:line="240" w:lineRule="auto"/>
              <w:contextualSpacing/>
              <w:rPr>
                <w:rFonts w:ascii="Times New Roman" w:hAnsi="Times New Roman"/>
                <w:b/>
                <w:sz w:val="18"/>
                <w:szCs w:val="18"/>
              </w:rPr>
            </w:pPr>
            <w:proofErr w:type="spellStart"/>
            <w:r>
              <w:rPr>
                <w:rFonts w:ascii="Times New Roman" w:hAnsi="Times New Roman"/>
                <w:b/>
                <w:sz w:val="18"/>
                <w:szCs w:val="18"/>
              </w:rPr>
              <w:t>Elelktirik</w:t>
            </w:r>
            <w:proofErr w:type="spellEnd"/>
            <w:r>
              <w:rPr>
                <w:rFonts w:ascii="Times New Roman" w:hAnsi="Times New Roman"/>
                <w:b/>
                <w:sz w:val="18"/>
                <w:szCs w:val="18"/>
              </w:rPr>
              <w:t xml:space="preserve"> tesisatının ve </w:t>
            </w:r>
            <w:proofErr w:type="spellStart"/>
            <w:r>
              <w:rPr>
                <w:rFonts w:ascii="Times New Roman" w:hAnsi="Times New Roman"/>
                <w:b/>
                <w:sz w:val="18"/>
                <w:szCs w:val="18"/>
              </w:rPr>
              <w:t>kompanzasyon</w:t>
            </w:r>
            <w:proofErr w:type="spellEnd"/>
            <w:r>
              <w:rPr>
                <w:rFonts w:ascii="Times New Roman" w:hAnsi="Times New Roman"/>
                <w:b/>
                <w:sz w:val="18"/>
                <w:szCs w:val="18"/>
              </w:rPr>
              <w:t xml:space="preserve"> panosunun bakımı</w:t>
            </w:r>
          </w:p>
        </w:tc>
        <w:tc>
          <w:tcPr>
            <w:tcW w:w="1260" w:type="dxa"/>
            <w:shd w:val="clear" w:color="auto" w:fill="D3DFEE"/>
            <w:vAlign w:val="center"/>
          </w:tcPr>
          <w:p w:rsidR="003547E1" w:rsidRDefault="005D4104"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3547E1" w:rsidRDefault="005D4104"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3547E1" w:rsidRDefault="005D4104"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r>
      <w:tr w:rsidR="00B55D15" w:rsidRPr="0086311A" w:rsidTr="00AC1909">
        <w:trPr>
          <w:trHeight w:val="21"/>
        </w:trPr>
        <w:tc>
          <w:tcPr>
            <w:tcW w:w="6048" w:type="dxa"/>
            <w:tcBorders>
              <w:bottom w:val="threeDEmboss" w:sz="24" w:space="0" w:color="auto"/>
            </w:tcBorders>
            <w:shd w:val="clear" w:color="auto" w:fill="D3DFEE"/>
          </w:tcPr>
          <w:p w:rsidR="00B55D15" w:rsidRDefault="00B55D15"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B ve C blok pencerelerinin değişimi</w:t>
            </w:r>
          </w:p>
        </w:tc>
        <w:tc>
          <w:tcPr>
            <w:tcW w:w="1260" w:type="dxa"/>
            <w:tcBorders>
              <w:bottom w:val="threeDEmboss" w:sz="24" w:space="0" w:color="auto"/>
            </w:tcBorders>
            <w:shd w:val="clear" w:color="auto" w:fill="D3DFEE"/>
            <w:vAlign w:val="center"/>
          </w:tcPr>
          <w:p w:rsidR="00B55D15" w:rsidRDefault="005D4104"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tcBorders>
              <w:bottom w:val="threeDEmboss" w:sz="24" w:space="0" w:color="auto"/>
            </w:tcBorders>
            <w:shd w:val="clear" w:color="auto" w:fill="D3DFEE"/>
            <w:vAlign w:val="center"/>
          </w:tcPr>
          <w:p w:rsidR="00B55D15" w:rsidRDefault="005D4104"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tcBorders>
              <w:bottom w:val="threeDEmboss" w:sz="24" w:space="0" w:color="auto"/>
            </w:tcBorders>
            <w:shd w:val="clear" w:color="auto" w:fill="D3DFEE"/>
            <w:vAlign w:val="center"/>
          </w:tcPr>
          <w:p w:rsidR="00B55D15" w:rsidRDefault="005D4104"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r>
    </w:tbl>
    <w:p w:rsidR="007869C7" w:rsidRPr="00261935" w:rsidRDefault="007869C7" w:rsidP="00120C84">
      <w:pPr>
        <w:spacing w:after="0"/>
        <w:jc w:val="both"/>
        <w:rPr>
          <w:rFonts w:ascii="Times New Roman" w:hAnsi="Times New Roman"/>
          <w:b/>
          <w:color w:val="000000"/>
          <w:sz w:val="24"/>
          <w:szCs w:val="24"/>
        </w:rPr>
      </w:pPr>
    </w:p>
    <w:p w:rsidR="007869C7" w:rsidRDefault="007869C7" w:rsidP="00120C84">
      <w:pPr>
        <w:spacing w:after="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5D4104" w:rsidRPr="005D4104" w:rsidRDefault="005D4104" w:rsidP="005D4104">
      <w:pPr>
        <w:spacing w:after="0"/>
        <w:jc w:val="both"/>
        <w:rPr>
          <w:rFonts w:ascii="Times New Roman" w:hAnsi="Times New Roman"/>
          <w:sz w:val="18"/>
          <w:szCs w:val="18"/>
        </w:rPr>
      </w:pPr>
      <w:r w:rsidRPr="005D4104">
        <w:rPr>
          <w:rFonts w:ascii="Times New Roman" w:hAnsi="Times New Roman"/>
          <w:sz w:val="18"/>
          <w:szCs w:val="18"/>
        </w:rPr>
        <w:t xml:space="preserve">Konferans </w:t>
      </w:r>
      <w:proofErr w:type="gramStart"/>
      <w:r w:rsidRPr="005D4104">
        <w:rPr>
          <w:rFonts w:ascii="Times New Roman" w:hAnsi="Times New Roman"/>
          <w:sz w:val="18"/>
          <w:szCs w:val="18"/>
        </w:rPr>
        <w:t>Salonu</w:t>
      </w:r>
      <w:r w:rsidRPr="005D4104">
        <w:rPr>
          <w:rFonts w:ascii="Times New Roman" w:hAnsi="Times New Roman"/>
          <w:color w:val="000000"/>
          <w:sz w:val="24"/>
          <w:szCs w:val="24"/>
        </w:rPr>
        <w:t xml:space="preserve"> :0</w:t>
      </w:r>
      <w:proofErr w:type="gramEnd"/>
      <w:r w:rsidRPr="005D4104">
        <w:rPr>
          <w:rFonts w:ascii="Times New Roman" w:hAnsi="Times New Roman"/>
          <w:sz w:val="18"/>
          <w:szCs w:val="18"/>
        </w:rPr>
        <w:t xml:space="preserve"> </w:t>
      </w:r>
    </w:p>
    <w:p w:rsidR="005D4104" w:rsidRPr="005D4104" w:rsidRDefault="005D4104" w:rsidP="005D4104">
      <w:pPr>
        <w:spacing w:after="0"/>
        <w:jc w:val="both"/>
        <w:rPr>
          <w:rFonts w:ascii="Times New Roman" w:hAnsi="Times New Roman"/>
          <w:sz w:val="18"/>
          <w:szCs w:val="18"/>
        </w:rPr>
      </w:pPr>
      <w:r w:rsidRPr="005D4104">
        <w:rPr>
          <w:rFonts w:ascii="Times New Roman" w:hAnsi="Times New Roman"/>
          <w:sz w:val="18"/>
          <w:szCs w:val="18"/>
        </w:rPr>
        <w:t xml:space="preserve">Anasınıfı Oyun </w:t>
      </w:r>
      <w:proofErr w:type="gramStart"/>
      <w:r w:rsidRPr="005D4104">
        <w:rPr>
          <w:rFonts w:ascii="Times New Roman" w:hAnsi="Times New Roman"/>
          <w:sz w:val="18"/>
          <w:szCs w:val="18"/>
        </w:rPr>
        <w:t>Parkı :0</w:t>
      </w:r>
      <w:proofErr w:type="gramEnd"/>
    </w:p>
    <w:p w:rsidR="005D4104" w:rsidRPr="005D4104" w:rsidRDefault="005D4104" w:rsidP="005D4104">
      <w:pPr>
        <w:spacing w:after="0"/>
        <w:jc w:val="both"/>
        <w:rPr>
          <w:rFonts w:ascii="Times New Roman" w:hAnsi="Times New Roman"/>
          <w:sz w:val="18"/>
          <w:szCs w:val="18"/>
        </w:rPr>
      </w:pPr>
      <w:r w:rsidRPr="005D4104">
        <w:rPr>
          <w:rFonts w:ascii="Times New Roman" w:hAnsi="Times New Roman"/>
          <w:sz w:val="18"/>
          <w:szCs w:val="18"/>
        </w:rPr>
        <w:t xml:space="preserve">Anasınıfı </w:t>
      </w:r>
      <w:proofErr w:type="gramStart"/>
      <w:r w:rsidRPr="005D4104">
        <w:rPr>
          <w:rFonts w:ascii="Times New Roman" w:hAnsi="Times New Roman"/>
          <w:sz w:val="18"/>
          <w:szCs w:val="18"/>
        </w:rPr>
        <w:t>Yemekhanesi :0</w:t>
      </w:r>
      <w:proofErr w:type="gramEnd"/>
      <w:r w:rsidRPr="005D4104">
        <w:rPr>
          <w:rFonts w:ascii="Times New Roman" w:hAnsi="Times New Roman"/>
          <w:sz w:val="18"/>
          <w:szCs w:val="18"/>
        </w:rPr>
        <w:t xml:space="preserve"> </w:t>
      </w:r>
    </w:p>
    <w:p w:rsidR="005D4104" w:rsidRPr="005D4104" w:rsidRDefault="005D4104" w:rsidP="005D4104">
      <w:pPr>
        <w:spacing w:after="0"/>
        <w:jc w:val="both"/>
        <w:rPr>
          <w:rFonts w:ascii="Times New Roman" w:hAnsi="Times New Roman"/>
          <w:sz w:val="18"/>
          <w:szCs w:val="18"/>
        </w:rPr>
      </w:pPr>
      <w:r w:rsidRPr="005D4104">
        <w:rPr>
          <w:rFonts w:ascii="Times New Roman" w:hAnsi="Times New Roman"/>
          <w:sz w:val="18"/>
          <w:szCs w:val="18"/>
        </w:rPr>
        <w:t xml:space="preserve">Bahçe </w:t>
      </w:r>
      <w:proofErr w:type="gramStart"/>
      <w:r w:rsidRPr="005D4104">
        <w:rPr>
          <w:rFonts w:ascii="Times New Roman" w:hAnsi="Times New Roman"/>
          <w:sz w:val="18"/>
          <w:szCs w:val="18"/>
        </w:rPr>
        <w:t>düzenlemesi :0</w:t>
      </w:r>
      <w:proofErr w:type="gramEnd"/>
    </w:p>
    <w:p w:rsidR="005D4104" w:rsidRPr="005D4104" w:rsidRDefault="005D4104" w:rsidP="005D4104">
      <w:pPr>
        <w:spacing w:after="0"/>
        <w:jc w:val="both"/>
        <w:rPr>
          <w:rFonts w:ascii="Times New Roman" w:hAnsi="Times New Roman"/>
          <w:sz w:val="18"/>
          <w:szCs w:val="18"/>
        </w:rPr>
      </w:pPr>
      <w:r w:rsidRPr="005D4104">
        <w:rPr>
          <w:rFonts w:ascii="Times New Roman" w:hAnsi="Times New Roman"/>
          <w:sz w:val="18"/>
          <w:szCs w:val="18"/>
        </w:rPr>
        <w:t xml:space="preserve">Tören </w:t>
      </w:r>
      <w:proofErr w:type="gramStart"/>
      <w:r w:rsidRPr="005D4104">
        <w:rPr>
          <w:rFonts w:ascii="Times New Roman" w:hAnsi="Times New Roman"/>
          <w:sz w:val="18"/>
          <w:szCs w:val="18"/>
        </w:rPr>
        <w:t>Platformu :0</w:t>
      </w:r>
      <w:proofErr w:type="gramEnd"/>
      <w:r w:rsidRPr="005D4104">
        <w:rPr>
          <w:rFonts w:ascii="Times New Roman" w:hAnsi="Times New Roman"/>
          <w:sz w:val="18"/>
          <w:szCs w:val="18"/>
        </w:rPr>
        <w:t xml:space="preserve"> </w:t>
      </w:r>
    </w:p>
    <w:p w:rsidR="005D4104" w:rsidRPr="005D4104" w:rsidRDefault="005D4104" w:rsidP="005D4104">
      <w:pPr>
        <w:spacing w:after="0"/>
        <w:jc w:val="both"/>
        <w:rPr>
          <w:rFonts w:ascii="Times New Roman" w:hAnsi="Times New Roman"/>
          <w:sz w:val="18"/>
          <w:szCs w:val="18"/>
        </w:rPr>
      </w:pPr>
      <w:r w:rsidRPr="005D4104">
        <w:rPr>
          <w:rFonts w:ascii="Times New Roman" w:hAnsi="Times New Roman"/>
          <w:sz w:val="18"/>
          <w:szCs w:val="18"/>
        </w:rPr>
        <w:t xml:space="preserve">Bina içi </w:t>
      </w:r>
      <w:proofErr w:type="spellStart"/>
      <w:r w:rsidRPr="005D4104">
        <w:rPr>
          <w:rFonts w:ascii="Times New Roman" w:hAnsi="Times New Roman"/>
          <w:sz w:val="18"/>
          <w:szCs w:val="18"/>
        </w:rPr>
        <w:t>pasementonun</w:t>
      </w:r>
      <w:proofErr w:type="spellEnd"/>
      <w:r w:rsidRPr="005D4104">
        <w:rPr>
          <w:rFonts w:ascii="Times New Roman" w:hAnsi="Times New Roman"/>
          <w:sz w:val="18"/>
          <w:szCs w:val="18"/>
        </w:rPr>
        <w:t xml:space="preserve"> 120 cm fayansla </w:t>
      </w:r>
      <w:proofErr w:type="gramStart"/>
      <w:r w:rsidRPr="005D4104">
        <w:rPr>
          <w:rFonts w:ascii="Times New Roman" w:hAnsi="Times New Roman"/>
          <w:sz w:val="18"/>
          <w:szCs w:val="18"/>
        </w:rPr>
        <w:t>kaplanması :0</w:t>
      </w:r>
      <w:proofErr w:type="gramEnd"/>
    </w:p>
    <w:p w:rsidR="005D4104" w:rsidRPr="005D4104" w:rsidRDefault="005D4104" w:rsidP="005D4104">
      <w:pPr>
        <w:spacing w:after="0"/>
        <w:jc w:val="both"/>
        <w:rPr>
          <w:rFonts w:ascii="Times New Roman" w:hAnsi="Times New Roman"/>
          <w:sz w:val="18"/>
          <w:szCs w:val="18"/>
        </w:rPr>
      </w:pPr>
      <w:r w:rsidRPr="005D4104">
        <w:rPr>
          <w:rFonts w:ascii="Times New Roman" w:hAnsi="Times New Roman"/>
          <w:sz w:val="18"/>
          <w:szCs w:val="18"/>
        </w:rPr>
        <w:t xml:space="preserve">Kömür kalorifer tesisatının doğalgaza </w:t>
      </w:r>
      <w:proofErr w:type="gramStart"/>
      <w:r w:rsidRPr="005D4104">
        <w:rPr>
          <w:rFonts w:ascii="Times New Roman" w:hAnsi="Times New Roman"/>
          <w:sz w:val="18"/>
          <w:szCs w:val="18"/>
        </w:rPr>
        <w:t>dönüştürülmesi :0</w:t>
      </w:r>
      <w:proofErr w:type="gramEnd"/>
    </w:p>
    <w:p w:rsidR="005D4104" w:rsidRPr="005D4104" w:rsidRDefault="005D4104" w:rsidP="005D4104">
      <w:pPr>
        <w:spacing w:after="0"/>
        <w:jc w:val="both"/>
        <w:rPr>
          <w:rFonts w:ascii="Times New Roman" w:hAnsi="Times New Roman"/>
          <w:sz w:val="18"/>
          <w:szCs w:val="18"/>
        </w:rPr>
      </w:pPr>
      <w:r w:rsidRPr="005D4104">
        <w:rPr>
          <w:rFonts w:ascii="Times New Roman" w:hAnsi="Times New Roman"/>
          <w:sz w:val="18"/>
          <w:szCs w:val="18"/>
        </w:rPr>
        <w:t xml:space="preserve"> Elektrik tesisatının ve </w:t>
      </w:r>
      <w:proofErr w:type="spellStart"/>
      <w:r w:rsidRPr="005D4104">
        <w:rPr>
          <w:rFonts w:ascii="Times New Roman" w:hAnsi="Times New Roman"/>
          <w:sz w:val="18"/>
          <w:szCs w:val="18"/>
        </w:rPr>
        <w:t>kompanzasyon</w:t>
      </w:r>
      <w:proofErr w:type="spellEnd"/>
      <w:r w:rsidRPr="005D4104">
        <w:rPr>
          <w:rFonts w:ascii="Times New Roman" w:hAnsi="Times New Roman"/>
          <w:sz w:val="18"/>
          <w:szCs w:val="18"/>
        </w:rPr>
        <w:t xml:space="preserve"> panosunun </w:t>
      </w:r>
      <w:proofErr w:type="gramStart"/>
      <w:r w:rsidRPr="005D4104">
        <w:rPr>
          <w:rFonts w:ascii="Times New Roman" w:hAnsi="Times New Roman"/>
          <w:sz w:val="18"/>
          <w:szCs w:val="18"/>
        </w:rPr>
        <w:t>bakımı :0</w:t>
      </w:r>
      <w:proofErr w:type="gramEnd"/>
    </w:p>
    <w:p w:rsidR="007869C7" w:rsidRPr="005D4104" w:rsidRDefault="005D4104" w:rsidP="001236C8">
      <w:pPr>
        <w:spacing w:after="240"/>
        <w:jc w:val="both"/>
        <w:rPr>
          <w:rFonts w:ascii="Times New Roman" w:hAnsi="Times New Roman"/>
          <w:color w:val="000000"/>
          <w:sz w:val="24"/>
          <w:szCs w:val="24"/>
        </w:rPr>
      </w:pPr>
      <w:r w:rsidRPr="005D4104">
        <w:rPr>
          <w:rFonts w:ascii="Times New Roman" w:hAnsi="Times New Roman"/>
          <w:sz w:val="18"/>
          <w:szCs w:val="18"/>
        </w:rPr>
        <w:t xml:space="preserve">B ve C blok pencerelerinin </w:t>
      </w:r>
      <w:proofErr w:type="gramStart"/>
      <w:r w:rsidRPr="005D4104">
        <w:rPr>
          <w:rFonts w:ascii="Times New Roman" w:hAnsi="Times New Roman"/>
          <w:sz w:val="18"/>
          <w:szCs w:val="18"/>
        </w:rPr>
        <w:t>değişimi :0</w:t>
      </w:r>
      <w:proofErr w:type="gramEnd"/>
    </w:p>
    <w:p w:rsidR="005D4104" w:rsidRDefault="005D4104" w:rsidP="001236C8">
      <w:pPr>
        <w:spacing w:after="240"/>
        <w:jc w:val="both"/>
        <w:rPr>
          <w:rFonts w:ascii="Times New Roman" w:hAnsi="Times New Roman"/>
          <w:b/>
          <w:color w:val="000000"/>
          <w:sz w:val="24"/>
          <w:szCs w:val="24"/>
        </w:rPr>
      </w:pPr>
    </w:p>
    <w:p w:rsidR="005D4104" w:rsidRPr="00261935" w:rsidRDefault="005D4104" w:rsidP="001236C8">
      <w:pPr>
        <w:spacing w:after="240"/>
        <w:jc w:val="both"/>
        <w:rPr>
          <w:rFonts w:ascii="Times New Roman" w:hAnsi="Times New Roman"/>
          <w:b/>
          <w:color w:val="000000"/>
          <w:sz w:val="24"/>
          <w:szCs w:val="24"/>
        </w:rPr>
      </w:pPr>
    </w:p>
    <w:p w:rsidR="007869C7" w:rsidRPr="00B53824" w:rsidRDefault="007869C7" w:rsidP="006F7E0B">
      <w:pPr>
        <w:spacing w:after="0" w:line="360" w:lineRule="auto"/>
        <w:ind w:left="567"/>
        <w:rPr>
          <w:rFonts w:ascii="Times New Roman" w:hAnsi="Times New Roman"/>
          <w:b/>
          <w:bCs/>
          <w:sz w:val="20"/>
          <w:szCs w:val="20"/>
        </w:rPr>
      </w:pPr>
      <w:r>
        <w:rPr>
          <w:rFonts w:ascii="Times New Roman" w:hAnsi="Times New Roman"/>
          <w:b/>
          <w:color w:val="1F497D"/>
          <w:sz w:val="28"/>
          <w:szCs w:val="28"/>
        </w:rPr>
        <w:lastRenderedPageBreak/>
        <w:t>Tedbirler 3</w:t>
      </w:r>
      <w:r w:rsidRPr="006F7E0B">
        <w:rPr>
          <w:rFonts w:ascii="Times New Roman" w:hAnsi="Times New Roman"/>
          <w:b/>
          <w:color w:val="1F497D"/>
          <w:sz w:val="28"/>
          <w:szCs w:val="28"/>
        </w:rPr>
        <w:t>. 1</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7869C7" w:rsidRPr="00A66266" w:rsidTr="008F7B09">
        <w:trPr>
          <w:trHeight w:val="623"/>
        </w:trPr>
        <w:tc>
          <w:tcPr>
            <w:tcW w:w="3794"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869C7" w:rsidRPr="00B53824" w:rsidRDefault="007869C7" w:rsidP="008F7B09">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915C45" w:rsidRPr="00A66266" w:rsidTr="008F7B09">
        <w:trPr>
          <w:trHeight w:val="473"/>
        </w:trPr>
        <w:tc>
          <w:tcPr>
            <w:tcW w:w="3794" w:type="dxa"/>
            <w:vAlign w:val="center"/>
          </w:tcPr>
          <w:p w:rsidR="00915C45" w:rsidRPr="00B53824" w:rsidRDefault="00915C45" w:rsidP="008F7B09">
            <w:pPr>
              <w:spacing w:before="100" w:beforeAutospacing="1" w:after="120" w:afterAutospacing="1"/>
              <w:rPr>
                <w:rFonts w:ascii="Times New Roman" w:hAnsi="Times New Roman"/>
                <w:b/>
                <w:bCs/>
                <w:color w:val="000000"/>
                <w:sz w:val="18"/>
                <w:szCs w:val="18"/>
              </w:rPr>
            </w:pPr>
            <w:r>
              <w:rPr>
                <w:rFonts w:ascii="Times New Roman" w:hAnsi="Times New Roman"/>
              </w:rPr>
              <w:t>Velilerimizin ayni ve nakdi desteğiyle donatım eksikliklerimizin giderilmesi</w:t>
            </w:r>
          </w:p>
        </w:tc>
        <w:tc>
          <w:tcPr>
            <w:tcW w:w="1745" w:type="dxa"/>
            <w:vAlign w:val="center"/>
          </w:tcPr>
          <w:p w:rsidR="00915C45" w:rsidRPr="00E64ED7" w:rsidRDefault="00915C45" w:rsidP="00EB4A02">
            <w:pPr>
              <w:spacing w:after="0"/>
              <w:rPr>
                <w:rFonts w:ascii="Times New Roman" w:hAnsi="Times New Roman"/>
                <w:color w:val="000000" w:themeColor="text1"/>
                <w:sz w:val="18"/>
                <w:szCs w:val="18"/>
              </w:rPr>
            </w:pPr>
            <w:r w:rsidRPr="00E64ED7">
              <w:rPr>
                <w:rFonts w:ascii="Times New Roman" w:hAnsi="Times New Roman"/>
                <w:color w:val="000000" w:themeColor="text1"/>
                <w:sz w:val="18"/>
                <w:szCs w:val="18"/>
              </w:rPr>
              <w:t xml:space="preserve">     SP Ekibi</w:t>
            </w:r>
          </w:p>
        </w:tc>
        <w:tc>
          <w:tcPr>
            <w:tcW w:w="1889" w:type="dxa"/>
            <w:vAlign w:val="center"/>
          </w:tcPr>
          <w:p w:rsidR="00915C45" w:rsidRPr="00E64ED7" w:rsidRDefault="00915C45" w:rsidP="00EB4A02">
            <w:pPr>
              <w:numPr>
                <w:ilvl w:val="0"/>
                <w:numId w:val="11"/>
              </w:numPr>
              <w:spacing w:after="0" w:line="240" w:lineRule="auto"/>
              <w:ind w:left="175" w:hanging="175"/>
              <w:contextualSpacing/>
              <w:rPr>
                <w:rFonts w:ascii="Times New Roman" w:hAnsi="Times New Roman"/>
                <w:color w:val="000000" w:themeColor="text1"/>
                <w:sz w:val="18"/>
                <w:szCs w:val="18"/>
              </w:rPr>
            </w:pPr>
            <w:r w:rsidRPr="00E64ED7">
              <w:rPr>
                <w:rFonts w:ascii="Times New Roman" w:hAnsi="Times New Roman"/>
                <w:color w:val="000000" w:themeColor="text1"/>
                <w:sz w:val="18"/>
                <w:szCs w:val="18"/>
              </w:rPr>
              <w:t>SP İyileştirme Ekibi</w:t>
            </w:r>
          </w:p>
        </w:tc>
        <w:tc>
          <w:tcPr>
            <w:tcW w:w="1706" w:type="dxa"/>
            <w:vAlign w:val="center"/>
          </w:tcPr>
          <w:p w:rsidR="00915C45" w:rsidRPr="00E64ED7" w:rsidRDefault="00C13C6F" w:rsidP="00EB4A02">
            <w:pPr>
              <w:rPr>
                <w:rFonts w:ascii="Times New Roman" w:hAnsi="Times New Roman"/>
                <w:color w:val="000000" w:themeColor="text1"/>
                <w:sz w:val="18"/>
                <w:szCs w:val="18"/>
              </w:rPr>
            </w:pPr>
            <w:r>
              <w:rPr>
                <w:rFonts w:ascii="Times New Roman" w:hAnsi="Times New Roman"/>
                <w:color w:val="000000" w:themeColor="text1"/>
                <w:sz w:val="18"/>
                <w:szCs w:val="18"/>
              </w:rPr>
              <w:t>99700</w:t>
            </w:r>
            <w:r w:rsidR="007A2F95">
              <w:rPr>
                <w:rFonts w:ascii="Times New Roman" w:hAnsi="Times New Roman"/>
                <w:color w:val="000000" w:themeColor="text1"/>
                <w:sz w:val="18"/>
                <w:szCs w:val="18"/>
              </w:rPr>
              <w:t xml:space="preserve"> TL</w:t>
            </w:r>
          </w:p>
        </w:tc>
      </w:tr>
      <w:tr w:rsidR="00915C45" w:rsidRPr="00A66266" w:rsidTr="008F7B09">
        <w:trPr>
          <w:trHeight w:val="254"/>
        </w:trPr>
        <w:tc>
          <w:tcPr>
            <w:tcW w:w="3794" w:type="dxa"/>
            <w:shd w:val="clear" w:color="auto" w:fill="D2EAF1"/>
            <w:vAlign w:val="center"/>
          </w:tcPr>
          <w:p w:rsidR="00915C45" w:rsidRPr="00B53824" w:rsidRDefault="00915C45" w:rsidP="008F7B09">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915C45" w:rsidRPr="00B53824" w:rsidRDefault="00915C45" w:rsidP="008F7B09">
            <w:pPr>
              <w:spacing w:after="0"/>
              <w:rPr>
                <w:rFonts w:ascii="Times New Roman" w:hAnsi="Times New Roman"/>
                <w:color w:val="000000"/>
                <w:sz w:val="18"/>
                <w:szCs w:val="18"/>
              </w:rPr>
            </w:pPr>
          </w:p>
        </w:tc>
        <w:tc>
          <w:tcPr>
            <w:tcW w:w="1889" w:type="dxa"/>
            <w:shd w:val="clear" w:color="auto" w:fill="D2EAF1"/>
            <w:vAlign w:val="center"/>
          </w:tcPr>
          <w:p w:rsidR="00915C45" w:rsidRPr="00B53824" w:rsidRDefault="00915C45" w:rsidP="008F7B09">
            <w:pPr>
              <w:spacing w:after="0"/>
              <w:rPr>
                <w:rFonts w:ascii="Times New Roman" w:hAnsi="Times New Roman"/>
                <w:color w:val="000000"/>
                <w:sz w:val="18"/>
                <w:szCs w:val="18"/>
              </w:rPr>
            </w:pPr>
          </w:p>
        </w:tc>
        <w:tc>
          <w:tcPr>
            <w:tcW w:w="1706" w:type="dxa"/>
            <w:shd w:val="clear" w:color="auto" w:fill="D2EAF1"/>
            <w:vAlign w:val="center"/>
          </w:tcPr>
          <w:p w:rsidR="00915C45" w:rsidRPr="00B53824" w:rsidRDefault="00915C45" w:rsidP="008F7B09">
            <w:pPr>
              <w:spacing w:after="0"/>
              <w:rPr>
                <w:rFonts w:ascii="Times New Roman" w:hAnsi="Times New Roman"/>
                <w:color w:val="000000"/>
                <w:sz w:val="18"/>
                <w:szCs w:val="18"/>
              </w:rPr>
            </w:pPr>
          </w:p>
        </w:tc>
      </w:tr>
    </w:tbl>
    <w:p w:rsidR="007869C7" w:rsidRPr="0086311A" w:rsidRDefault="007869C7" w:rsidP="00C911A5">
      <w:pPr>
        <w:keepNext/>
        <w:spacing w:line="240" w:lineRule="auto"/>
        <w:rPr>
          <w:rFonts w:ascii="Times New Roman" w:hAnsi="Times New Roman"/>
          <w:sz w:val="24"/>
          <w:szCs w:val="24"/>
        </w:rPr>
      </w:pPr>
    </w:p>
    <w:p w:rsidR="007869C7" w:rsidRDefault="007869C7" w:rsidP="007A2F95">
      <w:pPr>
        <w:spacing w:after="0"/>
        <w:jc w:val="both"/>
        <w:rPr>
          <w:rFonts w:ascii="Times New Roman" w:hAnsi="Times New Roman"/>
          <w:b/>
          <w:color w:val="1F497D"/>
          <w:sz w:val="24"/>
          <w:szCs w:val="24"/>
        </w:rPr>
      </w:pPr>
      <w:r w:rsidRPr="00261935">
        <w:rPr>
          <w:rFonts w:ascii="Times New Roman" w:hAnsi="Times New Roman"/>
          <w:b/>
          <w:color w:val="1F497D"/>
          <w:sz w:val="28"/>
          <w:szCs w:val="28"/>
        </w:rPr>
        <w:t xml:space="preserve">STRATEJİK HEDEF </w:t>
      </w:r>
      <w:r>
        <w:rPr>
          <w:rFonts w:ascii="Times New Roman" w:hAnsi="Times New Roman"/>
          <w:b/>
          <w:color w:val="1F497D"/>
          <w:sz w:val="28"/>
          <w:szCs w:val="28"/>
        </w:rPr>
        <w:t>3</w:t>
      </w:r>
      <w:r w:rsidRPr="00261935">
        <w:rPr>
          <w:rFonts w:ascii="Times New Roman" w:hAnsi="Times New Roman"/>
          <w:b/>
          <w:color w:val="1F497D"/>
          <w:sz w:val="28"/>
          <w:szCs w:val="28"/>
        </w:rPr>
        <w:t xml:space="preserve">. </w:t>
      </w:r>
      <w:r>
        <w:rPr>
          <w:rFonts w:ascii="Times New Roman" w:hAnsi="Times New Roman"/>
          <w:b/>
          <w:color w:val="1F497D"/>
          <w:sz w:val="28"/>
          <w:szCs w:val="28"/>
        </w:rPr>
        <w:t>2</w:t>
      </w:r>
    </w:p>
    <w:p w:rsidR="007869C7" w:rsidRPr="00761FBB" w:rsidRDefault="00761FBB" w:rsidP="007A2F95">
      <w:pPr>
        <w:spacing w:after="0"/>
        <w:ind w:firstLine="708"/>
        <w:jc w:val="both"/>
        <w:rPr>
          <w:rFonts w:ascii="Times New Roman" w:hAnsi="Times New Roman"/>
          <w:color w:val="000000"/>
          <w:sz w:val="24"/>
          <w:szCs w:val="24"/>
        </w:rPr>
      </w:pPr>
      <w:r w:rsidRPr="00761FBB">
        <w:rPr>
          <w:rFonts w:ascii="Times New Roman" w:hAnsi="Times New Roman"/>
          <w:color w:val="000000"/>
          <w:sz w:val="24"/>
          <w:szCs w:val="24"/>
        </w:rPr>
        <w:t xml:space="preserve">Öğrenci, öğretmen ve veli </w:t>
      </w:r>
      <w:proofErr w:type="gramStart"/>
      <w:r w:rsidRPr="00761FBB">
        <w:rPr>
          <w:rFonts w:ascii="Times New Roman" w:hAnsi="Times New Roman"/>
          <w:color w:val="000000"/>
          <w:sz w:val="24"/>
          <w:szCs w:val="24"/>
        </w:rPr>
        <w:t>motivasyonunu</w:t>
      </w:r>
      <w:proofErr w:type="gramEnd"/>
      <w:r w:rsidRPr="00761FBB">
        <w:rPr>
          <w:rFonts w:ascii="Times New Roman" w:hAnsi="Times New Roman"/>
          <w:color w:val="000000"/>
          <w:sz w:val="24"/>
          <w:szCs w:val="24"/>
        </w:rPr>
        <w:t xml:space="preserve"> arttırmak için kurumun donatım eksikliklerinin giderilmesi. </w:t>
      </w:r>
    </w:p>
    <w:p w:rsidR="007869C7" w:rsidRPr="007A2F95" w:rsidRDefault="007869C7" w:rsidP="007A2F95">
      <w:pPr>
        <w:tabs>
          <w:tab w:val="left" w:pos="7310"/>
        </w:tabs>
        <w:spacing w:after="0" w:line="360" w:lineRule="auto"/>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3. 2</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7869C7" w:rsidRPr="0086311A" w:rsidTr="00AC1909">
        <w:trPr>
          <w:trHeight w:val="275"/>
        </w:trPr>
        <w:tc>
          <w:tcPr>
            <w:tcW w:w="6048" w:type="dxa"/>
            <w:vMerge w:val="restart"/>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3.2</w:t>
            </w:r>
            <w:proofErr w:type="gramEnd"/>
          </w:p>
        </w:tc>
        <w:tc>
          <w:tcPr>
            <w:tcW w:w="2334"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7869C7" w:rsidRPr="0086311A" w:rsidRDefault="007869C7" w:rsidP="00AC1909">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7869C7" w:rsidRPr="0086311A" w:rsidTr="00AC1909">
        <w:trPr>
          <w:trHeight w:val="298"/>
        </w:trPr>
        <w:tc>
          <w:tcPr>
            <w:tcW w:w="6048" w:type="dxa"/>
            <w:vMerge/>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7869C7" w:rsidRPr="0086311A" w:rsidRDefault="007869C7" w:rsidP="00AC1909">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7869C7" w:rsidRPr="0086311A" w:rsidTr="00AC1909">
        <w:trPr>
          <w:trHeight w:val="21"/>
        </w:trPr>
        <w:tc>
          <w:tcPr>
            <w:tcW w:w="6048" w:type="dxa"/>
            <w:shd w:val="clear" w:color="auto" w:fill="A7BFDE"/>
          </w:tcPr>
          <w:p w:rsidR="007869C7" w:rsidRPr="0086311A" w:rsidRDefault="00C13C6F"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Sınıfların standart hale getirilmesi</w:t>
            </w:r>
          </w:p>
        </w:tc>
        <w:tc>
          <w:tcPr>
            <w:tcW w:w="1260" w:type="dxa"/>
            <w:shd w:val="clear" w:color="auto" w:fill="A7BFDE"/>
            <w:vAlign w:val="center"/>
          </w:tcPr>
          <w:p w:rsidR="007869C7" w:rsidRPr="0086311A" w:rsidRDefault="0023775E"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A7BFDE"/>
            <w:vAlign w:val="center"/>
          </w:tcPr>
          <w:p w:rsidR="007869C7" w:rsidRPr="0086311A" w:rsidRDefault="0023775E"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A7BFDE"/>
            <w:vAlign w:val="center"/>
          </w:tcPr>
          <w:p w:rsidR="007869C7" w:rsidRPr="0086311A" w:rsidRDefault="00A0319A"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20</w:t>
            </w:r>
          </w:p>
        </w:tc>
      </w:tr>
      <w:tr w:rsidR="007869C7" w:rsidRPr="0086311A" w:rsidTr="00AC1909">
        <w:trPr>
          <w:trHeight w:val="21"/>
        </w:trPr>
        <w:tc>
          <w:tcPr>
            <w:tcW w:w="6048" w:type="dxa"/>
            <w:shd w:val="clear" w:color="auto" w:fill="D3DFEE"/>
          </w:tcPr>
          <w:p w:rsidR="007869C7" w:rsidRPr="0086311A" w:rsidRDefault="00C13C6F"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Öğretmen </w:t>
            </w:r>
            <w:proofErr w:type="spellStart"/>
            <w:r>
              <w:rPr>
                <w:rFonts w:ascii="Times New Roman" w:hAnsi="Times New Roman"/>
                <w:b/>
                <w:sz w:val="18"/>
                <w:szCs w:val="18"/>
              </w:rPr>
              <w:t>odasınının</w:t>
            </w:r>
            <w:proofErr w:type="spellEnd"/>
            <w:r>
              <w:rPr>
                <w:rFonts w:ascii="Times New Roman" w:hAnsi="Times New Roman"/>
                <w:b/>
                <w:sz w:val="18"/>
                <w:szCs w:val="18"/>
              </w:rPr>
              <w:t xml:space="preserve"> düzenlenmesi</w:t>
            </w:r>
          </w:p>
        </w:tc>
        <w:tc>
          <w:tcPr>
            <w:tcW w:w="1260" w:type="dxa"/>
            <w:shd w:val="clear" w:color="auto" w:fill="D3DFEE"/>
            <w:vAlign w:val="center"/>
          </w:tcPr>
          <w:p w:rsidR="007869C7" w:rsidRPr="0086311A" w:rsidRDefault="0023775E"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7869C7" w:rsidRPr="0086311A" w:rsidRDefault="0023775E"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7869C7" w:rsidRPr="0086311A" w:rsidRDefault="00A0319A"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w:t>
            </w:r>
          </w:p>
        </w:tc>
      </w:tr>
      <w:tr w:rsidR="007869C7" w:rsidRPr="0086311A" w:rsidTr="00C13C6F">
        <w:trPr>
          <w:trHeight w:val="21"/>
        </w:trPr>
        <w:tc>
          <w:tcPr>
            <w:tcW w:w="6048" w:type="dxa"/>
            <w:shd w:val="clear" w:color="auto" w:fill="D3DFEE"/>
          </w:tcPr>
          <w:p w:rsidR="007869C7" w:rsidRPr="0086311A" w:rsidRDefault="00C13C6F"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Veli görüşme odası kurulması</w:t>
            </w:r>
          </w:p>
        </w:tc>
        <w:tc>
          <w:tcPr>
            <w:tcW w:w="1260" w:type="dxa"/>
            <w:shd w:val="clear" w:color="auto" w:fill="D3DFEE"/>
            <w:vAlign w:val="center"/>
          </w:tcPr>
          <w:p w:rsidR="007869C7" w:rsidRPr="0086311A" w:rsidRDefault="0023775E"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7869C7" w:rsidRPr="0086311A" w:rsidRDefault="0023775E"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7869C7" w:rsidRPr="0086311A" w:rsidRDefault="00A0319A"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r>
      <w:tr w:rsidR="00C13C6F" w:rsidRPr="0086311A" w:rsidTr="00C13C6F">
        <w:trPr>
          <w:trHeight w:val="21"/>
        </w:trPr>
        <w:tc>
          <w:tcPr>
            <w:tcW w:w="6048" w:type="dxa"/>
            <w:shd w:val="clear" w:color="auto" w:fill="D3DFEE"/>
          </w:tcPr>
          <w:p w:rsidR="00C13C6F" w:rsidRDefault="00C13C6F"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İdare odalarının düzenlenmesi</w:t>
            </w:r>
          </w:p>
        </w:tc>
        <w:tc>
          <w:tcPr>
            <w:tcW w:w="1260" w:type="dxa"/>
            <w:shd w:val="clear" w:color="auto" w:fill="D3DFEE"/>
            <w:vAlign w:val="center"/>
          </w:tcPr>
          <w:p w:rsidR="00C13C6F" w:rsidRPr="0086311A" w:rsidRDefault="0023775E"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C13C6F" w:rsidRPr="0086311A" w:rsidRDefault="0023775E"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C13C6F" w:rsidRPr="0086311A" w:rsidRDefault="00A0319A"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w:t>
            </w:r>
          </w:p>
        </w:tc>
      </w:tr>
      <w:tr w:rsidR="00C13C6F" w:rsidRPr="0086311A" w:rsidTr="00C13C6F">
        <w:trPr>
          <w:trHeight w:val="21"/>
        </w:trPr>
        <w:tc>
          <w:tcPr>
            <w:tcW w:w="6048" w:type="dxa"/>
            <w:shd w:val="clear" w:color="auto" w:fill="D3DFEE"/>
          </w:tcPr>
          <w:p w:rsidR="00C13C6F" w:rsidRDefault="00C13C6F"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Destek eğitim odasının düzenlenmesi</w:t>
            </w:r>
          </w:p>
        </w:tc>
        <w:tc>
          <w:tcPr>
            <w:tcW w:w="1260" w:type="dxa"/>
            <w:shd w:val="clear" w:color="auto" w:fill="D3DFEE"/>
            <w:vAlign w:val="center"/>
          </w:tcPr>
          <w:p w:rsidR="00C13C6F" w:rsidRPr="0086311A" w:rsidRDefault="0023775E"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C13C6F" w:rsidRPr="0086311A" w:rsidRDefault="0023775E"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C13C6F" w:rsidRPr="0086311A" w:rsidRDefault="00A0319A"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r>
      <w:tr w:rsidR="00C13C6F" w:rsidRPr="0086311A" w:rsidTr="00C13C6F">
        <w:trPr>
          <w:trHeight w:val="21"/>
        </w:trPr>
        <w:tc>
          <w:tcPr>
            <w:tcW w:w="6048" w:type="dxa"/>
            <w:shd w:val="clear" w:color="auto" w:fill="D3DFEE"/>
          </w:tcPr>
          <w:p w:rsidR="00C13C6F" w:rsidRDefault="00C13C6F" w:rsidP="00C13C6F">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Bloklara oyun ve spor malzeme odalarının kurulması</w:t>
            </w:r>
          </w:p>
        </w:tc>
        <w:tc>
          <w:tcPr>
            <w:tcW w:w="1260" w:type="dxa"/>
            <w:shd w:val="clear" w:color="auto" w:fill="D3DFEE"/>
            <w:vAlign w:val="center"/>
          </w:tcPr>
          <w:p w:rsidR="00C13C6F" w:rsidRPr="0086311A" w:rsidRDefault="0023775E"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C13C6F" w:rsidRPr="0086311A" w:rsidRDefault="0023775E"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C13C6F" w:rsidRPr="0086311A" w:rsidRDefault="00A0319A"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2</w:t>
            </w:r>
          </w:p>
        </w:tc>
      </w:tr>
      <w:tr w:rsidR="00C13C6F" w:rsidRPr="0086311A" w:rsidTr="0023775E">
        <w:trPr>
          <w:trHeight w:val="21"/>
        </w:trPr>
        <w:tc>
          <w:tcPr>
            <w:tcW w:w="6048" w:type="dxa"/>
            <w:shd w:val="clear" w:color="auto" w:fill="D3DFEE"/>
          </w:tcPr>
          <w:p w:rsidR="00C13C6F" w:rsidRDefault="00C13C6F"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Bloklara ders malzeme dolaplarının kurulması</w:t>
            </w:r>
          </w:p>
        </w:tc>
        <w:tc>
          <w:tcPr>
            <w:tcW w:w="1260" w:type="dxa"/>
            <w:shd w:val="clear" w:color="auto" w:fill="D3DFEE"/>
            <w:vAlign w:val="center"/>
          </w:tcPr>
          <w:p w:rsidR="00C13C6F" w:rsidRPr="0086311A" w:rsidRDefault="0023775E"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shd w:val="clear" w:color="auto" w:fill="D3DFEE"/>
            <w:vAlign w:val="center"/>
          </w:tcPr>
          <w:p w:rsidR="00C13C6F" w:rsidRPr="0086311A" w:rsidRDefault="0023775E"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shd w:val="clear" w:color="auto" w:fill="D3DFEE"/>
            <w:vAlign w:val="center"/>
          </w:tcPr>
          <w:p w:rsidR="00C13C6F" w:rsidRPr="0086311A" w:rsidRDefault="00A0319A"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w:t>
            </w:r>
          </w:p>
        </w:tc>
      </w:tr>
      <w:tr w:rsidR="0023775E" w:rsidRPr="0086311A" w:rsidTr="00AC1909">
        <w:trPr>
          <w:trHeight w:val="21"/>
        </w:trPr>
        <w:tc>
          <w:tcPr>
            <w:tcW w:w="6048" w:type="dxa"/>
            <w:tcBorders>
              <w:bottom w:val="threeDEmboss" w:sz="24" w:space="0" w:color="auto"/>
            </w:tcBorders>
            <w:shd w:val="clear" w:color="auto" w:fill="D3DFEE"/>
          </w:tcPr>
          <w:p w:rsidR="0023775E" w:rsidRDefault="0023775E" w:rsidP="00AC1909">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Satranç ve oyun odası kurulması</w:t>
            </w:r>
          </w:p>
        </w:tc>
        <w:tc>
          <w:tcPr>
            <w:tcW w:w="1260" w:type="dxa"/>
            <w:tcBorders>
              <w:bottom w:val="threeDEmboss" w:sz="24" w:space="0" w:color="auto"/>
            </w:tcBorders>
            <w:shd w:val="clear" w:color="auto" w:fill="D3DFEE"/>
            <w:vAlign w:val="center"/>
          </w:tcPr>
          <w:p w:rsidR="0023775E" w:rsidRPr="0086311A" w:rsidRDefault="0023775E"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gridSpan w:val="2"/>
            <w:tcBorders>
              <w:bottom w:val="threeDEmboss" w:sz="24" w:space="0" w:color="auto"/>
            </w:tcBorders>
            <w:shd w:val="clear" w:color="auto" w:fill="D3DFEE"/>
            <w:vAlign w:val="center"/>
          </w:tcPr>
          <w:p w:rsidR="0023775E" w:rsidRPr="0086311A" w:rsidRDefault="0023775E" w:rsidP="00AC1909">
            <w:pPr>
              <w:tabs>
                <w:tab w:val="left" w:pos="7310"/>
              </w:tabs>
              <w:spacing w:after="0" w:line="240" w:lineRule="auto"/>
              <w:contextualSpacing/>
              <w:jc w:val="center"/>
              <w:rPr>
                <w:rFonts w:ascii="Times New Roman" w:hAnsi="Times New Roman"/>
                <w:sz w:val="18"/>
                <w:szCs w:val="18"/>
              </w:rPr>
            </w:pPr>
            <w:r>
              <w:rPr>
                <w:rFonts w:ascii="Times New Roman" w:hAnsi="Times New Roman"/>
                <w:sz w:val="18"/>
                <w:szCs w:val="18"/>
              </w:rPr>
              <w:t>0</w:t>
            </w:r>
          </w:p>
        </w:tc>
        <w:tc>
          <w:tcPr>
            <w:tcW w:w="1080" w:type="dxa"/>
            <w:tcBorders>
              <w:bottom w:val="threeDEmboss" w:sz="24" w:space="0" w:color="auto"/>
            </w:tcBorders>
            <w:shd w:val="clear" w:color="auto" w:fill="D3DFEE"/>
            <w:vAlign w:val="center"/>
          </w:tcPr>
          <w:p w:rsidR="0023775E" w:rsidRPr="0086311A" w:rsidRDefault="00A0319A" w:rsidP="00AC1909">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1</w:t>
            </w:r>
          </w:p>
        </w:tc>
      </w:tr>
    </w:tbl>
    <w:p w:rsidR="007869C7" w:rsidRPr="00261935" w:rsidRDefault="007869C7" w:rsidP="001236C8">
      <w:pPr>
        <w:spacing w:after="240"/>
        <w:jc w:val="both"/>
        <w:rPr>
          <w:rFonts w:ascii="Times New Roman" w:hAnsi="Times New Roman"/>
          <w:b/>
          <w:color w:val="000000"/>
          <w:sz w:val="24"/>
          <w:szCs w:val="24"/>
        </w:rPr>
      </w:pPr>
    </w:p>
    <w:p w:rsidR="007869C7" w:rsidRDefault="007869C7" w:rsidP="001236C8">
      <w:pPr>
        <w:spacing w:after="24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D90C61" w:rsidRDefault="00A0319A" w:rsidP="00D90C61">
      <w:pPr>
        <w:spacing w:after="0"/>
        <w:jc w:val="both"/>
        <w:rPr>
          <w:rFonts w:ascii="Times New Roman" w:hAnsi="Times New Roman"/>
          <w:b/>
          <w:sz w:val="18"/>
          <w:szCs w:val="18"/>
        </w:rPr>
      </w:pPr>
      <w:r w:rsidRPr="00D90C61">
        <w:rPr>
          <w:rFonts w:ascii="Times New Roman" w:hAnsi="Times New Roman"/>
          <w:b/>
          <w:sz w:val="24"/>
          <w:szCs w:val="24"/>
        </w:rPr>
        <w:t xml:space="preserve">Sınıfların standart hale </w:t>
      </w:r>
      <w:proofErr w:type="gramStart"/>
      <w:r w:rsidRPr="00D90C61">
        <w:rPr>
          <w:rFonts w:ascii="Times New Roman" w:hAnsi="Times New Roman"/>
          <w:b/>
          <w:sz w:val="24"/>
          <w:szCs w:val="24"/>
        </w:rPr>
        <w:t>getirilmesi</w:t>
      </w:r>
      <w:r w:rsidR="00D90C61">
        <w:rPr>
          <w:rFonts w:ascii="Times New Roman" w:hAnsi="Times New Roman"/>
          <w:b/>
          <w:sz w:val="18"/>
          <w:szCs w:val="18"/>
        </w:rPr>
        <w:t xml:space="preserve"> </w:t>
      </w:r>
      <w:r w:rsidR="00D90C61">
        <w:rPr>
          <w:rFonts w:ascii="Times New Roman" w:hAnsi="Times New Roman"/>
          <w:color w:val="000000"/>
          <w:sz w:val="24"/>
          <w:szCs w:val="24"/>
        </w:rPr>
        <w:t>:</w:t>
      </w:r>
      <w:r w:rsidR="00D90C61" w:rsidRPr="00D90C61">
        <w:rPr>
          <w:rFonts w:ascii="Times New Roman" w:hAnsi="Times New Roman"/>
          <w:color w:val="000000"/>
          <w:sz w:val="24"/>
          <w:szCs w:val="24"/>
        </w:rPr>
        <w:t>Boya</w:t>
      </w:r>
      <w:proofErr w:type="gramEnd"/>
      <w:r w:rsidR="00D90C61" w:rsidRPr="00D90C61">
        <w:rPr>
          <w:rFonts w:ascii="Times New Roman" w:hAnsi="Times New Roman"/>
          <w:color w:val="000000"/>
          <w:sz w:val="24"/>
          <w:szCs w:val="24"/>
        </w:rPr>
        <w:t xml:space="preserve">, pano, sıra, dolap, askı </w:t>
      </w:r>
      <w:r w:rsidR="00686084">
        <w:rPr>
          <w:rFonts w:ascii="Times New Roman" w:hAnsi="Times New Roman"/>
          <w:color w:val="000000"/>
          <w:sz w:val="24"/>
          <w:szCs w:val="24"/>
        </w:rPr>
        <w:t xml:space="preserve">yerleri düzensiz, eksikler var </w:t>
      </w:r>
      <w:r w:rsidR="00D90C61" w:rsidRPr="00D90C61">
        <w:rPr>
          <w:rFonts w:ascii="Times New Roman" w:hAnsi="Times New Roman"/>
          <w:color w:val="000000"/>
          <w:sz w:val="24"/>
          <w:szCs w:val="24"/>
        </w:rPr>
        <w:t xml:space="preserve">ve </w:t>
      </w:r>
      <w:r w:rsidR="00686084">
        <w:rPr>
          <w:rFonts w:ascii="Times New Roman" w:hAnsi="Times New Roman"/>
          <w:color w:val="000000"/>
          <w:sz w:val="24"/>
          <w:szCs w:val="24"/>
        </w:rPr>
        <w:t xml:space="preserve">bazı </w:t>
      </w:r>
      <w:r w:rsidR="00D90C61" w:rsidRPr="00D90C61">
        <w:rPr>
          <w:rFonts w:ascii="Times New Roman" w:hAnsi="Times New Roman"/>
          <w:color w:val="000000"/>
          <w:sz w:val="24"/>
          <w:szCs w:val="24"/>
        </w:rPr>
        <w:t>bilişim araçları</w:t>
      </w:r>
      <w:r w:rsidR="00686084">
        <w:rPr>
          <w:rFonts w:ascii="Times New Roman" w:hAnsi="Times New Roman"/>
          <w:color w:val="000000"/>
          <w:sz w:val="24"/>
          <w:szCs w:val="24"/>
        </w:rPr>
        <w:t xml:space="preserve"> çalışmıyor. İnternet yetersiz.</w:t>
      </w:r>
    </w:p>
    <w:p w:rsidR="00D90C61" w:rsidRDefault="00D90C61" w:rsidP="00D90C61">
      <w:pPr>
        <w:spacing w:after="0"/>
        <w:jc w:val="both"/>
        <w:rPr>
          <w:rFonts w:ascii="Times New Roman" w:hAnsi="Times New Roman"/>
          <w:b/>
          <w:sz w:val="18"/>
          <w:szCs w:val="18"/>
        </w:rPr>
      </w:pPr>
      <w:r w:rsidRPr="00D90C61">
        <w:rPr>
          <w:rFonts w:ascii="Times New Roman" w:hAnsi="Times New Roman"/>
          <w:b/>
          <w:sz w:val="24"/>
          <w:szCs w:val="24"/>
        </w:rPr>
        <w:t xml:space="preserve">Öğretmen </w:t>
      </w:r>
      <w:proofErr w:type="spellStart"/>
      <w:r w:rsidRPr="00D90C61">
        <w:rPr>
          <w:rFonts w:ascii="Times New Roman" w:hAnsi="Times New Roman"/>
          <w:b/>
          <w:sz w:val="24"/>
          <w:szCs w:val="24"/>
        </w:rPr>
        <w:t>odasınının</w:t>
      </w:r>
      <w:proofErr w:type="spellEnd"/>
      <w:r w:rsidRPr="00D90C61">
        <w:rPr>
          <w:rFonts w:ascii="Times New Roman" w:hAnsi="Times New Roman"/>
          <w:b/>
          <w:sz w:val="24"/>
          <w:szCs w:val="24"/>
        </w:rPr>
        <w:t xml:space="preserve"> </w:t>
      </w:r>
      <w:proofErr w:type="gramStart"/>
      <w:r w:rsidRPr="00D90C61">
        <w:rPr>
          <w:rFonts w:ascii="Times New Roman" w:hAnsi="Times New Roman"/>
          <w:b/>
          <w:sz w:val="24"/>
          <w:szCs w:val="24"/>
        </w:rPr>
        <w:t>düzenlenmesi</w:t>
      </w:r>
      <w:r>
        <w:rPr>
          <w:rFonts w:ascii="Times New Roman" w:hAnsi="Times New Roman"/>
          <w:b/>
          <w:sz w:val="24"/>
          <w:szCs w:val="24"/>
        </w:rPr>
        <w:t xml:space="preserve"> : </w:t>
      </w:r>
      <w:r w:rsidR="00686084">
        <w:rPr>
          <w:rFonts w:ascii="Times New Roman" w:hAnsi="Times New Roman"/>
          <w:sz w:val="24"/>
          <w:szCs w:val="24"/>
        </w:rPr>
        <w:t>A</w:t>
      </w:r>
      <w:proofErr w:type="gramEnd"/>
      <w:r w:rsidR="00686084">
        <w:rPr>
          <w:rFonts w:ascii="Times New Roman" w:hAnsi="Times New Roman"/>
          <w:sz w:val="24"/>
          <w:szCs w:val="24"/>
        </w:rPr>
        <w:t xml:space="preserve"> Blokta ki öğretmen odası</w:t>
      </w:r>
      <w:r w:rsidRPr="00D90C61">
        <w:rPr>
          <w:rFonts w:ascii="Times New Roman" w:hAnsi="Times New Roman"/>
          <w:sz w:val="24"/>
          <w:szCs w:val="24"/>
        </w:rPr>
        <w:t xml:space="preserve"> </w:t>
      </w:r>
      <w:r w:rsidR="00686084">
        <w:rPr>
          <w:rFonts w:ascii="Times New Roman" w:hAnsi="Times New Roman"/>
          <w:sz w:val="24"/>
          <w:szCs w:val="24"/>
        </w:rPr>
        <w:t>yıpranmış, B blokta ki öğretmen odası dar ve yıpranmış</w:t>
      </w:r>
      <w:r w:rsidRPr="00D90C61">
        <w:rPr>
          <w:rFonts w:ascii="Times New Roman" w:hAnsi="Times New Roman"/>
          <w:b/>
          <w:sz w:val="18"/>
          <w:szCs w:val="18"/>
        </w:rPr>
        <w:t xml:space="preserve"> </w:t>
      </w:r>
    </w:p>
    <w:p w:rsidR="007869C7" w:rsidRDefault="00D90C61" w:rsidP="00D90C61">
      <w:pPr>
        <w:spacing w:after="0"/>
        <w:jc w:val="both"/>
        <w:rPr>
          <w:rFonts w:ascii="Times New Roman" w:hAnsi="Times New Roman"/>
          <w:b/>
          <w:sz w:val="24"/>
          <w:szCs w:val="24"/>
        </w:rPr>
      </w:pPr>
      <w:r w:rsidRPr="00D90C61">
        <w:rPr>
          <w:rFonts w:ascii="Times New Roman" w:hAnsi="Times New Roman"/>
          <w:b/>
          <w:sz w:val="24"/>
          <w:szCs w:val="24"/>
        </w:rPr>
        <w:t xml:space="preserve">Veli görüşme odası </w:t>
      </w:r>
      <w:proofErr w:type="gramStart"/>
      <w:r w:rsidRPr="00D90C61">
        <w:rPr>
          <w:rFonts w:ascii="Times New Roman" w:hAnsi="Times New Roman"/>
          <w:b/>
          <w:sz w:val="24"/>
          <w:szCs w:val="24"/>
        </w:rPr>
        <w:t>kurulması</w:t>
      </w:r>
      <w:r>
        <w:rPr>
          <w:rFonts w:ascii="Times New Roman" w:hAnsi="Times New Roman"/>
          <w:b/>
          <w:sz w:val="24"/>
          <w:szCs w:val="24"/>
        </w:rPr>
        <w:t xml:space="preserve"> : 0</w:t>
      </w:r>
      <w:proofErr w:type="gramEnd"/>
    </w:p>
    <w:p w:rsidR="00D90C61" w:rsidRDefault="00D90C61" w:rsidP="00D90C61">
      <w:pPr>
        <w:spacing w:after="0"/>
        <w:jc w:val="both"/>
        <w:rPr>
          <w:rFonts w:ascii="Times New Roman" w:hAnsi="Times New Roman"/>
          <w:b/>
          <w:sz w:val="18"/>
          <w:szCs w:val="18"/>
        </w:rPr>
      </w:pPr>
      <w:r w:rsidRPr="00D90C61">
        <w:rPr>
          <w:rFonts w:ascii="Times New Roman" w:hAnsi="Times New Roman"/>
          <w:b/>
          <w:sz w:val="24"/>
          <w:szCs w:val="24"/>
        </w:rPr>
        <w:t xml:space="preserve">İdare odalarının </w:t>
      </w:r>
      <w:proofErr w:type="gramStart"/>
      <w:r w:rsidRPr="00D90C61">
        <w:rPr>
          <w:rFonts w:ascii="Times New Roman" w:hAnsi="Times New Roman"/>
          <w:b/>
          <w:sz w:val="24"/>
          <w:szCs w:val="24"/>
        </w:rPr>
        <w:t>düzenlenmesi</w:t>
      </w:r>
      <w:r>
        <w:rPr>
          <w:rFonts w:ascii="Times New Roman" w:hAnsi="Times New Roman"/>
          <w:b/>
          <w:sz w:val="24"/>
          <w:szCs w:val="24"/>
        </w:rPr>
        <w:t xml:space="preserve"> : </w:t>
      </w:r>
      <w:r w:rsidR="00686084">
        <w:rPr>
          <w:rFonts w:ascii="Times New Roman" w:hAnsi="Times New Roman"/>
          <w:sz w:val="24"/>
          <w:szCs w:val="24"/>
        </w:rPr>
        <w:t>A</w:t>
      </w:r>
      <w:proofErr w:type="gramEnd"/>
      <w:r w:rsidR="00686084">
        <w:rPr>
          <w:rFonts w:ascii="Times New Roman" w:hAnsi="Times New Roman"/>
          <w:sz w:val="24"/>
          <w:szCs w:val="24"/>
        </w:rPr>
        <w:t xml:space="preserve"> Blok idare odası</w:t>
      </w:r>
      <w:r w:rsidRPr="00D90C61">
        <w:rPr>
          <w:rFonts w:ascii="Times New Roman" w:hAnsi="Times New Roman"/>
          <w:sz w:val="24"/>
          <w:szCs w:val="24"/>
        </w:rPr>
        <w:t xml:space="preserve"> </w:t>
      </w:r>
      <w:r w:rsidR="00686084">
        <w:rPr>
          <w:rFonts w:ascii="Times New Roman" w:hAnsi="Times New Roman"/>
          <w:sz w:val="24"/>
          <w:szCs w:val="24"/>
        </w:rPr>
        <w:t>yıpranmış, B blok idare odası</w:t>
      </w:r>
      <w:r w:rsidRPr="00D90C61">
        <w:rPr>
          <w:rFonts w:ascii="Times New Roman" w:hAnsi="Times New Roman"/>
          <w:sz w:val="24"/>
          <w:szCs w:val="24"/>
        </w:rPr>
        <w:t xml:space="preserve"> </w:t>
      </w:r>
      <w:r w:rsidR="00686084">
        <w:rPr>
          <w:rFonts w:ascii="Times New Roman" w:hAnsi="Times New Roman"/>
          <w:sz w:val="24"/>
          <w:szCs w:val="24"/>
        </w:rPr>
        <w:t>büyük.</w:t>
      </w:r>
      <w:r w:rsidRPr="00D90C61">
        <w:rPr>
          <w:rFonts w:ascii="Times New Roman" w:hAnsi="Times New Roman"/>
          <w:b/>
          <w:sz w:val="18"/>
          <w:szCs w:val="18"/>
        </w:rPr>
        <w:t xml:space="preserve"> </w:t>
      </w:r>
    </w:p>
    <w:p w:rsidR="00686084" w:rsidRDefault="00D90C61" w:rsidP="00686084">
      <w:pPr>
        <w:spacing w:after="0"/>
        <w:jc w:val="both"/>
        <w:rPr>
          <w:rFonts w:ascii="Times New Roman" w:hAnsi="Times New Roman"/>
          <w:b/>
          <w:sz w:val="18"/>
          <w:szCs w:val="18"/>
        </w:rPr>
      </w:pPr>
      <w:r w:rsidRPr="00D90C61">
        <w:rPr>
          <w:rFonts w:ascii="Times New Roman" w:hAnsi="Times New Roman"/>
          <w:b/>
          <w:sz w:val="24"/>
          <w:szCs w:val="24"/>
        </w:rPr>
        <w:t xml:space="preserve">Destek eğitim odasının </w:t>
      </w:r>
      <w:proofErr w:type="gramStart"/>
      <w:r w:rsidRPr="00D90C61">
        <w:rPr>
          <w:rFonts w:ascii="Times New Roman" w:hAnsi="Times New Roman"/>
          <w:b/>
          <w:sz w:val="24"/>
          <w:szCs w:val="24"/>
        </w:rPr>
        <w:t>düzenlenmesi</w:t>
      </w:r>
      <w:r>
        <w:rPr>
          <w:rFonts w:ascii="Times New Roman" w:hAnsi="Times New Roman"/>
          <w:b/>
          <w:sz w:val="24"/>
          <w:szCs w:val="24"/>
        </w:rPr>
        <w:t xml:space="preserve"> :</w:t>
      </w:r>
      <w:r w:rsidR="00686084">
        <w:rPr>
          <w:rFonts w:ascii="Times New Roman" w:hAnsi="Times New Roman"/>
          <w:sz w:val="24"/>
          <w:szCs w:val="24"/>
        </w:rPr>
        <w:t>Sıra</w:t>
      </w:r>
      <w:proofErr w:type="gramEnd"/>
      <w:r w:rsidR="00686084">
        <w:rPr>
          <w:rFonts w:ascii="Times New Roman" w:hAnsi="Times New Roman"/>
          <w:sz w:val="24"/>
          <w:szCs w:val="24"/>
        </w:rPr>
        <w:t xml:space="preserve"> ihtiyacı var.</w:t>
      </w:r>
      <w:r w:rsidR="00686084" w:rsidRPr="00686084">
        <w:rPr>
          <w:rFonts w:ascii="Times New Roman" w:hAnsi="Times New Roman"/>
          <w:b/>
          <w:sz w:val="18"/>
          <w:szCs w:val="18"/>
        </w:rPr>
        <w:t xml:space="preserve"> </w:t>
      </w:r>
    </w:p>
    <w:p w:rsidR="00686084" w:rsidRDefault="00686084" w:rsidP="00686084">
      <w:pPr>
        <w:spacing w:after="0"/>
        <w:jc w:val="both"/>
        <w:rPr>
          <w:rFonts w:ascii="Times New Roman" w:hAnsi="Times New Roman"/>
          <w:b/>
          <w:sz w:val="18"/>
          <w:szCs w:val="18"/>
        </w:rPr>
      </w:pPr>
      <w:r w:rsidRPr="00686084">
        <w:rPr>
          <w:rFonts w:ascii="Times New Roman" w:hAnsi="Times New Roman"/>
          <w:b/>
          <w:sz w:val="24"/>
          <w:szCs w:val="24"/>
        </w:rPr>
        <w:t xml:space="preserve">Bloklara oyun ve spor malzeme odalarının </w:t>
      </w:r>
      <w:proofErr w:type="gramStart"/>
      <w:r w:rsidRPr="00686084">
        <w:rPr>
          <w:rFonts w:ascii="Times New Roman" w:hAnsi="Times New Roman"/>
          <w:b/>
          <w:sz w:val="24"/>
          <w:szCs w:val="24"/>
        </w:rPr>
        <w:t>kurulması</w:t>
      </w:r>
      <w:r>
        <w:rPr>
          <w:rFonts w:ascii="Times New Roman" w:hAnsi="Times New Roman"/>
          <w:b/>
          <w:sz w:val="24"/>
          <w:szCs w:val="24"/>
        </w:rPr>
        <w:t xml:space="preserve"> :</w:t>
      </w:r>
      <w:r>
        <w:rPr>
          <w:rFonts w:ascii="Times New Roman" w:hAnsi="Times New Roman"/>
          <w:sz w:val="24"/>
          <w:szCs w:val="24"/>
        </w:rPr>
        <w:t>0</w:t>
      </w:r>
      <w:proofErr w:type="gramEnd"/>
      <w:r w:rsidRPr="00686084">
        <w:rPr>
          <w:rFonts w:ascii="Times New Roman" w:hAnsi="Times New Roman"/>
          <w:b/>
          <w:sz w:val="18"/>
          <w:szCs w:val="18"/>
        </w:rPr>
        <w:t xml:space="preserve"> </w:t>
      </w:r>
    </w:p>
    <w:p w:rsidR="00686084" w:rsidRDefault="00686084" w:rsidP="00686084">
      <w:pPr>
        <w:spacing w:after="0"/>
        <w:jc w:val="both"/>
        <w:rPr>
          <w:rFonts w:ascii="Times New Roman" w:hAnsi="Times New Roman"/>
          <w:b/>
          <w:sz w:val="24"/>
          <w:szCs w:val="24"/>
        </w:rPr>
      </w:pPr>
      <w:r w:rsidRPr="00686084">
        <w:rPr>
          <w:rFonts w:ascii="Times New Roman" w:hAnsi="Times New Roman"/>
          <w:b/>
          <w:sz w:val="24"/>
          <w:szCs w:val="24"/>
        </w:rPr>
        <w:t xml:space="preserve">Bloklara ders malzeme dolaplarının </w:t>
      </w:r>
      <w:proofErr w:type="gramStart"/>
      <w:r w:rsidRPr="00686084">
        <w:rPr>
          <w:rFonts w:ascii="Times New Roman" w:hAnsi="Times New Roman"/>
          <w:b/>
          <w:sz w:val="24"/>
          <w:szCs w:val="24"/>
        </w:rPr>
        <w:t>kurulması</w:t>
      </w:r>
      <w:r>
        <w:rPr>
          <w:rFonts w:ascii="Times New Roman" w:hAnsi="Times New Roman"/>
          <w:b/>
          <w:sz w:val="24"/>
          <w:szCs w:val="24"/>
        </w:rPr>
        <w:t xml:space="preserve"> :0</w:t>
      </w:r>
      <w:proofErr w:type="gramEnd"/>
    </w:p>
    <w:p w:rsidR="00D90C61" w:rsidRPr="00686084" w:rsidRDefault="00686084" w:rsidP="001236C8">
      <w:pPr>
        <w:spacing w:after="240"/>
        <w:jc w:val="both"/>
        <w:rPr>
          <w:rFonts w:ascii="Times New Roman" w:hAnsi="Times New Roman"/>
          <w:b/>
          <w:color w:val="000000"/>
          <w:sz w:val="24"/>
          <w:szCs w:val="24"/>
        </w:rPr>
      </w:pPr>
      <w:r w:rsidRPr="00686084">
        <w:rPr>
          <w:rFonts w:ascii="Times New Roman" w:hAnsi="Times New Roman"/>
          <w:b/>
          <w:sz w:val="18"/>
          <w:szCs w:val="18"/>
        </w:rPr>
        <w:t xml:space="preserve"> </w:t>
      </w:r>
      <w:r w:rsidRPr="00686084">
        <w:rPr>
          <w:rFonts w:ascii="Times New Roman" w:hAnsi="Times New Roman"/>
          <w:b/>
          <w:sz w:val="24"/>
          <w:szCs w:val="24"/>
        </w:rPr>
        <w:t xml:space="preserve">Satranç ve oyun odası </w:t>
      </w:r>
      <w:proofErr w:type="gramStart"/>
      <w:r w:rsidRPr="00686084">
        <w:rPr>
          <w:rFonts w:ascii="Times New Roman" w:hAnsi="Times New Roman"/>
          <w:b/>
          <w:sz w:val="24"/>
          <w:szCs w:val="24"/>
        </w:rPr>
        <w:t>kurulması</w:t>
      </w:r>
      <w:r>
        <w:rPr>
          <w:rFonts w:ascii="Times New Roman" w:hAnsi="Times New Roman"/>
          <w:b/>
          <w:sz w:val="24"/>
          <w:szCs w:val="24"/>
        </w:rPr>
        <w:t xml:space="preserve"> :0</w:t>
      </w:r>
      <w:proofErr w:type="gramEnd"/>
    </w:p>
    <w:p w:rsidR="00D90C61" w:rsidRPr="00D90C61" w:rsidRDefault="00D90C61" w:rsidP="001236C8">
      <w:pPr>
        <w:spacing w:after="240"/>
        <w:jc w:val="both"/>
        <w:rPr>
          <w:rFonts w:ascii="Times New Roman" w:hAnsi="Times New Roman"/>
          <w:color w:val="000000"/>
          <w:sz w:val="24"/>
          <w:szCs w:val="24"/>
        </w:rPr>
      </w:pPr>
    </w:p>
    <w:p w:rsidR="007A2F95" w:rsidRPr="00B53824" w:rsidRDefault="007A2F95" w:rsidP="007A2F95">
      <w:pPr>
        <w:spacing w:after="0" w:line="360" w:lineRule="auto"/>
        <w:ind w:left="567"/>
        <w:rPr>
          <w:rFonts w:ascii="Times New Roman" w:hAnsi="Times New Roman"/>
          <w:b/>
          <w:bCs/>
          <w:sz w:val="20"/>
          <w:szCs w:val="20"/>
        </w:rPr>
      </w:pPr>
      <w:r>
        <w:rPr>
          <w:rFonts w:ascii="Times New Roman" w:hAnsi="Times New Roman"/>
          <w:b/>
          <w:color w:val="1F497D"/>
          <w:sz w:val="28"/>
          <w:szCs w:val="28"/>
        </w:rPr>
        <w:t>Tedbirler 3</w:t>
      </w:r>
      <w:r w:rsidRPr="006F7E0B">
        <w:rPr>
          <w:rFonts w:ascii="Times New Roman" w:hAnsi="Times New Roman"/>
          <w:b/>
          <w:color w:val="1F497D"/>
          <w:sz w:val="28"/>
          <w:szCs w:val="28"/>
        </w:rPr>
        <w:t xml:space="preserve">. </w:t>
      </w:r>
      <w:r>
        <w:rPr>
          <w:rFonts w:ascii="Times New Roman" w:hAnsi="Times New Roman"/>
          <w:b/>
          <w:color w:val="1F497D"/>
          <w:sz w:val="28"/>
          <w:szCs w:val="28"/>
        </w:rPr>
        <w:t>2</w:t>
      </w:r>
      <w:r w:rsidRPr="00B53824">
        <w:rPr>
          <w:rFonts w:ascii="Times New Roman" w:hAnsi="Times New Roman"/>
          <w:b/>
          <w:bCs/>
          <w:i/>
          <w:iCs/>
          <w:color w:val="FFFFFF"/>
          <w:sz w:val="20"/>
          <w:szCs w:val="20"/>
        </w:rPr>
        <w:t>Öğretime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7A2F95" w:rsidRPr="00A66266" w:rsidTr="00EB4A02">
        <w:trPr>
          <w:trHeight w:val="623"/>
        </w:trPr>
        <w:tc>
          <w:tcPr>
            <w:tcW w:w="3794" w:type="dxa"/>
            <w:tcBorders>
              <w:top w:val="single" w:sz="8" w:space="0" w:color="4BACC6"/>
            </w:tcBorders>
            <w:shd w:val="clear" w:color="auto" w:fill="D2EAF1"/>
            <w:vAlign w:val="center"/>
          </w:tcPr>
          <w:p w:rsidR="007A2F95" w:rsidRPr="00B53824" w:rsidRDefault="007A2F95" w:rsidP="00EB4A02">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7A2F95" w:rsidRPr="00B53824" w:rsidRDefault="007A2F95" w:rsidP="00EB4A0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7A2F95" w:rsidRPr="00B53824" w:rsidRDefault="007A2F95" w:rsidP="00EB4A0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7A2F95" w:rsidRPr="00B53824" w:rsidRDefault="007A2F95" w:rsidP="00EB4A0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7A2F95" w:rsidRPr="00A66266" w:rsidTr="00EB4A02">
        <w:trPr>
          <w:trHeight w:val="473"/>
        </w:trPr>
        <w:tc>
          <w:tcPr>
            <w:tcW w:w="3794" w:type="dxa"/>
            <w:vAlign w:val="center"/>
          </w:tcPr>
          <w:p w:rsidR="007A2F95" w:rsidRPr="00B53824" w:rsidRDefault="007A2F95" w:rsidP="00EB4A02">
            <w:pPr>
              <w:spacing w:before="100" w:beforeAutospacing="1" w:after="120" w:afterAutospacing="1"/>
              <w:rPr>
                <w:rFonts w:ascii="Times New Roman" w:hAnsi="Times New Roman"/>
                <w:b/>
                <w:bCs/>
                <w:color w:val="000000"/>
                <w:sz w:val="18"/>
                <w:szCs w:val="18"/>
              </w:rPr>
            </w:pPr>
            <w:r>
              <w:rPr>
                <w:rFonts w:ascii="Times New Roman" w:hAnsi="Times New Roman"/>
              </w:rPr>
              <w:t>Velilerimizin ayni ve nakdi desteğiyle donatım eksikliklerimizin giderilmesi</w:t>
            </w:r>
          </w:p>
        </w:tc>
        <w:tc>
          <w:tcPr>
            <w:tcW w:w="1745" w:type="dxa"/>
            <w:vAlign w:val="center"/>
          </w:tcPr>
          <w:p w:rsidR="007A2F95" w:rsidRPr="00E64ED7" w:rsidRDefault="007A2F95" w:rsidP="00EB4A02">
            <w:pPr>
              <w:spacing w:after="0"/>
              <w:rPr>
                <w:rFonts w:ascii="Times New Roman" w:hAnsi="Times New Roman"/>
                <w:color w:val="000000" w:themeColor="text1"/>
                <w:sz w:val="18"/>
                <w:szCs w:val="18"/>
              </w:rPr>
            </w:pPr>
            <w:r w:rsidRPr="00E64ED7">
              <w:rPr>
                <w:rFonts w:ascii="Times New Roman" w:hAnsi="Times New Roman"/>
                <w:color w:val="000000" w:themeColor="text1"/>
                <w:sz w:val="18"/>
                <w:szCs w:val="18"/>
              </w:rPr>
              <w:t xml:space="preserve">     SP Ekibi</w:t>
            </w:r>
          </w:p>
        </w:tc>
        <w:tc>
          <w:tcPr>
            <w:tcW w:w="1889" w:type="dxa"/>
            <w:vAlign w:val="center"/>
          </w:tcPr>
          <w:p w:rsidR="007A2F95" w:rsidRPr="00E64ED7" w:rsidRDefault="007A2F95" w:rsidP="00EB4A02">
            <w:pPr>
              <w:numPr>
                <w:ilvl w:val="0"/>
                <w:numId w:val="11"/>
              </w:numPr>
              <w:spacing w:after="0" w:line="240" w:lineRule="auto"/>
              <w:ind w:left="175" w:hanging="175"/>
              <w:contextualSpacing/>
              <w:rPr>
                <w:rFonts w:ascii="Times New Roman" w:hAnsi="Times New Roman"/>
                <w:color w:val="000000" w:themeColor="text1"/>
                <w:sz w:val="18"/>
                <w:szCs w:val="18"/>
              </w:rPr>
            </w:pPr>
            <w:r w:rsidRPr="00E64ED7">
              <w:rPr>
                <w:rFonts w:ascii="Times New Roman" w:hAnsi="Times New Roman"/>
                <w:color w:val="000000" w:themeColor="text1"/>
                <w:sz w:val="18"/>
                <w:szCs w:val="18"/>
              </w:rPr>
              <w:t>SP İyileştirme Ekibi</w:t>
            </w:r>
          </w:p>
        </w:tc>
        <w:tc>
          <w:tcPr>
            <w:tcW w:w="1706" w:type="dxa"/>
            <w:vAlign w:val="center"/>
          </w:tcPr>
          <w:p w:rsidR="007A2F95" w:rsidRPr="00E64ED7" w:rsidRDefault="00CC0C7A" w:rsidP="00EB4A02">
            <w:pPr>
              <w:rPr>
                <w:rFonts w:ascii="Times New Roman" w:hAnsi="Times New Roman"/>
                <w:color w:val="000000" w:themeColor="text1"/>
                <w:sz w:val="18"/>
                <w:szCs w:val="18"/>
              </w:rPr>
            </w:pPr>
            <w:r>
              <w:rPr>
                <w:rFonts w:ascii="Times New Roman" w:hAnsi="Times New Roman"/>
                <w:color w:val="000000" w:themeColor="text1"/>
                <w:sz w:val="18"/>
                <w:szCs w:val="18"/>
              </w:rPr>
              <w:t>25</w:t>
            </w:r>
            <w:r w:rsidR="00AC398F">
              <w:rPr>
                <w:rFonts w:ascii="Times New Roman" w:hAnsi="Times New Roman"/>
                <w:color w:val="000000" w:themeColor="text1"/>
                <w:sz w:val="18"/>
                <w:szCs w:val="18"/>
              </w:rPr>
              <w:t>000</w:t>
            </w:r>
            <w:r w:rsidR="007A2F95">
              <w:rPr>
                <w:rFonts w:ascii="Times New Roman" w:hAnsi="Times New Roman"/>
                <w:color w:val="000000" w:themeColor="text1"/>
                <w:sz w:val="18"/>
                <w:szCs w:val="18"/>
              </w:rPr>
              <w:t xml:space="preserve"> TL</w:t>
            </w:r>
          </w:p>
        </w:tc>
      </w:tr>
      <w:tr w:rsidR="007A2F95" w:rsidRPr="00A66266" w:rsidTr="00EB4A02">
        <w:trPr>
          <w:trHeight w:val="254"/>
        </w:trPr>
        <w:tc>
          <w:tcPr>
            <w:tcW w:w="3794" w:type="dxa"/>
            <w:shd w:val="clear" w:color="auto" w:fill="D2EAF1"/>
            <w:vAlign w:val="center"/>
          </w:tcPr>
          <w:p w:rsidR="007A2F95" w:rsidRPr="00B53824" w:rsidRDefault="007A2F95" w:rsidP="00EB4A02">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7A2F95" w:rsidRPr="00B53824" w:rsidRDefault="007A2F95" w:rsidP="00EB4A02">
            <w:pPr>
              <w:spacing w:after="0"/>
              <w:rPr>
                <w:rFonts w:ascii="Times New Roman" w:hAnsi="Times New Roman"/>
                <w:color w:val="000000"/>
                <w:sz w:val="18"/>
                <w:szCs w:val="18"/>
              </w:rPr>
            </w:pPr>
          </w:p>
        </w:tc>
        <w:tc>
          <w:tcPr>
            <w:tcW w:w="1889" w:type="dxa"/>
            <w:shd w:val="clear" w:color="auto" w:fill="D2EAF1"/>
            <w:vAlign w:val="center"/>
          </w:tcPr>
          <w:p w:rsidR="007A2F95" w:rsidRPr="00B53824" w:rsidRDefault="007A2F95" w:rsidP="00EB4A02">
            <w:pPr>
              <w:spacing w:after="0"/>
              <w:rPr>
                <w:rFonts w:ascii="Times New Roman" w:hAnsi="Times New Roman"/>
                <w:color w:val="000000"/>
                <w:sz w:val="18"/>
                <w:szCs w:val="18"/>
              </w:rPr>
            </w:pPr>
          </w:p>
        </w:tc>
        <w:tc>
          <w:tcPr>
            <w:tcW w:w="1706" w:type="dxa"/>
            <w:shd w:val="clear" w:color="auto" w:fill="D2EAF1"/>
            <w:vAlign w:val="center"/>
          </w:tcPr>
          <w:p w:rsidR="007A2F95" w:rsidRPr="00B53824" w:rsidRDefault="007A2F95" w:rsidP="00EB4A02">
            <w:pPr>
              <w:spacing w:after="0"/>
              <w:rPr>
                <w:rFonts w:ascii="Times New Roman" w:hAnsi="Times New Roman"/>
                <w:color w:val="000000"/>
                <w:sz w:val="18"/>
                <w:szCs w:val="18"/>
              </w:rPr>
            </w:pPr>
          </w:p>
        </w:tc>
      </w:tr>
    </w:tbl>
    <w:p w:rsidR="00C911A5" w:rsidRDefault="00C911A5" w:rsidP="00C911A5">
      <w:pPr>
        <w:spacing w:after="0"/>
        <w:jc w:val="both"/>
        <w:rPr>
          <w:rFonts w:ascii="Times New Roman" w:hAnsi="Times New Roman"/>
          <w:b/>
          <w:color w:val="1F497D"/>
          <w:sz w:val="28"/>
          <w:szCs w:val="28"/>
        </w:rPr>
      </w:pPr>
    </w:p>
    <w:p w:rsidR="00C911A5" w:rsidRDefault="00C911A5" w:rsidP="00C911A5">
      <w:pPr>
        <w:spacing w:after="0"/>
        <w:jc w:val="both"/>
        <w:rPr>
          <w:rFonts w:ascii="Times New Roman" w:hAnsi="Times New Roman"/>
          <w:b/>
          <w:color w:val="1F497D"/>
          <w:sz w:val="24"/>
          <w:szCs w:val="24"/>
        </w:rPr>
      </w:pPr>
      <w:r>
        <w:rPr>
          <w:rFonts w:ascii="Times New Roman" w:hAnsi="Times New Roman"/>
          <w:b/>
          <w:color w:val="1F497D"/>
          <w:sz w:val="28"/>
          <w:szCs w:val="28"/>
        </w:rPr>
        <w:t>STRATEJİK HEDEF 3</w:t>
      </w:r>
      <w:r w:rsidRPr="00261935">
        <w:rPr>
          <w:rFonts w:ascii="Times New Roman" w:hAnsi="Times New Roman"/>
          <w:b/>
          <w:color w:val="1F497D"/>
          <w:sz w:val="28"/>
          <w:szCs w:val="28"/>
        </w:rPr>
        <w:t xml:space="preserve">. </w:t>
      </w:r>
      <w:r>
        <w:rPr>
          <w:rFonts w:ascii="Times New Roman" w:hAnsi="Times New Roman"/>
          <w:b/>
          <w:color w:val="1F497D"/>
          <w:sz w:val="28"/>
          <w:szCs w:val="28"/>
        </w:rPr>
        <w:t>3</w:t>
      </w:r>
    </w:p>
    <w:p w:rsidR="00C911A5" w:rsidRPr="003A2B4D" w:rsidRDefault="00C911A5" w:rsidP="00C911A5">
      <w:pPr>
        <w:spacing w:after="0"/>
        <w:ind w:firstLine="708"/>
        <w:jc w:val="both"/>
        <w:rPr>
          <w:rFonts w:ascii="Times New Roman" w:hAnsi="Times New Roman"/>
          <w:color w:val="000000"/>
          <w:sz w:val="24"/>
          <w:szCs w:val="24"/>
        </w:rPr>
      </w:pPr>
      <w:r w:rsidRPr="003A2B4D">
        <w:rPr>
          <w:rFonts w:ascii="Times New Roman" w:hAnsi="Times New Roman"/>
          <w:color w:val="000000"/>
          <w:sz w:val="24"/>
          <w:szCs w:val="24"/>
        </w:rPr>
        <w:t>17 olan personelin katıldığı seminer/</w:t>
      </w:r>
      <w:proofErr w:type="spellStart"/>
      <w:r w:rsidRPr="003A2B4D">
        <w:rPr>
          <w:rFonts w:ascii="Times New Roman" w:hAnsi="Times New Roman"/>
          <w:color w:val="000000"/>
          <w:sz w:val="24"/>
          <w:szCs w:val="24"/>
        </w:rPr>
        <w:t>hizmetiçi</w:t>
      </w:r>
      <w:proofErr w:type="spellEnd"/>
      <w:r w:rsidRPr="003A2B4D">
        <w:rPr>
          <w:rFonts w:ascii="Times New Roman" w:hAnsi="Times New Roman"/>
          <w:color w:val="000000"/>
          <w:sz w:val="24"/>
          <w:szCs w:val="24"/>
        </w:rPr>
        <w:t xml:space="preserve"> eğitim sayısını her yıl 5 arttırarak 5 </w:t>
      </w:r>
      <w:proofErr w:type="gramStart"/>
      <w:r w:rsidRPr="003A2B4D">
        <w:rPr>
          <w:rFonts w:ascii="Times New Roman" w:hAnsi="Times New Roman"/>
          <w:color w:val="000000"/>
          <w:sz w:val="24"/>
          <w:szCs w:val="24"/>
        </w:rPr>
        <w:t>yıl sonunda</w:t>
      </w:r>
      <w:proofErr w:type="gramEnd"/>
      <w:r w:rsidRPr="003A2B4D">
        <w:rPr>
          <w:rFonts w:ascii="Times New Roman" w:hAnsi="Times New Roman"/>
          <w:color w:val="000000"/>
          <w:sz w:val="24"/>
          <w:szCs w:val="24"/>
        </w:rPr>
        <w:t xml:space="preserve"> 42’ye çıkarmak.</w:t>
      </w:r>
    </w:p>
    <w:p w:rsidR="00C911A5" w:rsidRPr="00E74B52" w:rsidRDefault="00C911A5" w:rsidP="00C911A5">
      <w:pPr>
        <w:tabs>
          <w:tab w:val="left" w:pos="7310"/>
        </w:tabs>
        <w:spacing w:after="0"/>
        <w:rPr>
          <w:rFonts w:ascii="Times New Roman" w:hAnsi="Times New Roman"/>
          <w:b/>
          <w:color w:val="1F497D"/>
          <w:sz w:val="28"/>
          <w:szCs w:val="28"/>
        </w:rPr>
      </w:pPr>
      <w:r w:rsidRPr="0086311A">
        <w:rPr>
          <w:rFonts w:ascii="Times New Roman" w:hAnsi="Times New Roman"/>
          <w:b/>
          <w:color w:val="1F497D"/>
          <w:sz w:val="28"/>
          <w:szCs w:val="28"/>
        </w:rPr>
        <w:t>Performans Göstergeleri</w:t>
      </w:r>
      <w:r>
        <w:rPr>
          <w:rFonts w:ascii="Times New Roman" w:hAnsi="Times New Roman"/>
          <w:b/>
          <w:color w:val="1F497D"/>
          <w:sz w:val="28"/>
          <w:szCs w:val="28"/>
        </w:rPr>
        <w:t xml:space="preserve"> 3. 3</w:t>
      </w:r>
    </w:p>
    <w:tbl>
      <w:tblPr>
        <w:tblpPr w:leftFromText="141" w:rightFromText="141" w:vertAnchor="text" w:horzAnchor="margin" w:tblpX="2" w:tblpY="108"/>
        <w:tblW w:w="9468" w:type="dxa"/>
        <w:tblBorders>
          <w:top w:val="threeDEmboss" w:sz="24" w:space="0" w:color="auto"/>
          <w:left w:val="threeDEmboss" w:sz="24" w:space="0" w:color="auto"/>
          <w:bottom w:val="threeDEmboss" w:sz="24" w:space="0" w:color="auto"/>
          <w:right w:val="threeDEmboss" w:sz="24" w:space="0" w:color="auto"/>
          <w:insideH w:val="single" w:sz="2" w:space="0" w:color="000000"/>
          <w:insideV w:val="single" w:sz="2" w:space="0" w:color="000000"/>
        </w:tblBorders>
        <w:tblLayout w:type="fixed"/>
        <w:tblLook w:val="00A0"/>
      </w:tblPr>
      <w:tblGrid>
        <w:gridCol w:w="6048"/>
        <w:gridCol w:w="1260"/>
        <w:gridCol w:w="1074"/>
        <w:gridCol w:w="6"/>
        <w:gridCol w:w="1080"/>
      </w:tblGrid>
      <w:tr w:rsidR="00C911A5" w:rsidRPr="0086311A" w:rsidTr="003C56B2">
        <w:trPr>
          <w:trHeight w:val="275"/>
        </w:trPr>
        <w:tc>
          <w:tcPr>
            <w:tcW w:w="6048" w:type="dxa"/>
            <w:vMerge w:val="restart"/>
            <w:tcBorders>
              <w:top w:val="threeDEmboss" w:sz="24" w:space="0" w:color="auto"/>
            </w:tcBorders>
            <w:shd w:val="clear" w:color="auto" w:fill="D3DFEE"/>
            <w:vAlign w:val="center"/>
          </w:tcPr>
          <w:p w:rsidR="00C911A5" w:rsidRPr="0086311A" w:rsidRDefault="00C911A5" w:rsidP="003C56B2">
            <w:pPr>
              <w:tabs>
                <w:tab w:val="left" w:pos="7310"/>
              </w:tabs>
              <w:spacing w:after="0" w:line="240" w:lineRule="auto"/>
              <w:contextualSpacing/>
              <w:jc w:val="center"/>
              <w:rPr>
                <w:rFonts w:ascii="Times New Roman" w:hAnsi="Times New Roman"/>
                <w:b/>
                <w:bCs/>
                <w:sz w:val="20"/>
                <w:szCs w:val="20"/>
              </w:rPr>
            </w:pPr>
            <w:r>
              <w:rPr>
                <w:rFonts w:ascii="Times New Roman" w:hAnsi="Times New Roman"/>
                <w:b/>
                <w:bCs/>
                <w:sz w:val="20"/>
                <w:szCs w:val="20"/>
              </w:rPr>
              <w:t xml:space="preserve">Hedef </w:t>
            </w:r>
            <w:proofErr w:type="gramStart"/>
            <w:r>
              <w:rPr>
                <w:rFonts w:ascii="Times New Roman" w:hAnsi="Times New Roman"/>
                <w:b/>
                <w:bCs/>
                <w:sz w:val="20"/>
                <w:szCs w:val="20"/>
              </w:rPr>
              <w:t>2.3</w:t>
            </w:r>
            <w:proofErr w:type="gramEnd"/>
          </w:p>
        </w:tc>
        <w:tc>
          <w:tcPr>
            <w:tcW w:w="2334" w:type="dxa"/>
            <w:gridSpan w:val="2"/>
            <w:tcBorders>
              <w:top w:val="threeDEmboss" w:sz="24" w:space="0" w:color="auto"/>
            </w:tcBorders>
            <w:shd w:val="clear" w:color="auto" w:fill="D3DFEE"/>
            <w:vAlign w:val="center"/>
          </w:tcPr>
          <w:p w:rsidR="00C911A5" w:rsidRPr="0086311A" w:rsidRDefault="00C911A5" w:rsidP="003C56B2">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Önceki Yıllar</w:t>
            </w:r>
          </w:p>
        </w:tc>
        <w:tc>
          <w:tcPr>
            <w:tcW w:w="1086" w:type="dxa"/>
            <w:gridSpan w:val="2"/>
            <w:tcBorders>
              <w:top w:val="threeDEmboss" w:sz="24" w:space="0" w:color="auto"/>
            </w:tcBorders>
            <w:shd w:val="clear" w:color="auto" w:fill="D3DFEE"/>
            <w:vAlign w:val="center"/>
          </w:tcPr>
          <w:p w:rsidR="00C911A5" w:rsidRPr="0086311A" w:rsidRDefault="00C911A5" w:rsidP="003C56B2">
            <w:pPr>
              <w:tabs>
                <w:tab w:val="left" w:pos="7310"/>
              </w:tabs>
              <w:spacing w:after="0" w:line="240" w:lineRule="auto"/>
              <w:contextualSpacing/>
              <w:jc w:val="center"/>
              <w:rPr>
                <w:rFonts w:ascii="Times New Roman" w:hAnsi="Times New Roman"/>
                <w:b/>
                <w:bCs/>
                <w:sz w:val="20"/>
                <w:szCs w:val="20"/>
              </w:rPr>
            </w:pPr>
            <w:r w:rsidRPr="0086311A">
              <w:rPr>
                <w:rFonts w:ascii="Times New Roman" w:hAnsi="Times New Roman"/>
                <w:b/>
                <w:bCs/>
                <w:sz w:val="20"/>
                <w:szCs w:val="20"/>
              </w:rPr>
              <w:t>Plan Dönemi Sonu</w:t>
            </w:r>
          </w:p>
        </w:tc>
      </w:tr>
      <w:tr w:rsidR="00C911A5" w:rsidRPr="0086311A" w:rsidTr="003C56B2">
        <w:trPr>
          <w:trHeight w:val="298"/>
        </w:trPr>
        <w:tc>
          <w:tcPr>
            <w:tcW w:w="6048" w:type="dxa"/>
            <w:vMerge/>
            <w:shd w:val="clear" w:color="auto" w:fill="A7BFDE"/>
          </w:tcPr>
          <w:p w:rsidR="00C911A5" w:rsidRPr="0086311A" w:rsidRDefault="00C911A5" w:rsidP="003C56B2">
            <w:pPr>
              <w:tabs>
                <w:tab w:val="left" w:pos="7310"/>
              </w:tabs>
              <w:spacing w:after="0" w:line="240" w:lineRule="auto"/>
              <w:contextualSpacing/>
              <w:jc w:val="center"/>
              <w:rPr>
                <w:rFonts w:ascii="Times New Roman" w:hAnsi="Times New Roman"/>
                <w:b/>
                <w:bCs/>
                <w:sz w:val="20"/>
                <w:szCs w:val="16"/>
              </w:rPr>
            </w:pPr>
          </w:p>
        </w:tc>
        <w:tc>
          <w:tcPr>
            <w:tcW w:w="1260" w:type="dxa"/>
            <w:shd w:val="clear" w:color="auto" w:fill="A7BFDE"/>
            <w:vAlign w:val="center"/>
          </w:tcPr>
          <w:p w:rsidR="00C911A5" w:rsidRPr="0086311A" w:rsidRDefault="00C911A5" w:rsidP="003C56B2">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2012/2013</w:t>
            </w:r>
          </w:p>
        </w:tc>
        <w:tc>
          <w:tcPr>
            <w:tcW w:w="1080" w:type="dxa"/>
            <w:gridSpan w:val="2"/>
            <w:shd w:val="clear" w:color="auto" w:fill="A7BFDE"/>
            <w:vAlign w:val="center"/>
          </w:tcPr>
          <w:p w:rsidR="00C911A5" w:rsidRPr="0086311A" w:rsidRDefault="00C911A5" w:rsidP="003C56B2">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2013/2014</w:t>
            </w:r>
          </w:p>
        </w:tc>
        <w:tc>
          <w:tcPr>
            <w:tcW w:w="1080" w:type="dxa"/>
            <w:shd w:val="clear" w:color="auto" w:fill="A7BFDE"/>
          </w:tcPr>
          <w:p w:rsidR="00C911A5" w:rsidRPr="0086311A" w:rsidRDefault="00C911A5" w:rsidP="003C56B2">
            <w:pPr>
              <w:tabs>
                <w:tab w:val="left" w:pos="7310"/>
              </w:tabs>
              <w:spacing w:after="0" w:line="240" w:lineRule="auto"/>
              <w:contextualSpacing/>
              <w:jc w:val="center"/>
              <w:rPr>
                <w:rFonts w:ascii="Times New Roman" w:hAnsi="Times New Roman"/>
                <w:b/>
                <w:sz w:val="20"/>
                <w:szCs w:val="16"/>
              </w:rPr>
            </w:pPr>
            <w:r w:rsidRPr="0086311A">
              <w:rPr>
                <w:rFonts w:ascii="Times New Roman" w:hAnsi="Times New Roman"/>
                <w:b/>
                <w:sz w:val="20"/>
                <w:szCs w:val="16"/>
              </w:rPr>
              <w:t>2019</w:t>
            </w:r>
          </w:p>
        </w:tc>
      </w:tr>
      <w:tr w:rsidR="00C911A5" w:rsidRPr="0086311A" w:rsidTr="003C56B2">
        <w:trPr>
          <w:trHeight w:val="21"/>
        </w:trPr>
        <w:tc>
          <w:tcPr>
            <w:tcW w:w="6048" w:type="dxa"/>
            <w:shd w:val="clear" w:color="auto" w:fill="A7BFDE"/>
          </w:tcPr>
          <w:p w:rsidR="00C911A5" w:rsidRPr="0086311A" w:rsidRDefault="00C911A5" w:rsidP="003C56B2">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 xml:space="preserve">Personelin katıldığı </w:t>
            </w:r>
            <w:proofErr w:type="spellStart"/>
            <w:r>
              <w:rPr>
                <w:rFonts w:ascii="Times New Roman" w:hAnsi="Times New Roman"/>
                <w:b/>
                <w:sz w:val="18"/>
                <w:szCs w:val="18"/>
              </w:rPr>
              <w:t>Hizmetiçi</w:t>
            </w:r>
            <w:proofErr w:type="spellEnd"/>
            <w:r>
              <w:rPr>
                <w:rFonts w:ascii="Times New Roman" w:hAnsi="Times New Roman"/>
                <w:b/>
                <w:sz w:val="18"/>
                <w:szCs w:val="18"/>
              </w:rPr>
              <w:t xml:space="preserve"> Eğitim Sayısı</w:t>
            </w:r>
          </w:p>
        </w:tc>
        <w:tc>
          <w:tcPr>
            <w:tcW w:w="1260" w:type="dxa"/>
            <w:shd w:val="clear" w:color="auto" w:fill="A7BFDE"/>
            <w:vAlign w:val="center"/>
          </w:tcPr>
          <w:p w:rsidR="00C911A5" w:rsidRPr="0086311A" w:rsidRDefault="00C911A5" w:rsidP="003C56B2">
            <w:pPr>
              <w:tabs>
                <w:tab w:val="left" w:pos="7310"/>
              </w:tabs>
              <w:spacing w:after="0" w:line="240" w:lineRule="auto"/>
              <w:contextualSpacing/>
              <w:jc w:val="center"/>
              <w:rPr>
                <w:rFonts w:ascii="Times New Roman" w:hAnsi="Times New Roman"/>
                <w:sz w:val="18"/>
                <w:szCs w:val="18"/>
              </w:rPr>
            </w:pPr>
          </w:p>
        </w:tc>
        <w:tc>
          <w:tcPr>
            <w:tcW w:w="1080" w:type="dxa"/>
            <w:gridSpan w:val="2"/>
            <w:shd w:val="clear" w:color="auto" w:fill="A7BFDE"/>
            <w:vAlign w:val="center"/>
          </w:tcPr>
          <w:p w:rsidR="00C911A5" w:rsidRPr="0086311A" w:rsidRDefault="00C911A5" w:rsidP="003C56B2">
            <w:pPr>
              <w:tabs>
                <w:tab w:val="left" w:pos="7310"/>
              </w:tabs>
              <w:spacing w:after="0" w:line="240" w:lineRule="auto"/>
              <w:contextualSpacing/>
              <w:jc w:val="center"/>
              <w:rPr>
                <w:rFonts w:ascii="Times New Roman" w:hAnsi="Times New Roman"/>
                <w:sz w:val="18"/>
                <w:szCs w:val="18"/>
              </w:rPr>
            </w:pPr>
          </w:p>
        </w:tc>
        <w:tc>
          <w:tcPr>
            <w:tcW w:w="1080" w:type="dxa"/>
            <w:shd w:val="clear" w:color="auto" w:fill="A7BFDE"/>
            <w:vAlign w:val="center"/>
          </w:tcPr>
          <w:p w:rsidR="00C911A5" w:rsidRPr="0086311A" w:rsidRDefault="00C911A5" w:rsidP="003C56B2">
            <w:pPr>
              <w:tabs>
                <w:tab w:val="left" w:pos="7310"/>
              </w:tabs>
              <w:spacing w:after="0" w:line="240" w:lineRule="auto"/>
              <w:contextualSpacing/>
              <w:jc w:val="center"/>
              <w:rPr>
                <w:rFonts w:ascii="Times New Roman" w:hAnsi="Times New Roman"/>
                <w:b/>
                <w:sz w:val="18"/>
                <w:szCs w:val="18"/>
              </w:rPr>
            </w:pPr>
            <w:r>
              <w:rPr>
                <w:rFonts w:ascii="Times New Roman" w:hAnsi="Times New Roman"/>
                <w:b/>
                <w:sz w:val="18"/>
                <w:szCs w:val="18"/>
              </w:rPr>
              <w:t>42</w:t>
            </w:r>
          </w:p>
        </w:tc>
      </w:tr>
    </w:tbl>
    <w:p w:rsidR="00C911A5" w:rsidRPr="00261935" w:rsidRDefault="00C911A5" w:rsidP="00C911A5">
      <w:pPr>
        <w:spacing w:after="240"/>
        <w:jc w:val="both"/>
        <w:rPr>
          <w:rFonts w:ascii="Times New Roman" w:hAnsi="Times New Roman"/>
          <w:b/>
          <w:color w:val="000000"/>
          <w:sz w:val="24"/>
          <w:szCs w:val="24"/>
        </w:rPr>
      </w:pPr>
    </w:p>
    <w:p w:rsidR="00C911A5" w:rsidRDefault="00C911A5" w:rsidP="00C911A5">
      <w:pPr>
        <w:spacing w:after="0"/>
        <w:jc w:val="both"/>
        <w:rPr>
          <w:rFonts w:ascii="Times New Roman" w:hAnsi="Times New Roman"/>
          <w:b/>
          <w:color w:val="1F497D"/>
          <w:sz w:val="24"/>
          <w:szCs w:val="24"/>
        </w:rPr>
      </w:pPr>
      <w:r w:rsidRPr="00261935">
        <w:rPr>
          <w:rFonts w:ascii="Times New Roman" w:hAnsi="Times New Roman"/>
          <w:b/>
          <w:color w:val="1F497D"/>
          <w:sz w:val="24"/>
          <w:szCs w:val="24"/>
        </w:rPr>
        <w:t>Hedefin Mevcut Durumu?</w:t>
      </w:r>
    </w:p>
    <w:p w:rsidR="00C911A5" w:rsidRPr="00E74B52" w:rsidRDefault="00A643BD" w:rsidP="00A643BD">
      <w:pPr>
        <w:spacing w:after="0"/>
        <w:rPr>
          <w:rFonts w:ascii="Times New Roman" w:hAnsi="Times New Roman"/>
          <w:b/>
          <w:color w:val="000000"/>
          <w:sz w:val="24"/>
          <w:szCs w:val="24"/>
        </w:rPr>
      </w:pPr>
      <w:r>
        <w:rPr>
          <w:rFonts w:ascii="Times New Roman" w:hAnsi="Times New Roman"/>
          <w:b/>
          <w:color w:val="000000"/>
          <w:sz w:val="24"/>
          <w:szCs w:val="24"/>
        </w:rPr>
        <w:t xml:space="preserve">               </w:t>
      </w:r>
      <w:r w:rsidR="00C911A5">
        <w:rPr>
          <w:rFonts w:ascii="Times New Roman" w:hAnsi="Times New Roman"/>
          <w:b/>
          <w:color w:val="000000"/>
          <w:sz w:val="24"/>
          <w:szCs w:val="24"/>
        </w:rPr>
        <w:t>17</w:t>
      </w:r>
    </w:p>
    <w:p w:rsidR="00C911A5" w:rsidRPr="00B53824" w:rsidRDefault="00C911A5" w:rsidP="00C911A5">
      <w:pPr>
        <w:spacing w:after="0" w:line="360" w:lineRule="auto"/>
        <w:ind w:left="567"/>
        <w:rPr>
          <w:rFonts w:ascii="Times New Roman" w:hAnsi="Times New Roman"/>
          <w:b/>
          <w:bCs/>
          <w:sz w:val="20"/>
          <w:szCs w:val="20"/>
        </w:rPr>
      </w:pPr>
      <w:r w:rsidRPr="006F7E0B">
        <w:rPr>
          <w:rFonts w:ascii="Times New Roman" w:hAnsi="Times New Roman"/>
          <w:b/>
          <w:color w:val="1F497D"/>
          <w:sz w:val="28"/>
          <w:szCs w:val="28"/>
        </w:rPr>
        <w:t xml:space="preserve">Tedbirler </w:t>
      </w:r>
      <w:proofErr w:type="gramStart"/>
      <w:r>
        <w:rPr>
          <w:rFonts w:ascii="Times New Roman" w:hAnsi="Times New Roman"/>
          <w:b/>
          <w:color w:val="1F497D"/>
          <w:sz w:val="28"/>
          <w:szCs w:val="28"/>
        </w:rPr>
        <w:t>3.3</w:t>
      </w:r>
      <w:proofErr w:type="gramEnd"/>
      <w:r w:rsidRPr="00B53824">
        <w:rPr>
          <w:rFonts w:ascii="Times New Roman" w:hAnsi="Times New Roman"/>
          <w:b/>
          <w:bCs/>
          <w:i/>
          <w:iCs/>
          <w:color w:val="FFFFFF"/>
          <w:sz w:val="20"/>
          <w:szCs w:val="20"/>
        </w:rPr>
        <w:t xml:space="preserve"> Erişim</w:t>
      </w:r>
    </w:p>
    <w:tbl>
      <w:tblPr>
        <w:tblW w:w="9134" w:type="dxa"/>
        <w:tblBorders>
          <w:top w:val="single" w:sz="8" w:space="0" w:color="4BACC6"/>
          <w:bottom w:val="single" w:sz="8" w:space="0" w:color="4BACC6"/>
        </w:tblBorders>
        <w:tblLayout w:type="fixed"/>
        <w:tblLook w:val="00A0"/>
      </w:tblPr>
      <w:tblGrid>
        <w:gridCol w:w="3794"/>
        <w:gridCol w:w="1745"/>
        <w:gridCol w:w="1889"/>
        <w:gridCol w:w="1706"/>
      </w:tblGrid>
      <w:tr w:rsidR="00C911A5" w:rsidRPr="00A66266" w:rsidTr="003C56B2">
        <w:trPr>
          <w:trHeight w:val="623"/>
        </w:trPr>
        <w:tc>
          <w:tcPr>
            <w:tcW w:w="3794" w:type="dxa"/>
            <w:tcBorders>
              <w:top w:val="single" w:sz="8" w:space="0" w:color="4BACC6"/>
            </w:tcBorders>
            <w:shd w:val="clear" w:color="auto" w:fill="D2EAF1"/>
            <w:vAlign w:val="center"/>
          </w:tcPr>
          <w:p w:rsidR="00C911A5" w:rsidRPr="00B53824" w:rsidRDefault="00C911A5" w:rsidP="003C56B2">
            <w:pPr>
              <w:spacing w:after="0"/>
              <w:jc w:val="center"/>
              <w:rPr>
                <w:rFonts w:ascii="Times New Roman" w:hAnsi="Times New Roman"/>
                <w:b/>
                <w:bCs/>
                <w:color w:val="000000"/>
                <w:sz w:val="20"/>
                <w:szCs w:val="20"/>
              </w:rPr>
            </w:pPr>
            <w:r w:rsidRPr="00B53824">
              <w:rPr>
                <w:rFonts w:ascii="Times New Roman" w:hAnsi="Times New Roman"/>
                <w:b/>
                <w:bCs/>
                <w:color w:val="000000"/>
                <w:sz w:val="20"/>
                <w:szCs w:val="20"/>
              </w:rPr>
              <w:t>Tedbir/Strateji</w:t>
            </w:r>
          </w:p>
        </w:tc>
        <w:tc>
          <w:tcPr>
            <w:tcW w:w="1745" w:type="dxa"/>
            <w:tcBorders>
              <w:top w:val="single" w:sz="8" w:space="0" w:color="4BACC6"/>
            </w:tcBorders>
            <w:shd w:val="clear" w:color="auto" w:fill="D2EAF1"/>
            <w:vAlign w:val="center"/>
          </w:tcPr>
          <w:p w:rsidR="00C911A5" w:rsidRPr="00B53824" w:rsidRDefault="00C911A5" w:rsidP="003C56B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Koordinatör Birim</w:t>
            </w:r>
          </w:p>
        </w:tc>
        <w:tc>
          <w:tcPr>
            <w:tcW w:w="1889" w:type="dxa"/>
            <w:tcBorders>
              <w:top w:val="single" w:sz="8" w:space="0" w:color="4BACC6"/>
            </w:tcBorders>
            <w:shd w:val="clear" w:color="auto" w:fill="D2EAF1"/>
            <w:vAlign w:val="center"/>
          </w:tcPr>
          <w:p w:rsidR="00C911A5" w:rsidRPr="00B53824" w:rsidRDefault="00C911A5" w:rsidP="003C56B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İlişkili Alt Birim/Birimler</w:t>
            </w:r>
          </w:p>
        </w:tc>
        <w:tc>
          <w:tcPr>
            <w:tcW w:w="1706" w:type="dxa"/>
            <w:tcBorders>
              <w:top w:val="single" w:sz="8" w:space="0" w:color="4BACC6"/>
            </w:tcBorders>
            <w:shd w:val="clear" w:color="auto" w:fill="D2EAF1"/>
            <w:vAlign w:val="center"/>
          </w:tcPr>
          <w:p w:rsidR="00C911A5" w:rsidRPr="00B53824" w:rsidRDefault="00C911A5" w:rsidP="003C56B2">
            <w:pPr>
              <w:spacing w:after="0"/>
              <w:jc w:val="center"/>
              <w:rPr>
                <w:rFonts w:ascii="Times New Roman" w:hAnsi="Times New Roman"/>
                <w:b/>
                <w:color w:val="000000"/>
                <w:sz w:val="20"/>
                <w:szCs w:val="20"/>
              </w:rPr>
            </w:pPr>
            <w:r w:rsidRPr="00B53824">
              <w:rPr>
                <w:rFonts w:ascii="Times New Roman" w:hAnsi="Times New Roman"/>
                <w:b/>
                <w:color w:val="000000"/>
                <w:sz w:val="20"/>
                <w:szCs w:val="20"/>
              </w:rPr>
              <w:t>Tahmini Maliyet</w:t>
            </w:r>
          </w:p>
        </w:tc>
      </w:tr>
      <w:tr w:rsidR="00C911A5" w:rsidRPr="00A66266" w:rsidTr="003C56B2">
        <w:trPr>
          <w:trHeight w:val="473"/>
        </w:trPr>
        <w:tc>
          <w:tcPr>
            <w:tcW w:w="3794" w:type="dxa"/>
            <w:vAlign w:val="center"/>
          </w:tcPr>
          <w:p w:rsidR="00C911A5" w:rsidRPr="00B53824" w:rsidRDefault="00C911A5" w:rsidP="003C56B2">
            <w:pPr>
              <w:spacing w:before="100" w:beforeAutospacing="1" w:after="120" w:afterAutospacing="1"/>
              <w:rPr>
                <w:rFonts w:ascii="Times New Roman" w:hAnsi="Times New Roman"/>
                <w:b/>
                <w:bCs/>
                <w:color w:val="000000"/>
                <w:sz w:val="18"/>
                <w:szCs w:val="18"/>
              </w:rPr>
            </w:pPr>
            <w:r>
              <w:rPr>
                <w:rFonts w:ascii="Times New Roman" w:hAnsi="Times New Roman"/>
              </w:rPr>
              <w:t xml:space="preserve">Öğretmenlerin </w:t>
            </w:r>
            <w:proofErr w:type="spellStart"/>
            <w:r>
              <w:rPr>
                <w:rFonts w:ascii="Times New Roman" w:hAnsi="Times New Roman"/>
              </w:rPr>
              <w:t>hizmetiçi</w:t>
            </w:r>
            <w:proofErr w:type="spellEnd"/>
            <w:r>
              <w:rPr>
                <w:rFonts w:ascii="Times New Roman" w:hAnsi="Times New Roman"/>
              </w:rPr>
              <w:t xml:space="preserve"> eğitim seminer ve kurslarına katılarak sürekli gelişimi ve değişimi</w:t>
            </w:r>
          </w:p>
        </w:tc>
        <w:tc>
          <w:tcPr>
            <w:tcW w:w="1745" w:type="dxa"/>
            <w:vAlign w:val="center"/>
          </w:tcPr>
          <w:p w:rsidR="00C911A5" w:rsidRPr="00E64ED7" w:rsidRDefault="00C911A5" w:rsidP="003C56B2">
            <w:pPr>
              <w:spacing w:after="0"/>
              <w:rPr>
                <w:rFonts w:ascii="Times New Roman" w:hAnsi="Times New Roman"/>
                <w:color w:val="000000" w:themeColor="text1"/>
                <w:sz w:val="18"/>
                <w:szCs w:val="18"/>
              </w:rPr>
            </w:pPr>
            <w:r w:rsidRPr="00E64ED7">
              <w:rPr>
                <w:rFonts w:ascii="Times New Roman" w:hAnsi="Times New Roman"/>
                <w:color w:val="000000" w:themeColor="text1"/>
                <w:sz w:val="18"/>
                <w:szCs w:val="18"/>
              </w:rPr>
              <w:t xml:space="preserve">     SP Ekibi</w:t>
            </w:r>
          </w:p>
        </w:tc>
        <w:tc>
          <w:tcPr>
            <w:tcW w:w="1889" w:type="dxa"/>
            <w:vAlign w:val="center"/>
          </w:tcPr>
          <w:p w:rsidR="00C911A5" w:rsidRPr="00E64ED7" w:rsidRDefault="00C911A5" w:rsidP="003C56B2">
            <w:pPr>
              <w:numPr>
                <w:ilvl w:val="0"/>
                <w:numId w:val="11"/>
              </w:numPr>
              <w:spacing w:after="0" w:line="240" w:lineRule="auto"/>
              <w:ind w:left="175" w:hanging="175"/>
              <w:contextualSpacing/>
              <w:rPr>
                <w:rFonts w:ascii="Times New Roman" w:hAnsi="Times New Roman"/>
                <w:color w:val="000000" w:themeColor="text1"/>
                <w:sz w:val="18"/>
                <w:szCs w:val="18"/>
              </w:rPr>
            </w:pPr>
            <w:r w:rsidRPr="00E64ED7">
              <w:rPr>
                <w:rFonts w:ascii="Times New Roman" w:hAnsi="Times New Roman"/>
                <w:color w:val="000000" w:themeColor="text1"/>
                <w:sz w:val="18"/>
                <w:szCs w:val="18"/>
              </w:rPr>
              <w:t>SP İyileştirme Ekibi</w:t>
            </w:r>
          </w:p>
        </w:tc>
        <w:tc>
          <w:tcPr>
            <w:tcW w:w="1706" w:type="dxa"/>
            <w:vAlign w:val="center"/>
          </w:tcPr>
          <w:p w:rsidR="00C911A5" w:rsidRPr="00E64ED7" w:rsidRDefault="00C911A5" w:rsidP="003C56B2">
            <w:pPr>
              <w:rPr>
                <w:rFonts w:ascii="Times New Roman" w:hAnsi="Times New Roman"/>
                <w:color w:val="000000" w:themeColor="text1"/>
                <w:sz w:val="18"/>
                <w:szCs w:val="18"/>
              </w:rPr>
            </w:pPr>
            <w:r w:rsidRPr="00E64ED7">
              <w:rPr>
                <w:rFonts w:ascii="Times New Roman" w:hAnsi="Times New Roman"/>
                <w:color w:val="000000" w:themeColor="text1"/>
                <w:sz w:val="18"/>
                <w:szCs w:val="18"/>
              </w:rPr>
              <w:t>Mali Yükümlülük içermemektedir</w:t>
            </w:r>
          </w:p>
        </w:tc>
      </w:tr>
      <w:tr w:rsidR="00C911A5" w:rsidRPr="00A66266" w:rsidTr="003C56B2">
        <w:trPr>
          <w:trHeight w:val="254"/>
        </w:trPr>
        <w:tc>
          <w:tcPr>
            <w:tcW w:w="3794" w:type="dxa"/>
            <w:shd w:val="clear" w:color="auto" w:fill="D2EAF1"/>
            <w:vAlign w:val="center"/>
          </w:tcPr>
          <w:p w:rsidR="00C911A5" w:rsidRPr="00B53824" w:rsidRDefault="00C911A5" w:rsidP="003C56B2">
            <w:pPr>
              <w:spacing w:before="100" w:beforeAutospacing="1" w:after="100" w:afterAutospacing="1"/>
              <w:rPr>
                <w:rFonts w:ascii="Times New Roman" w:hAnsi="Times New Roman"/>
                <w:b/>
                <w:bCs/>
                <w:color w:val="000000"/>
                <w:sz w:val="18"/>
                <w:szCs w:val="18"/>
              </w:rPr>
            </w:pPr>
          </w:p>
        </w:tc>
        <w:tc>
          <w:tcPr>
            <w:tcW w:w="1745" w:type="dxa"/>
            <w:shd w:val="clear" w:color="auto" w:fill="D2EAF1"/>
            <w:vAlign w:val="center"/>
          </w:tcPr>
          <w:p w:rsidR="00C911A5" w:rsidRPr="00B53824" w:rsidRDefault="00C911A5" w:rsidP="003C56B2">
            <w:pPr>
              <w:spacing w:after="0"/>
              <w:rPr>
                <w:rFonts w:ascii="Times New Roman" w:hAnsi="Times New Roman"/>
                <w:color w:val="000000"/>
                <w:sz w:val="18"/>
                <w:szCs w:val="18"/>
              </w:rPr>
            </w:pPr>
          </w:p>
        </w:tc>
        <w:tc>
          <w:tcPr>
            <w:tcW w:w="1889" w:type="dxa"/>
            <w:shd w:val="clear" w:color="auto" w:fill="D2EAF1"/>
            <w:vAlign w:val="center"/>
          </w:tcPr>
          <w:p w:rsidR="00C911A5" w:rsidRPr="00B53824" w:rsidRDefault="00C911A5" w:rsidP="003C56B2">
            <w:pPr>
              <w:spacing w:after="0"/>
              <w:rPr>
                <w:rFonts w:ascii="Times New Roman" w:hAnsi="Times New Roman"/>
                <w:color w:val="000000"/>
                <w:sz w:val="18"/>
                <w:szCs w:val="18"/>
              </w:rPr>
            </w:pPr>
          </w:p>
        </w:tc>
        <w:tc>
          <w:tcPr>
            <w:tcW w:w="1706" w:type="dxa"/>
            <w:shd w:val="clear" w:color="auto" w:fill="D2EAF1"/>
            <w:vAlign w:val="center"/>
          </w:tcPr>
          <w:p w:rsidR="00C911A5" w:rsidRPr="00B53824" w:rsidRDefault="00C911A5" w:rsidP="003C56B2">
            <w:pPr>
              <w:spacing w:after="0"/>
              <w:rPr>
                <w:rFonts w:ascii="Times New Roman" w:hAnsi="Times New Roman"/>
                <w:color w:val="000000"/>
                <w:sz w:val="18"/>
                <w:szCs w:val="18"/>
              </w:rPr>
            </w:pPr>
          </w:p>
        </w:tc>
      </w:tr>
    </w:tbl>
    <w:p w:rsidR="007869C7" w:rsidRDefault="007869C7" w:rsidP="00737B02">
      <w:pPr>
        <w:spacing w:line="360" w:lineRule="auto"/>
        <w:rPr>
          <w:rFonts w:ascii="Times New Roman" w:hAnsi="Times New Roman"/>
          <w:b/>
          <w:bCs/>
          <w:color w:val="0070C0"/>
          <w:sz w:val="32"/>
          <w:szCs w:val="32"/>
        </w:rPr>
      </w:pPr>
    </w:p>
    <w:p w:rsidR="005177F2" w:rsidRDefault="005177F2" w:rsidP="00737B02">
      <w:pPr>
        <w:spacing w:line="360" w:lineRule="auto"/>
        <w:rPr>
          <w:rFonts w:ascii="Times New Roman" w:hAnsi="Times New Roman"/>
          <w:b/>
          <w:bCs/>
          <w:color w:val="0070C0"/>
          <w:sz w:val="32"/>
          <w:szCs w:val="32"/>
        </w:rPr>
      </w:pPr>
    </w:p>
    <w:p w:rsidR="005177F2" w:rsidRDefault="005177F2" w:rsidP="00737B02">
      <w:pPr>
        <w:spacing w:line="360" w:lineRule="auto"/>
        <w:rPr>
          <w:rFonts w:ascii="Times New Roman" w:hAnsi="Times New Roman"/>
          <w:b/>
          <w:bCs/>
          <w:color w:val="0070C0"/>
          <w:sz w:val="32"/>
          <w:szCs w:val="32"/>
        </w:rPr>
      </w:pPr>
    </w:p>
    <w:p w:rsidR="005177F2" w:rsidRDefault="005177F2" w:rsidP="00737B02">
      <w:pPr>
        <w:spacing w:line="360" w:lineRule="auto"/>
        <w:rPr>
          <w:rFonts w:ascii="Times New Roman" w:hAnsi="Times New Roman"/>
          <w:b/>
          <w:bCs/>
          <w:color w:val="0070C0"/>
          <w:sz w:val="32"/>
          <w:szCs w:val="32"/>
        </w:rPr>
      </w:pPr>
    </w:p>
    <w:p w:rsidR="005177F2" w:rsidRDefault="005177F2" w:rsidP="00737B02">
      <w:pPr>
        <w:spacing w:line="360" w:lineRule="auto"/>
        <w:rPr>
          <w:rFonts w:ascii="Times New Roman" w:hAnsi="Times New Roman"/>
          <w:b/>
          <w:bCs/>
          <w:color w:val="0070C0"/>
          <w:sz w:val="32"/>
          <w:szCs w:val="32"/>
        </w:rPr>
      </w:pPr>
    </w:p>
    <w:p w:rsidR="005177F2" w:rsidRDefault="005177F2" w:rsidP="00737B02">
      <w:pPr>
        <w:spacing w:line="360" w:lineRule="auto"/>
        <w:rPr>
          <w:rFonts w:ascii="Times New Roman" w:hAnsi="Times New Roman"/>
          <w:b/>
          <w:bCs/>
          <w:color w:val="0070C0"/>
          <w:sz w:val="32"/>
          <w:szCs w:val="32"/>
        </w:rPr>
      </w:pPr>
    </w:p>
    <w:p w:rsidR="005177F2" w:rsidRDefault="005177F2" w:rsidP="00737B02">
      <w:pPr>
        <w:spacing w:line="360" w:lineRule="auto"/>
        <w:rPr>
          <w:rFonts w:ascii="Times New Roman" w:hAnsi="Times New Roman"/>
          <w:b/>
          <w:bCs/>
          <w:color w:val="0070C0"/>
          <w:sz w:val="32"/>
          <w:szCs w:val="32"/>
        </w:rPr>
      </w:pPr>
    </w:p>
    <w:p w:rsidR="005177F2" w:rsidRDefault="005177F2" w:rsidP="00737B02">
      <w:pPr>
        <w:spacing w:line="360" w:lineRule="auto"/>
        <w:rPr>
          <w:rFonts w:ascii="Times New Roman" w:hAnsi="Times New Roman"/>
          <w:b/>
          <w:bCs/>
          <w:color w:val="0070C0"/>
          <w:sz w:val="32"/>
          <w:szCs w:val="32"/>
        </w:rPr>
      </w:pPr>
    </w:p>
    <w:p w:rsidR="005177F2" w:rsidRPr="0086311A" w:rsidRDefault="005177F2" w:rsidP="00737B02">
      <w:pPr>
        <w:spacing w:line="360" w:lineRule="auto"/>
        <w:rPr>
          <w:rFonts w:ascii="Times New Roman" w:hAnsi="Times New Roman"/>
          <w:b/>
          <w:bCs/>
          <w:color w:val="0070C0"/>
          <w:sz w:val="32"/>
          <w:szCs w:val="32"/>
        </w:rPr>
      </w:pPr>
    </w:p>
    <w:p w:rsidR="001C20AF" w:rsidRPr="001C20AF" w:rsidRDefault="001C20AF" w:rsidP="001C20AF">
      <w:pPr>
        <w:pStyle w:val="13KVardanakahve"/>
        <w:rPr>
          <w:rFonts w:ascii="Times New Roman" w:hAnsi="Times New Roman" w:cs="Times New Roman"/>
        </w:rPr>
      </w:pPr>
      <w:r w:rsidRPr="0086311A">
        <w:rPr>
          <w:rFonts w:ascii="Times New Roman" w:hAnsi="Times New Roman" w:cs="Times New Roman"/>
        </w:rPr>
        <w:lastRenderedPageBreak/>
        <w:t>BÖLÜM 4</w:t>
      </w:r>
    </w:p>
    <w:p w:rsidR="007869C7" w:rsidRPr="001236C8" w:rsidRDefault="007869C7" w:rsidP="007B0892">
      <w:pPr>
        <w:spacing w:line="360" w:lineRule="auto"/>
        <w:rPr>
          <w:rFonts w:ascii="Times New Roman" w:hAnsi="Times New Roman"/>
          <w:b/>
          <w:bCs/>
          <w:color w:val="003366"/>
          <w:sz w:val="28"/>
          <w:szCs w:val="28"/>
        </w:rPr>
      </w:pPr>
      <w:r w:rsidRPr="001236C8">
        <w:rPr>
          <w:rFonts w:ascii="Times New Roman" w:hAnsi="Times New Roman"/>
          <w:b/>
          <w:bCs/>
          <w:color w:val="003366"/>
          <w:sz w:val="28"/>
          <w:szCs w:val="28"/>
        </w:rPr>
        <w:t>MALİYETLENDİRME/BÜTÇELEME</w:t>
      </w:r>
    </w:p>
    <w:p w:rsidR="007869C7" w:rsidRPr="001C20AF" w:rsidRDefault="007869C7" w:rsidP="00737B02">
      <w:pPr>
        <w:rPr>
          <w:rFonts w:ascii="Times New Roman" w:hAnsi="Times New Roman"/>
          <w:color w:val="003366"/>
          <w:sz w:val="28"/>
          <w:szCs w:val="28"/>
        </w:rPr>
      </w:pPr>
      <w:r w:rsidRPr="0086311A">
        <w:rPr>
          <w:rFonts w:ascii="Times New Roman" w:hAnsi="Times New Roman"/>
          <w:b/>
          <w:bCs/>
          <w:color w:val="003366"/>
          <w:sz w:val="28"/>
          <w:szCs w:val="28"/>
        </w:rPr>
        <w:t>MALİ</w:t>
      </w:r>
      <w:r w:rsidRPr="008168B5">
        <w:rPr>
          <w:rFonts w:ascii="Times New Roman" w:hAnsi="Times New Roman"/>
          <w:b/>
          <w:bCs/>
          <w:color w:val="003366"/>
          <w:sz w:val="28"/>
          <w:szCs w:val="28"/>
        </w:rPr>
        <w:t>YET</w:t>
      </w:r>
      <w:r w:rsidRPr="0086311A">
        <w:rPr>
          <w:rFonts w:ascii="Times New Roman" w:hAnsi="Times New Roman"/>
          <w:b/>
          <w:bCs/>
          <w:color w:val="003366"/>
          <w:sz w:val="28"/>
          <w:szCs w:val="28"/>
        </w:rPr>
        <w:t xml:space="preserve"> TABLOSU</w:t>
      </w:r>
    </w:p>
    <w:p w:rsidR="007869C7" w:rsidRPr="008168B5" w:rsidRDefault="007869C7" w:rsidP="007B0892">
      <w:pPr>
        <w:spacing w:after="240"/>
        <w:rPr>
          <w:rFonts w:ascii="Times New Roman" w:hAnsi="Times New Roman"/>
          <w:b/>
          <w:color w:val="003366"/>
          <w:sz w:val="24"/>
          <w:szCs w:val="24"/>
        </w:rPr>
      </w:pPr>
      <w:r w:rsidRPr="008168B5">
        <w:rPr>
          <w:rFonts w:ascii="Times New Roman" w:hAnsi="Times New Roman"/>
          <w:b/>
          <w:color w:val="003366"/>
          <w:sz w:val="24"/>
          <w:szCs w:val="24"/>
        </w:rPr>
        <w:t>İl Stratejik Plan Tema, Stratejik Amaç, Hedef Maliyet İlişkisi</w:t>
      </w:r>
    </w:p>
    <w:p w:rsidR="007869C7" w:rsidRPr="008168B5" w:rsidRDefault="007869C7" w:rsidP="007B0892">
      <w:pPr>
        <w:spacing w:after="120"/>
        <w:rPr>
          <w:rFonts w:ascii="Times New Roman" w:hAnsi="Times New Roman"/>
          <w:b/>
          <w:color w:val="003366"/>
        </w:rPr>
      </w:pPr>
      <w:r>
        <w:rPr>
          <w:rFonts w:ascii="Times New Roman" w:hAnsi="Times New Roman"/>
          <w:b/>
          <w:color w:val="003366"/>
        </w:rPr>
        <w:t>Tablo</w:t>
      </w:r>
      <w:r w:rsidRPr="008168B5">
        <w:rPr>
          <w:rFonts w:ascii="Times New Roman" w:hAnsi="Times New Roman"/>
          <w:b/>
          <w:color w:val="003366"/>
        </w:rPr>
        <w:t>: SP Tema, SA, SH, Maliyet İlişkisi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tblPr>
      <w:tblGrid>
        <w:gridCol w:w="817"/>
        <w:gridCol w:w="1993"/>
        <w:gridCol w:w="1406"/>
        <w:gridCol w:w="1406"/>
        <w:gridCol w:w="703"/>
        <w:gridCol w:w="703"/>
        <w:gridCol w:w="1444"/>
        <w:gridCol w:w="1368"/>
      </w:tblGrid>
      <w:tr w:rsidR="007869C7" w:rsidRPr="0086311A" w:rsidTr="006C21B6">
        <w:trPr>
          <w:trHeight w:val="705"/>
        </w:trPr>
        <w:tc>
          <w:tcPr>
            <w:tcW w:w="817" w:type="dxa"/>
            <w:vMerge w:val="restart"/>
            <w:tcBorders>
              <w:top w:val="single" w:sz="8" w:space="0" w:color="000000"/>
            </w:tcBorders>
            <w:vAlign w:val="center"/>
          </w:tcPr>
          <w:p w:rsidR="007869C7" w:rsidRPr="0086311A" w:rsidRDefault="007869C7"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TEMA</w:t>
            </w:r>
          </w:p>
        </w:tc>
        <w:tc>
          <w:tcPr>
            <w:tcW w:w="1993" w:type="dxa"/>
            <w:vMerge w:val="restart"/>
            <w:tcBorders>
              <w:top w:val="single" w:sz="8" w:space="0" w:color="000000"/>
            </w:tcBorders>
            <w:vAlign w:val="center"/>
          </w:tcPr>
          <w:p w:rsidR="007869C7" w:rsidRPr="0086311A" w:rsidRDefault="007869C7"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STRATEJİK AMAÇLAR / HEDEFLER</w:t>
            </w:r>
          </w:p>
        </w:tc>
        <w:tc>
          <w:tcPr>
            <w:tcW w:w="1406" w:type="dxa"/>
            <w:tcBorders>
              <w:top w:val="single" w:sz="8" w:space="0" w:color="000000"/>
            </w:tcBorders>
            <w:vAlign w:val="center"/>
          </w:tcPr>
          <w:p w:rsidR="007869C7" w:rsidRPr="0086311A" w:rsidRDefault="007869C7"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2015</w:t>
            </w:r>
          </w:p>
        </w:tc>
        <w:tc>
          <w:tcPr>
            <w:tcW w:w="1406" w:type="dxa"/>
            <w:tcBorders>
              <w:top w:val="single" w:sz="8" w:space="0" w:color="000000"/>
            </w:tcBorders>
            <w:vAlign w:val="center"/>
          </w:tcPr>
          <w:p w:rsidR="007869C7" w:rsidRPr="0086311A" w:rsidRDefault="007869C7"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2016</w:t>
            </w:r>
          </w:p>
        </w:tc>
        <w:tc>
          <w:tcPr>
            <w:tcW w:w="1406" w:type="dxa"/>
            <w:gridSpan w:val="2"/>
            <w:tcBorders>
              <w:top w:val="single" w:sz="8" w:space="0" w:color="000000"/>
            </w:tcBorders>
            <w:vAlign w:val="center"/>
          </w:tcPr>
          <w:p w:rsidR="007869C7" w:rsidRPr="0086311A" w:rsidRDefault="007869C7"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2017</w:t>
            </w:r>
          </w:p>
        </w:tc>
        <w:tc>
          <w:tcPr>
            <w:tcW w:w="1444" w:type="dxa"/>
            <w:tcBorders>
              <w:top w:val="single" w:sz="8" w:space="0" w:color="000000"/>
            </w:tcBorders>
            <w:vAlign w:val="center"/>
          </w:tcPr>
          <w:p w:rsidR="007869C7" w:rsidRPr="0086311A" w:rsidRDefault="007869C7"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2018</w:t>
            </w:r>
          </w:p>
        </w:tc>
        <w:tc>
          <w:tcPr>
            <w:tcW w:w="1368" w:type="dxa"/>
            <w:tcBorders>
              <w:top w:val="single" w:sz="8" w:space="0" w:color="000000"/>
            </w:tcBorders>
            <w:vAlign w:val="center"/>
          </w:tcPr>
          <w:p w:rsidR="007869C7" w:rsidRPr="0086311A" w:rsidRDefault="007869C7" w:rsidP="00A231F3">
            <w:pPr>
              <w:spacing w:after="0" w:line="240" w:lineRule="auto"/>
              <w:jc w:val="center"/>
              <w:rPr>
                <w:rFonts w:ascii="Times New Roman" w:hAnsi="Times New Roman"/>
                <w:b/>
                <w:bCs/>
                <w:color w:val="000000"/>
                <w:sz w:val="18"/>
                <w:szCs w:val="18"/>
              </w:rPr>
            </w:pPr>
            <w:r w:rsidRPr="0086311A">
              <w:rPr>
                <w:rFonts w:ascii="Times New Roman" w:hAnsi="Times New Roman"/>
                <w:b/>
                <w:bCs/>
                <w:color w:val="000000"/>
                <w:sz w:val="18"/>
                <w:szCs w:val="18"/>
              </w:rPr>
              <w:t>2019</w:t>
            </w:r>
          </w:p>
        </w:tc>
      </w:tr>
      <w:tr w:rsidR="007869C7" w:rsidRPr="0086311A" w:rsidTr="006C21B6">
        <w:trPr>
          <w:trHeight w:val="315"/>
        </w:trPr>
        <w:tc>
          <w:tcPr>
            <w:tcW w:w="817" w:type="dxa"/>
            <w:vMerge/>
            <w:shd w:val="clear" w:color="auto" w:fill="C0C0C0"/>
            <w:vAlign w:val="center"/>
          </w:tcPr>
          <w:p w:rsidR="007869C7" w:rsidRPr="0086311A" w:rsidRDefault="007869C7" w:rsidP="00A231F3">
            <w:pPr>
              <w:spacing w:after="0" w:line="240" w:lineRule="auto"/>
              <w:jc w:val="right"/>
              <w:rPr>
                <w:rFonts w:ascii="Times New Roman" w:hAnsi="Times New Roman"/>
                <w:b/>
                <w:bCs/>
                <w:color w:val="FFFFFF"/>
                <w:sz w:val="18"/>
                <w:szCs w:val="18"/>
              </w:rPr>
            </w:pPr>
          </w:p>
        </w:tc>
        <w:tc>
          <w:tcPr>
            <w:tcW w:w="1993" w:type="dxa"/>
            <w:vMerge/>
            <w:shd w:val="clear" w:color="auto" w:fill="C0C0C0"/>
            <w:vAlign w:val="center"/>
          </w:tcPr>
          <w:p w:rsidR="007869C7" w:rsidRPr="0086311A" w:rsidRDefault="007869C7" w:rsidP="00A231F3">
            <w:pPr>
              <w:spacing w:after="0" w:line="240" w:lineRule="auto"/>
              <w:jc w:val="right"/>
              <w:rPr>
                <w:rFonts w:ascii="Times New Roman" w:hAnsi="Times New Roman"/>
                <w:b/>
                <w:bCs/>
                <w:color w:val="FFFFFF"/>
                <w:sz w:val="18"/>
                <w:szCs w:val="18"/>
              </w:rPr>
            </w:pPr>
          </w:p>
        </w:tc>
        <w:tc>
          <w:tcPr>
            <w:tcW w:w="1406" w:type="dxa"/>
            <w:shd w:val="clear" w:color="auto" w:fill="C0C0C0"/>
            <w:vAlign w:val="center"/>
          </w:tcPr>
          <w:p w:rsidR="007869C7" w:rsidRPr="0086311A" w:rsidRDefault="007869C7" w:rsidP="00A231F3">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06" w:type="dxa"/>
            <w:shd w:val="clear" w:color="auto" w:fill="C0C0C0"/>
            <w:vAlign w:val="center"/>
          </w:tcPr>
          <w:p w:rsidR="007869C7" w:rsidRPr="0086311A" w:rsidRDefault="007869C7" w:rsidP="00A231F3">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06" w:type="dxa"/>
            <w:gridSpan w:val="2"/>
            <w:shd w:val="clear" w:color="auto" w:fill="C0C0C0"/>
            <w:vAlign w:val="center"/>
          </w:tcPr>
          <w:p w:rsidR="007869C7" w:rsidRPr="0086311A" w:rsidRDefault="007869C7" w:rsidP="00A231F3">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444" w:type="dxa"/>
            <w:shd w:val="clear" w:color="auto" w:fill="C0C0C0"/>
            <w:vAlign w:val="center"/>
          </w:tcPr>
          <w:p w:rsidR="007869C7" w:rsidRPr="0086311A" w:rsidRDefault="007869C7" w:rsidP="00A231F3">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c>
          <w:tcPr>
            <w:tcW w:w="1368" w:type="dxa"/>
            <w:shd w:val="clear" w:color="auto" w:fill="C0C0C0"/>
            <w:vAlign w:val="center"/>
          </w:tcPr>
          <w:p w:rsidR="007869C7" w:rsidRPr="0086311A" w:rsidRDefault="007869C7" w:rsidP="00A231F3">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MALİYETİ</w:t>
            </w:r>
          </w:p>
        </w:tc>
      </w:tr>
      <w:tr w:rsidR="004E066D" w:rsidRPr="0086311A" w:rsidTr="006C21B6">
        <w:trPr>
          <w:trHeight w:val="375"/>
        </w:trPr>
        <w:tc>
          <w:tcPr>
            <w:tcW w:w="817" w:type="dxa"/>
            <w:vMerge w:val="restart"/>
            <w:textDirection w:val="btLr"/>
            <w:vAlign w:val="center"/>
          </w:tcPr>
          <w:p w:rsidR="004E066D" w:rsidRPr="0086311A" w:rsidRDefault="004E066D" w:rsidP="00A231F3">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TEMA-1</w:t>
            </w:r>
          </w:p>
        </w:tc>
        <w:tc>
          <w:tcPr>
            <w:tcW w:w="1993" w:type="dxa"/>
            <w:vAlign w:val="center"/>
          </w:tcPr>
          <w:p w:rsidR="004E066D" w:rsidRPr="0086311A" w:rsidRDefault="004E066D" w:rsidP="00A231F3">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1</w:t>
            </w:r>
          </w:p>
        </w:tc>
        <w:tc>
          <w:tcPr>
            <w:tcW w:w="1406" w:type="dxa"/>
            <w:vAlign w:val="center"/>
          </w:tcPr>
          <w:p w:rsidR="004E066D" w:rsidRPr="0086311A" w:rsidRDefault="004E066D" w:rsidP="00A231F3">
            <w:pPr>
              <w:spacing w:after="0" w:line="240" w:lineRule="auto"/>
              <w:jc w:val="right"/>
              <w:rPr>
                <w:rFonts w:ascii="Times New Roman" w:hAnsi="Times New Roman"/>
                <w:b/>
                <w:bCs/>
                <w:iCs/>
                <w:color w:val="000000"/>
                <w:sz w:val="18"/>
                <w:szCs w:val="18"/>
              </w:rPr>
            </w:pPr>
          </w:p>
        </w:tc>
        <w:tc>
          <w:tcPr>
            <w:tcW w:w="1406" w:type="dxa"/>
            <w:vAlign w:val="center"/>
          </w:tcPr>
          <w:p w:rsidR="004E066D" w:rsidRPr="0086311A" w:rsidRDefault="004E066D" w:rsidP="00A231F3">
            <w:pPr>
              <w:spacing w:after="0" w:line="240" w:lineRule="auto"/>
              <w:jc w:val="right"/>
              <w:rPr>
                <w:rFonts w:ascii="Times New Roman" w:hAnsi="Times New Roman"/>
                <w:b/>
                <w:bCs/>
                <w:iCs/>
                <w:color w:val="000000"/>
                <w:sz w:val="18"/>
                <w:szCs w:val="18"/>
              </w:rPr>
            </w:pPr>
          </w:p>
        </w:tc>
        <w:tc>
          <w:tcPr>
            <w:tcW w:w="1406" w:type="dxa"/>
            <w:gridSpan w:val="2"/>
            <w:vAlign w:val="center"/>
          </w:tcPr>
          <w:p w:rsidR="004E066D" w:rsidRPr="0086311A" w:rsidRDefault="004E066D" w:rsidP="00A231F3">
            <w:pPr>
              <w:spacing w:after="0" w:line="240" w:lineRule="auto"/>
              <w:jc w:val="right"/>
              <w:rPr>
                <w:rFonts w:ascii="Times New Roman" w:hAnsi="Times New Roman"/>
                <w:b/>
                <w:bCs/>
                <w:iCs/>
                <w:color w:val="000000"/>
                <w:sz w:val="18"/>
                <w:szCs w:val="18"/>
              </w:rPr>
            </w:pPr>
          </w:p>
        </w:tc>
        <w:tc>
          <w:tcPr>
            <w:tcW w:w="1444" w:type="dxa"/>
            <w:vAlign w:val="center"/>
          </w:tcPr>
          <w:p w:rsidR="004E066D" w:rsidRPr="0086311A" w:rsidRDefault="004E066D" w:rsidP="00A231F3">
            <w:pPr>
              <w:spacing w:after="0" w:line="240" w:lineRule="auto"/>
              <w:jc w:val="right"/>
              <w:rPr>
                <w:rFonts w:ascii="Times New Roman" w:hAnsi="Times New Roman"/>
                <w:b/>
                <w:bCs/>
                <w:iCs/>
                <w:color w:val="000000"/>
                <w:sz w:val="18"/>
                <w:szCs w:val="18"/>
              </w:rPr>
            </w:pPr>
          </w:p>
        </w:tc>
        <w:tc>
          <w:tcPr>
            <w:tcW w:w="1368" w:type="dxa"/>
            <w:vAlign w:val="center"/>
          </w:tcPr>
          <w:p w:rsidR="004E066D" w:rsidRPr="0086311A" w:rsidRDefault="004E066D" w:rsidP="00A231F3">
            <w:pPr>
              <w:spacing w:after="0" w:line="240" w:lineRule="auto"/>
              <w:jc w:val="right"/>
              <w:rPr>
                <w:rFonts w:ascii="Times New Roman" w:hAnsi="Times New Roman"/>
                <w:b/>
                <w:bCs/>
                <w:iCs/>
                <w:color w:val="000000"/>
                <w:sz w:val="18"/>
                <w:szCs w:val="18"/>
              </w:rPr>
            </w:pPr>
          </w:p>
        </w:tc>
      </w:tr>
      <w:tr w:rsidR="004E066D" w:rsidRPr="0086311A" w:rsidTr="006C21B6">
        <w:trPr>
          <w:trHeight w:val="430"/>
        </w:trPr>
        <w:tc>
          <w:tcPr>
            <w:tcW w:w="817" w:type="dxa"/>
            <w:vMerge/>
            <w:shd w:val="clear" w:color="auto" w:fill="C0C0C0"/>
            <w:vAlign w:val="center"/>
          </w:tcPr>
          <w:p w:rsidR="004E066D" w:rsidRPr="0086311A" w:rsidRDefault="004E066D" w:rsidP="00A231F3">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4E066D" w:rsidRPr="0086311A" w:rsidRDefault="004E066D"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1. 1</w:t>
            </w:r>
          </w:p>
        </w:tc>
        <w:tc>
          <w:tcPr>
            <w:tcW w:w="1406" w:type="dxa"/>
            <w:shd w:val="clear" w:color="auto" w:fill="C0C0C0"/>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shd w:val="clear" w:color="auto" w:fill="C0C0C0"/>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gridSpan w:val="2"/>
            <w:shd w:val="clear" w:color="auto" w:fill="C0C0C0"/>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44" w:type="dxa"/>
            <w:shd w:val="clear" w:color="auto" w:fill="C0C0C0"/>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368" w:type="dxa"/>
            <w:shd w:val="clear" w:color="auto" w:fill="C0C0C0"/>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r>
      <w:tr w:rsidR="004E066D" w:rsidRPr="0086311A" w:rsidTr="004E066D">
        <w:trPr>
          <w:trHeight w:val="430"/>
        </w:trPr>
        <w:tc>
          <w:tcPr>
            <w:tcW w:w="817" w:type="dxa"/>
            <w:vMerge/>
            <w:shd w:val="clear" w:color="auto" w:fill="C0C0C0"/>
            <w:vAlign w:val="center"/>
          </w:tcPr>
          <w:p w:rsidR="004E066D" w:rsidRPr="0086311A" w:rsidRDefault="004E066D" w:rsidP="00A231F3">
            <w:pPr>
              <w:spacing w:after="0" w:line="240" w:lineRule="auto"/>
              <w:jc w:val="right"/>
              <w:rPr>
                <w:rFonts w:ascii="Times New Roman" w:hAnsi="Times New Roman"/>
                <w:b/>
                <w:bCs/>
                <w:color w:val="000000"/>
                <w:sz w:val="18"/>
                <w:szCs w:val="18"/>
              </w:rPr>
            </w:pPr>
          </w:p>
        </w:tc>
        <w:tc>
          <w:tcPr>
            <w:tcW w:w="1993" w:type="dxa"/>
            <w:shd w:val="clear" w:color="auto" w:fill="auto"/>
            <w:vAlign w:val="center"/>
          </w:tcPr>
          <w:p w:rsidR="004E066D" w:rsidRPr="0086311A" w:rsidRDefault="004E066D"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 xml:space="preserve">Stratejik Hedef 1. </w:t>
            </w:r>
            <w:r>
              <w:rPr>
                <w:rFonts w:ascii="Times New Roman" w:hAnsi="Times New Roman"/>
                <w:color w:val="000000"/>
                <w:sz w:val="18"/>
                <w:szCs w:val="18"/>
              </w:rPr>
              <w:t>2</w:t>
            </w:r>
          </w:p>
        </w:tc>
        <w:tc>
          <w:tcPr>
            <w:tcW w:w="1406" w:type="dxa"/>
            <w:shd w:val="clear" w:color="auto" w:fill="auto"/>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shd w:val="clear" w:color="auto" w:fill="auto"/>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gridSpan w:val="2"/>
            <w:shd w:val="clear" w:color="auto" w:fill="auto"/>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44" w:type="dxa"/>
            <w:shd w:val="clear" w:color="auto" w:fill="auto"/>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368" w:type="dxa"/>
            <w:shd w:val="clear" w:color="auto" w:fill="auto"/>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r>
      <w:tr w:rsidR="004E066D" w:rsidRPr="0086311A" w:rsidTr="006C21B6">
        <w:trPr>
          <w:trHeight w:val="315"/>
        </w:trPr>
        <w:tc>
          <w:tcPr>
            <w:tcW w:w="817" w:type="dxa"/>
            <w:vMerge w:val="restart"/>
            <w:textDirection w:val="btLr"/>
            <w:vAlign w:val="center"/>
          </w:tcPr>
          <w:p w:rsidR="004E066D" w:rsidRPr="0086311A" w:rsidRDefault="004E066D" w:rsidP="00A231F3">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TEMA-2</w:t>
            </w:r>
          </w:p>
        </w:tc>
        <w:tc>
          <w:tcPr>
            <w:tcW w:w="1993" w:type="dxa"/>
            <w:vAlign w:val="center"/>
          </w:tcPr>
          <w:p w:rsidR="004E066D" w:rsidRPr="0086311A" w:rsidRDefault="004E066D" w:rsidP="00A231F3">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2</w:t>
            </w:r>
          </w:p>
        </w:tc>
        <w:tc>
          <w:tcPr>
            <w:tcW w:w="1406" w:type="dxa"/>
            <w:vAlign w:val="center"/>
          </w:tcPr>
          <w:p w:rsidR="004E066D" w:rsidRPr="0086311A" w:rsidRDefault="004E066D" w:rsidP="00A231F3">
            <w:pPr>
              <w:spacing w:after="0" w:line="240" w:lineRule="auto"/>
              <w:jc w:val="right"/>
              <w:rPr>
                <w:rFonts w:ascii="Times New Roman" w:hAnsi="Times New Roman"/>
                <w:b/>
                <w:bCs/>
                <w:color w:val="000000"/>
                <w:sz w:val="18"/>
                <w:szCs w:val="18"/>
              </w:rPr>
            </w:pPr>
          </w:p>
        </w:tc>
        <w:tc>
          <w:tcPr>
            <w:tcW w:w="1406" w:type="dxa"/>
            <w:vAlign w:val="center"/>
          </w:tcPr>
          <w:p w:rsidR="004E066D" w:rsidRPr="0086311A" w:rsidRDefault="004E066D" w:rsidP="00A231F3">
            <w:pPr>
              <w:spacing w:after="0" w:line="240" w:lineRule="auto"/>
              <w:jc w:val="right"/>
              <w:rPr>
                <w:rFonts w:ascii="Times New Roman" w:hAnsi="Times New Roman"/>
                <w:b/>
                <w:bCs/>
                <w:color w:val="000000"/>
                <w:sz w:val="18"/>
                <w:szCs w:val="18"/>
              </w:rPr>
            </w:pPr>
          </w:p>
        </w:tc>
        <w:tc>
          <w:tcPr>
            <w:tcW w:w="1406" w:type="dxa"/>
            <w:gridSpan w:val="2"/>
            <w:vAlign w:val="center"/>
          </w:tcPr>
          <w:p w:rsidR="004E066D" w:rsidRPr="0086311A" w:rsidRDefault="004E066D" w:rsidP="00A231F3">
            <w:pPr>
              <w:spacing w:after="0" w:line="240" w:lineRule="auto"/>
              <w:jc w:val="right"/>
              <w:rPr>
                <w:rFonts w:ascii="Times New Roman" w:hAnsi="Times New Roman"/>
                <w:b/>
                <w:bCs/>
                <w:color w:val="000000"/>
                <w:sz w:val="18"/>
                <w:szCs w:val="18"/>
              </w:rPr>
            </w:pPr>
          </w:p>
        </w:tc>
        <w:tc>
          <w:tcPr>
            <w:tcW w:w="1444" w:type="dxa"/>
            <w:vAlign w:val="center"/>
          </w:tcPr>
          <w:p w:rsidR="004E066D" w:rsidRPr="0086311A" w:rsidRDefault="004E066D" w:rsidP="00A231F3">
            <w:pPr>
              <w:spacing w:after="0" w:line="240" w:lineRule="auto"/>
              <w:jc w:val="right"/>
              <w:rPr>
                <w:rFonts w:ascii="Times New Roman" w:hAnsi="Times New Roman"/>
                <w:b/>
                <w:bCs/>
                <w:color w:val="000000"/>
                <w:sz w:val="18"/>
                <w:szCs w:val="18"/>
              </w:rPr>
            </w:pPr>
          </w:p>
        </w:tc>
        <w:tc>
          <w:tcPr>
            <w:tcW w:w="1368" w:type="dxa"/>
            <w:vAlign w:val="center"/>
          </w:tcPr>
          <w:p w:rsidR="004E066D" w:rsidRPr="0086311A" w:rsidRDefault="004E066D" w:rsidP="00A231F3">
            <w:pPr>
              <w:spacing w:after="0" w:line="240" w:lineRule="auto"/>
              <w:jc w:val="right"/>
              <w:rPr>
                <w:rFonts w:ascii="Times New Roman" w:hAnsi="Times New Roman"/>
                <w:b/>
                <w:bCs/>
                <w:color w:val="000000"/>
                <w:sz w:val="18"/>
                <w:szCs w:val="18"/>
              </w:rPr>
            </w:pPr>
          </w:p>
        </w:tc>
      </w:tr>
      <w:tr w:rsidR="004E066D" w:rsidRPr="0086311A" w:rsidTr="006C21B6">
        <w:trPr>
          <w:trHeight w:val="315"/>
        </w:trPr>
        <w:tc>
          <w:tcPr>
            <w:tcW w:w="817" w:type="dxa"/>
            <w:vMerge/>
            <w:shd w:val="clear" w:color="auto" w:fill="C0C0C0"/>
            <w:vAlign w:val="center"/>
          </w:tcPr>
          <w:p w:rsidR="004E066D" w:rsidRPr="0086311A" w:rsidRDefault="004E066D" w:rsidP="00A231F3">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4E066D" w:rsidRPr="0086311A" w:rsidRDefault="004E066D"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1</w:t>
            </w:r>
          </w:p>
        </w:tc>
        <w:tc>
          <w:tcPr>
            <w:tcW w:w="1406" w:type="dxa"/>
            <w:shd w:val="clear" w:color="auto" w:fill="C0C0C0"/>
            <w:vAlign w:val="center"/>
          </w:tcPr>
          <w:p w:rsidR="004E066D" w:rsidRPr="0086311A" w:rsidRDefault="004E066D" w:rsidP="00A231F3">
            <w:pPr>
              <w:spacing w:after="0" w:line="240" w:lineRule="auto"/>
              <w:jc w:val="right"/>
              <w:rPr>
                <w:rFonts w:ascii="Times New Roman" w:hAnsi="Times New Roman"/>
                <w:color w:val="000000"/>
                <w:sz w:val="18"/>
                <w:szCs w:val="18"/>
              </w:rPr>
            </w:pPr>
            <w:r>
              <w:rPr>
                <w:rFonts w:ascii="Times New Roman" w:hAnsi="Times New Roman"/>
                <w:color w:val="000000"/>
                <w:sz w:val="18"/>
                <w:szCs w:val="18"/>
              </w:rPr>
              <w:t>0</w:t>
            </w:r>
          </w:p>
        </w:tc>
        <w:tc>
          <w:tcPr>
            <w:tcW w:w="1406" w:type="dxa"/>
            <w:shd w:val="clear" w:color="auto" w:fill="C0C0C0"/>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gridSpan w:val="2"/>
            <w:shd w:val="clear" w:color="auto" w:fill="C0C0C0"/>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44" w:type="dxa"/>
            <w:shd w:val="clear" w:color="auto" w:fill="C0C0C0"/>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368" w:type="dxa"/>
            <w:shd w:val="clear" w:color="auto" w:fill="C0C0C0"/>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r>
      <w:tr w:rsidR="004E066D" w:rsidRPr="0086311A" w:rsidTr="006C21B6">
        <w:trPr>
          <w:trHeight w:val="315"/>
        </w:trPr>
        <w:tc>
          <w:tcPr>
            <w:tcW w:w="817" w:type="dxa"/>
            <w:vMerge/>
            <w:vAlign w:val="center"/>
          </w:tcPr>
          <w:p w:rsidR="004E066D" w:rsidRPr="0086311A" w:rsidRDefault="004E066D" w:rsidP="00A231F3">
            <w:pPr>
              <w:spacing w:after="0" w:line="240" w:lineRule="auto"/>
              <w:jc w:val="right"/>
              <w:rPr>
                <w:rFonts w:ascii="Times New Roman" w:hAnsi="Times New Roman"/>
                <w:b/>
                <w:bCs/>
                <w:color w:val="000000"/>
                <w:sz w:val="18"/>
                <w:szCs w:val="18"/>
              </w:rPr>
            </w:pPr>
          </w:p>
        </w:tc>
        <w:tc>
          <w:tcPr>
            <w:tcW w:w="1993" w:type="dxa"/>
            <w:vAlign w:val="center"/>
          </w:tcPr>
          <w:p w:rsidR="004E066D" w:rsidRPr="0086311A" w:rsidRDefault="004E066D"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2</w:t>
            </w:r>
          </w:p>
        </w:tc>
        <w:tc>
          <w:tcPr>
            <w:tcW w:w="1406" w:type="dxa"/>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gridSpan w:val="2"/>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44" w:type="dxa"/>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368" w:type="dxa"/>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r>
      <w:tr w:rsidR="004E066D" w:rsidRPr="0086311A" w:rsidTr="006C21B6">
        <w:trPr>
          <w:trHeight w:val="315"/>
        </w:trPr>
        <w:tc>
          <w:tcPr>
            <w:tcW w:w="817" w:type="dxa"/>
            <w:vMerge/>
            <w:shd w:val="clear" w:color="auto" w:fill="C0C0C0"/>
            <w:vAlign w:val="center"/>
          </w:tcPr>
          <w:p w:rsidR="004E066D" w:rsidRPr="0086311A" w:rsidRDefault="004E066D" w:rsidP="00A231F3">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4E066D" w:rsidRPr="0086311A" w:rsidRDefault="004E066D"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2. 3</w:t>
            </w:r>
          </w:p>
        </w:tc>
        <w:tc>
          <w:tcPr>
            <w:tcW w:w="1406" w:type="dxa"/>
            <w:shd w:val="clear" w:color="auto" w:fill="C0C0C0"/>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shd w:val="clear" w:color="auto" w:fill="C0C0C0"/>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gridSpan w:val="2"/>
            <w:shd w:val="clear" w:color="auto" w:fill="C0C0C0"/>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44" w:type="dxa"/>
            <w:shd w:val="clear" w:color="auto" w:fill="C0C0C0"/>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368" w:type="dxa"/>
            <w:shd w:val="clear" w:color="auto" w:fill="C0C0C0"/>
            <w:vAlign w:val="center"/>
          </w:tcPr>
          <w:p w:rsidR="004E066D"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r>
      <w:tr w:rsidR="004E066D" w:rsidRPr="0086311A" w:rsidTr="004E066D">
        <w:trPr>
          <w:trHeight w:val="315"/>
        </w:trPr>
        <w:tc>
          <w:tcPr>
            <w:tcW w:w="817" w:type="dxa"/>
            <w:vMerge/>
            <w:shd w:val="clear" w:color="auto" w:fill="C0C0C0"/>
            <w:vAlign w:val="center"/>
          </w:tcPr>
          <w:p w:rsidR="004E066D" w:rsidRPr="0086311A" w:rsidRDefault="004E066D" w:rsidP="00A231F3">
            <w:pPr>
              <w:spacing w:after="0" w:line="240" w:lineRule="auto"/>
              <w:jc w:val="right"/>
              <w:rPr>
                <w:rFonts w:ascii="Times New Roman" w:hAnsi="Times New Roman"/>
                <w:b/>
                <w:bCs/>
                <w:color w:val="000000"/>
                <w:sz w:val="18"/>
                <w:szCs w:val="18"/>
              </w:rPr>
            </w:pPr>
          </w:p>
        </w:tc>
        <w:tc>
          <w:tcPr>
            <w:tcW w:w="1993" w:type="dxa"/>
            <w:shd w:val="clear" w:color="auto" w:fill="auto"/>
            <w:vAlign w:val="center"/>
          </w:tcPr>
          <w:p w:rsidR="004E066D" w:rsidRPr="0086311A" w:rsidRDefault="004E066D"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 xml:space="preserve">Stratejik Hedef 2. </w:t>
            </w:r>
            <w:r>
              <w:rPr>
                <w:rFonts w:ascii="Times New Roman" w:hAnsi="Times New Roman"/>
                <w:color w:val="000000"/>
                <w:sz w:val="18"/>
                <w:szCs w:val="18"/>
              </w:rPr>
              <w:t>4</w:t>
            </w:r>
          </w:p>
        </w:tc>
        <w:tc>
          <w:tcPr>
            <w:tcW w:w="1406" w:type="dxa"/>
            <w:shd w:val="clear" w:color="auto" w:fill="auto"/>
            <w:vAlign w:val="center"/>
          </w:tcPr>
          <w:p w:rsidR="004E066D"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shd w:val="clear" w:color="auto" w:fill="auto"/>
            <w:vAlign w:val="center"/>
          </w:tcPr>
          <w:p w:rsidR="004E066D"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gridSpan w:val="2"/>
            <w:shd w:val="clear" w:color="auto" w:fill="auto"/>
            <w:vAlign w:val="center"/>
          </w:tcPr>
          <w:p w:rsidR="004E066D"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44" w:type="dxa"/>
            <w:shd w:val="clear" w:color="auto" w:fill="auto"/>
            <w:vAlign w:val="center"/>
          </w:tcPr>
          <w:p w:rsidR="004E066D"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368" w:type="dxa"/>
            <w:shd w:val="clear" w:color="auto" w:fill="auto"/>
            <w:vAlign w:val="center"/>
          </w:tcPr>
          <w:p w:rsidR="004E066D"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r>
      <w:tr w:rsidR="007869C7" w:rsidRPr="0086311A" w:rsidTr="006C21B6">
        <w:trPr>
          <w:trHeight w:val="315"/>
        </w:trPr>
        <w:tc>
          <w:tcPr>
            <w:tcW w:w="817" w:type="dxa"/>
            <w:vMerge w:val="restart"/>
            <w:textDirection w:val="btLr"/>
            <w:vAlign w:val="center"/>
          </w:tcPr>
          <w:p w:rsidR="007869C7" w:rsidRPr="0086311A" w:rsidRDefault="007869C7" w:rsidP="00A231F3">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TEMA-3</w:t>
            </w:r>
          </w:p>
        </w:tc>
        <w:tc>
          <w:tcPr>
            <w:tcW w:w="1993" w:type="dxa"/>
            <w:vAlign w:val="center"/>
          </w:tcPr>
          <w:p w:rsidR="007869C7" w:rsidRPr="0086311A" w:rsidRDefault="007869C7" w:rsidP="00A231F3">
            <w:pPr>
              <w:spacing w:after="0" w:line="240" w:lineRule="auto"/>
              <w:jc w:val="right"/>
              <w:rPr>
                <w:rFonts w:ascii="Times New Roman" w:hAnsi="Times New Roman"/>
                <w:b/>
                <w:bCs/>
                <w:color w:val="000000"/>
                <w:sz w:val="18"/>
                <w:szCs w:val="18"/>
              </w:rPr>
            </w:pPr>
            <w:r w:rsidRPr="0086311A">
              <w:rPr>
                <w:rFonts w:ascii="Times New Roman" w:hAnsi="Times New Roman"/>
                <w:b/>
                <w:bCs/>
                <w:color w:val="000000"/>
                <w:sz w:val="18"/>
                <w:szCs w:val="18"/>
              </w:rPr>
              <w:t>STRATEJİK AMAÇ 3</w:t>
            </w:r>
          </w:p>
        </w:tc>
        <w:tc>
          <w:tcPr>
            <w:tcW w:w="1406" w:type="dxa"/>
            <w:vAlign w:val="center"/>
          </w:tcPr>
          <w:p w:rsidR="007869C7" w:rsidRPr="0086311A" w:rsidRDefault="007869C7" w:rsidP="00A231F3">
            <w:pPr>
              <w:spacing w:after="0" w:line="240" w:lineRule="auto"/>
              <w:jc w:val="right"/>
              <w:rPr>
                <w:rFonts w:ascii="Times New Roman" w:hAnsi="Times New Roman"/>
                <w:b/>
                <w:bCs/>
                <w:iCs/>
                <w:color w:val="000000"/>
                <w:sz w:val="18"/>
                <w:szCs w:val="18"/>
              </w:rPr>
            </w:pPr>
          </w:p>
        </w:tc>
        <w:tc>
          <w:tcPr>
            <w:tcW w:w="1406" w:type="dxa"/>
            <w:vAlign w:val="center"/>
          </w:tcPr>
          <w:p w:rsidR="007869C7" w:rsidRPr="0086311A" w:rsidRDefault="007869C7" w:rsidP="00A231F3">
            <w:pPr>
              <w:spacing w:after="0" w:line="240" w:lineRule="auto"/>
              <w:jc w:val="right"/>
              <w:rPr>
                <w:rFonts w:ascii="Times New Roman" w:hAnsi="Times New Roman"/>
                <w:b/>
                <w:bCs/>
                <w:iCs/>
                <w:color w:val="000000"/>
                <w:sz w:val="18"/>
                <w:szCs w:val="18"/>
              </w:rPr>
            </w:pPr>
          </w:p>
        </w:tc>
        <w:tc>
          <w:tcPr>
            <w:tcW w:w="1406" w:type="dxa"/>
            <w:gridSpan w:val="2"/>
            <w:vAlign w:val="center"/>
          </w:tcPr>
          <w:p w:rsidR="007869C7" w:rsidRPr="0086311A" w:rsidRDefault="007869C7" w:rsidP="00A231F3">
            <w:pPr>
              <w:spacing w:after="0" w:line="240" w:lineRule="auto"/>
              <w:jc w:val="right"/>
              <w:rPr>
                <w:rFonts w:ascii="Times New Roman" w:hAnsi="Times New Roman"/>
                <w:b/>
                <w:bCs/>
                <w:iCs/>
                <w:color w:val="000000"/>
                <w:sz w:val="18"/>
                <w:szCs w:val="18"/>
              </w:rPr>
            </w:pPr>
          </w:p>
        </w:tc>
        <w:tc>
          <w:tcPr>
            <w:tcW w:w="1444" w:type="dxa"/>
            <w:vAlign w:val="center"/>
          </w:tcPr>
          <w:p w:rsidR="007869C7" w:rsidRPr="0086311A" w:rsidRDefault="007869C7" w:rsidP="00A231F3">
            <w:pPr>
              <w:spacing w:after="0" w:line="240" w:lineRule="auto"/>
              <w:jc w:val="right"/>
              <w:rPr>
                <w:rFonts w:ascii="Times New Roman" w:hAnsi="Times New Roman"/>
                <w:b/>
                <w:bCs/>
                <w:iCs/>
                <w:color w:val="000000"/>
                <w:sz w:val="18"/>
                <w:szCs w:val="18"/>
              </w:rPr>
            </w:pPr>
          </w:p>
        </w:tc>
        <w:tc>
          <w:tcPr>
            <w:tcW w:w="1368" w:type="dxa"/>
            <w:vAlign w:val="center"/>
          </w:tcPr>
          <w:p w:rsidR="007869C7" w:rsidRPr="0086311A" w:rsidRDefault="007869C7" w:rsidP="00A231F3">
            <w:pPr>
              <w:spacing w:after="0" w:line="240" w:lineRule="auto"/>
              <w:jc w:val="right"/>
              <w:rPr>
                <w:rFonts w:ascii="Times New Roman" w:hAnsi="Times New Roman"/>
                <w:b/>
                <w:bCs/>
                <w:iCs/>
                <w:color w:val="000000"/>
                <w:sz w:val="18"/>
                <w:szCs w:val="18"/>
              </w:rPr>
            </w:pPr>
          </w:p>
        </w:tc>
      </w:tr>
      <w:tr w:rsidR="007869C7" w:rsidRPr="0086311A" w:rsidTr="006C21B6">
        <w:trPr>
          <w:trHeight w:val="315"/>
        </w:trPr>
        <w:tc>
          <w:tcPr>
            <w:tcW w:w="817" w:type="dxa"/>
            <w:vMerge/>
            <w:shd w:val="clear" w:color="auto" w:fill="C0C0C0"/>
            <w:vAlign w:val="center"/>
          </w:tcPr>
          <w:p w:rsidR="007869C7" w:rsidRPr="0086311A" w:rsidRDefault="007869C7" w:rsidP="00A231F3">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7869C7" w:rsidRPr="0086311A" w:rsidRDefault="007869C7"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1</w:t>
            </w:r>
          </w:p>
        </w:tc>
        <w:tc>
          <w:tcPr>
            <w:tcW w:w="1406" w:type="dxa"/>
            <w:shd w:val="clear" w:color="auto" w:fill="C0C0C0"/>
            <w:noWrap/>
            <w:vAlign w:val="center"/>
          </w:tcPr>
          <w:p w:rsidR="007869C7" w:rsidRPr="0086311A" w:rsidRDefault="004E066D" w:rsidP="00A231F3">
            <w:pPr>
              <w:spacing w:after="0" w:line="240" w:lineRule="auto"/>
              <w:jc w:val="right"/>
              <w:rPr>
                <w:rFonts w:ascii="Times New Roman" w:hAnsi="Times New Roman"/>
                <w:color w:val="000000"/>
                <w:sz w:val="18"/>
                <w:szCs w:val="18"/>
              </w:rPr>
            </w:pPr>
            <w:r>
              <w:rPr>
                <w:rFonts w:ascii="Times New Roman" w:hAnsi="Times New Roman"/>
                <w:color w:val="000000"/>
                <w:sz w:val="18"/>
                <w:szCs w:val="18"/>
              </w:rPr>
              <w:t>19000</w:t>
            </w:r>
          </w:p>
        </w:tc>
        <w:tc>
          <w:tcPr>
            <w:tcW w:w="1406" w:type="dxa"/>
            <w:shd w:val="clear" w:color="auto" w:fill="C0C0C0"/>
            <w:noWrap/>
            <w:vAlign w:val="center"/>
          </w:tcPr>
          <w:p w:rsidR="007869C7" w:rsidRPr="0086311A" w:rsidRDefault="00CC0C7A" w:rsidP="00A231F3">
            <w:pPr>
              <w:spacing w:after="0" w:line="240" w:lineRule="auto"/>
              <w:jc w:val="right"/>
              <w:rPr>
                <w:rFonts w:ascii="Times New Roman" w:hAnsi="Times New Roman"/>
                <w:color w:val="000000"/>
                <w:sz w:val="18"/>
                <w:szCs w:val="18"/>
              </w:rPr>
            </w:pPr>
            <w:r>
              <w:rPr>
                <w:rFonts w:ascii="Times New Roman" w:hAnsi="Times New Roman"/>
                <w:color w:val="000000"/>
                <w:sz w:val="18"/>
                <w:szCs w:val="18"/>
              </w:rPr>
              <w:t>19</w:t>
            </w:r>
            <w:r w:rsidR="004E066D">
              <w:rPr>
                <w:rFonts w:ascii="Times New Roman" w:hAnsi="Times New Roman"/>
                <w:color w:val="000000"/>
                <w:sz w:val="18"/>
                <w:szCs w:val="18"/>
              </w:rPr>
              <w:t>000</w:t>
            </w:r>
          </w:p>
        </w:tc>
        <w:tc>
          <w:tcPr>
            <w:tcW w:w="1406" w:type="dxa"/>
            <w:gridSpan w:val="2"/>
            <w:shd w:val="clear" w:color="auto" w:fill="C0C0C0"/>
            <w:noWrap/>
            <w:vAlign w:val="center"/>
          </w:tcPr>
          <w:p w:rsidR="007869C7" w:rsidRPr="0086311A" w:rsidRDefault="00CC0C7A" w:rsidP="00A231F3">
            <w:pPr>
              <w:spacing w:after="0" w:line="240" w:lineRule="auto"/>
              <w:jc w:val="right"/>
              <w:rPr>
                <w:rFonts w:ascii="Times New Roman" w:hAnsi="Times New Roman"/>
                <w:color w:val="000000"/>
                <w:sz w:val="18"/>
                <w:szCs w:val="18"/>
              </w:rPr>
            </w:pPr>
            <w:r>
              <w:rPr>
                <w:rFonts w:ascii="Times New Roman" w:hAnsi="Times New Roman"/>
                <w:color w:val="000000"/>
                <w:sz w:val="18"/>
                <w:szCs w:val="18"/>
              </w:rPr>
              <w:t>42000</w:t>
            </w:r>
          </w:p>
        </w:tc>
        <w:tc>
          <w:tcPr>
            <w:tcW w:w="1444" w:type="dxa"/>
            <w:shd w:val="clear" w:color="auto" w:fill="C0C0C0"/>
            <w:noWrap/>
            <w:vAlign w:val="center"/>
          </w:tcPr>
          <w:p w:rsidR="007869C7" w:rsidRPr="0086311A" w:rsidRDefault="00CC0C7A" w:rsidP="00A231F3">
            <w:pPr>
              <w:spacing w:after="0" w:line="240" w:lineRule="auto"/>
              <w:jc w:val="right"/>
              <w:rPr>
                <w:rFonts w:ascii="Times New Roman" w:hAnsi="Times New Roman"/>
                <w:color w:val="000000"/>
                <w:sz w:val="18"/>
                <w:szCs w:val="18"/>
              </w:rPr>
            </w:pPr>
            <w:r>
              <w:rPr>
                <w:rFonts w:ascii="Times New Roman" w:hAnsi="Times New Roman"/>
                <w:color w:val="000000"/>
                <w:sz w:val="18"/>
                <w:szCs w:val="18"/>
              </w:rPr>
              <w:t>14700</w:t>
            </w:r>
          </w:p>
        </w:tc>
        <w:tc>
          <w:tcPr>
            <w:tcW w:w="1368" w:type="dxa"/>
            <w:shd w:val="clear" w:color="auto" w:fill="C0C0C0"/>
            <w:noWrap/>
            <w:vAlign w:val="center"/>
          </w:tcPr>
          <w:p w:rsidR="007869C7" w:rsidRPr="0086311A" w:rsidRDefault="00CC0C7A" w:rsidP="00A231F3">
            <w:pPr>
              <w:spacing w:after="0" w:line="240" w:lineRule="auto"/>
              <w:jc w:val="right"/>
              <w:rPr>
                <w:rFonts w:ascii="Times New Roman" w:hAnsi="Times New Roman"/>
                <w:color w:val="000000"/>
                <w:sz w:val="18"/>
                <w:szCs w:val="18"/>
              </w:rPr>
            </w:pPr>
            <w:r>
              <w:rPr>
                <w:rFonts w:ascii="Times New Roman" w:hAnsi="Times New Roman"/>
                <w:color w:val="000000"/>
                <w:sz w:val="18"/>
                <w:szCs w:val="18"/>
              </w:rPr>
              <w:t>5000</w:t>
            </w:r>
          </w:p>
        </w:tc>
      </w:tr>
      <w:tr w:rsidR="007869C7" w:rsidRPr="0086311A" w:rsidTr="006C21B6">
        <w:trPr>
          <w:trHeight w:val="315"/>
        </w:trPr>
        <w:tc>
          <w:tcPr>
            <w:tcW w:w="817" w:type="dxa"/>
            <w:vMerge/>
            <w:vAlign w:val="center"/>
          </w:tcPr>
          <w:p w:rsidR="007869C7" w:rsidRPr="0086311A" w:rsidRDefault="007869C7" w:rsidP="00A231F3">
            <w:pPr>
              <w:spacing w:after="0" w:line="240" w:lineRule="auto"/>
              <w:jc w:val="right"/>
              <w:rPr>
                <w:rFonts w:ascii="Times New Roman" w:hAnsi="Times New Roman"/>
                <w:b/>
                <w:bCs/>
                <w:color w:val="000000"/>
                <w:sz w:val="18"/>
                <w:szCs w:val="18"/>
              </w:rPr>
            </w:pPr>
          </w:p>
        </w:tc>
        <w:tc>
          <w:tcPr>
            <w:tcW w:w="1993" w:type="dxa"/>
            <w:vAlign w:val="center"/>
          </w:tcPr>
          <w:p w:rsidR="007869C7" w:rsidRPr="0086311A" w:rsidRDefault="007869C7"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2</w:t>
            </w:r>
          </w:p>
        </w:tc>
        <w:tc>
          <w:tcPr>
            <w:tcW w:w="1406" w:type="dxa"/>
            <w:vAlign w:val="center"/>
          </w:tcPr>
          <w:p w:rsidR="007869C7" w:rsidRPr="0086311A" w:rsidRDefault="00CC0C7A"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13000</w:t>
            </w:r>
          </w:p>
        </w:tc>
        <w:tc>
          <w:tcPr>
            <w:tcW w:w="1406" w:type="dxa"/>
            <w:vAlign w:val="center"/>
          </w:tcPr>
          <w:p w:rsidR="007869C7" w:rsidRPr="0086311A" w:rsidRDefault="00CC0C7A"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5000</w:t>
            </w:r>
          </w:p>
        </w:tc>
        <w:tc>
          <w:tcPr>
            <w:tcW w:w="1406" w:type="dxa"/>
            <w:gridSpan w:val="2"/>
            <w:vAlign w:val="center"/>
          </w:tcPr>
          <w:p w:rsidR="007869C7" w:rsidRPr="0086311A" w:rsidRDefault="00CC0C7A"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2000</w:t>
            </w:r>
          </w:p>
        </w:tc>
        <w:tc>
          <w:tcPr>
            <w:tcW w:w="1444" w:type="dxa"/>
            <w:vAlign w:val="center"/>
          </w:tcPr>
          <w:p w:rsidR="007869C7" w:rsidRPr="0086311A" w:rsidRDefault="00CC0C7A"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2000</w:t>
            </w:r>
          </w:p>
        </w:tc>
        <w:tc>
          <w:tcPr>
            <w:tcW w:w="1368" w:type="dxa"/>
            <w:vAlign w:val="center"/>
          </w:tcPr>
          <w:p w:rsidR="007869C7" w:rsidRPr="0086311A" w:rsidRDefault="00CC0C7A"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3000</w:t>
            </w:r>
          </w:p>
        </w:tc>
      </w:tr>
      <w:tr w:rsidR="007869C7" w:rsidRPr="0086311A" w:rsidTr="006C21B6">
        <w:trPr>
          <w:trHeight w:val="315"/>
        </w:trPr>
        <w:tc>
          <w:tcPr>
            <w:tcW w:w="817" w:type="dxa"/>
            <w:vMerge/>
            <w:shd w:val="clear" w:color="auto" w:fill="C0C0C0"/>
            <w:vAlign w:val="center"/>
          </w:tcPr>
          <w:p w:rsidR="007869C7" w:rsidRPr="0086311A" w:rsidRDefault="007869C7" w:rsidP="00A231F3">
            <w:pPr>
              <w:spacing w:after="0" w:line="240" w:lineRule="auto"/>
              <w:jc w:val="right"/>
              <w:rPr>
                <w:rFonts w:ascii="Times New Roman" w:hAnsi="Times New Roman"/>
                <w:b/>
                <w:bCs/>
                <w:color w:val="000000"/>
                <w:sz w:val="18"/>
                <w:szCs w:val="18"/>
              </w:rPr>
            </w:pPr>
          </w:p>
        </w:tc>
        <w:tc>
          <w:tcPr>
            <w:tcW w:w="1993" w:type="dxa"/>
            <w:shd w:val="clear" w:color="auto" w:fill="C0C0C0"/>
            <w:vAlign w:val="center"/>
          </w:tcPr>
          <w:p w:rsidR="007869C7" w:rsidRPr="0086311A" w:rsidRDefault="007869C7" w:rsidP="00A231F3">
            <w:pPr>
              <w:spacing w:after="0" w:line="240" w:lineRule="auto"/>
              <w:jc w:val="right"/>
              <w:rPr>
                <w:rFonts w:ascii="Times New Roman" w:hAnsi="Times New Roman"/>
                <w:color w:val="000000"/>
                <w:sz w:val="18"/>
                <w:szCs w:val="18"/>
              </w:rPr>
            </w:pPr>
            <w:r w:rsidRPr="0086311A">
              <w:rPr>
                <w:rFonts w:ascii="Times New Roman" w:hAnsi="Times New Roman"/>
                <w:color w:val="000000"/>
                <w:sz w:val="18"/>
                <w:szCs w:val="18"/>
              </w:rPr>
              <w:t>Stratejik Hedef 3. 3</w:t>
            </w:r>
          </w:p>
        </w:tc>
        <w:tc>
          <w:tcPr>
            <w:tcW w:w="1406" w:type="dxa"/>
            <w:shd w:val="clear" w:color="auto" w:fill="C0C0C0"/>
            <w:vAlign w:val="center"/>
          </w:tcPr>
          <w:p w:rsidR="007869C7"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shd w:val="clear" w:color="auto" w:fill="C0C0C0"/>
            <w:vAlign w:val="center"/>
          </w:tcPr>
          <w:p w:rsidR="007869C7"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06" w:type="dxa"/>
            <w:gridSpan w:val="2"/>
            <w:shd w:val="clear" w:color="auto" w:fill="C0C0C0"/>
            <w:vAlign w:val="center"/>
          </w:tcPr>
          <w:p w:rsidR="007869C7"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444" w:type="dxa"/>
            <w:shd w:val="clear" w:color="auto" w:fill="C0C0C0"/>
            <w:vAlign w:val="center"/>
          </w:tcPr>
          <w:p w:rsidR="007869C7"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c>
          <w:tcPr>
            <w:tcW w:w="1368" w:type="dxa"/>
            <w:shd w:val="clear" w:color="auto" w:fill="C0C0C0"/>
            <w:vAlign w:val="center"/>
          </w:tcPr>
          <w:p w:rsidR="007869C7" w:rsidRPr="0086311A" w:rsidRDefault="004E066D" w:rsidP="00A231F3">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0</w:t>
            </w:r>
          </w:p>
        </w:tc>
      </w:tr>
      <w:tr w:rsidR="007869C7" w:rsidRPr="0086311A" w:rsidTr="006C21B6">
        <w:trPr>
          <w:trHeight w:val="315"/>
        </w:trPr>
        <w:tc>
          <w:tcPr>
            <w:tcW w:w="2810" w:type="dxa"/>
            <w:gridSpan w:val="2"/>
            <w:shd w:val="clear" w:color="auto" w:fill="C0C0C0"/>
            <w:vAlign w:val="center"/>
          </w:tcPr>
          <w:p w:rsidR="007869C7" w:rsidRPr="0086311A" w:rsidRDefault="007869C7" w:rsidP="00A231F3">
            <w:pPr>
              <w:spacing w:after="0" w:line="240" w:lineRule="auto"/>
              <w:jc w:val="right"/>
              <w:rPr>
                <w:rFonts w:ascii="Times New Roman" w:hAnsi="Times New Roman"/>
                <w:b/>
                <w:bCs/>
                <w:color w:val="FF0000"/>
                <w:sz w:val="18"/>
                <w:szCs w:val="18"/>
              </w:rPr>
            </w:pPr>
            <w:r w:rsidRPr="0086311A">
              <w:rPr>
                <w:rFonts w:ascii="Times New Roman" w:hAnsi="Times New Roman"/>
                <w:b/>
                <w:bCs/>
                <w:color w:val="FF0000"/>
                <w:sz w:val="18"/>
                <w:szCs w:val="18"/>
              </w:rPr>
              <w:t>Amaçların Toplam Maliyeti:</w:t>
            </w:r>
          </w:p>
        </w:tc>
        <w:tc>
          <w:tcPr>
            <w:tcW w:w="1406" w:type="dxa"/>
            <w:shd w:val="clear" w:color="auto" w:fill="C0C0C0"/>
            <w:vAlign w:val="center"/>
          </w:tcPr>
          <w:p w:rsidR="007869C7" w:rsidRPr="0086311A" w:rsidRDefault="00CC0C7A" w:rsidP="00A231F3">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32000</w:t>
            </w:r>
          </w:p>
        </w:tc>
        <w:tc>
          <w:tcPr>
            <w:tcW w:w="1406" w:type="dxa"/>
            <w:shd w:val="clear" w:color="auto" w:fill="C0C0C0"/>
            <w:vAlign w:val="center"/>
          </w:tcPr>
          <w:p w:rsidR="007869C7" w:rsidRPr="0086311A" w:rsidRDefault="00CC0C7A" w:rsidP="00A231F3">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24000</w:t>
            </w:r>
          </w:p>
        </w:tc>
        <w:tc>
          <w:tcPr>
            <w:tcW w:w="1406" w:type="dxa"/>
            <w:gridSpan w:val="2"/>
            <w:shd w:val="clear" w:color="auto" w:fill="C0C0C0"/>
            <w:vAlign w:val="center"/>
          </w:tcPr>
          <w:p w:rsidR="007869C7" w:rsidRPr="0086311A" w:rsidRDefault="00CC0C7A" w:rsidP="00A231F3">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44000</w:t>
            </w:r>
          </w:p>
        </w:tc>
        <w:tc>
          <w:tcPr>
            <w:tcW w:w="1444" w:type="dxa"/>
            <w:shd w:val="clear" w:color="auto" w:fill="C0C0C0"/>
            <w:vAlign w:val="center"/>
          </w:tcPr>
          <w:p w:rsidR="007869C7" w:rsidRPr="0086311A" w:rsidRDefault="00CC0C7A" w:rsidP="00A231F3">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16700</w:t>
            </w:r>
          </w:p>
        </w:tc>
        <w:tc>
          <w:tcPr>
            <w:tcW w:w="1368" w:type="dxa"/>
            <w:shd w:val="clear" w:color="auto" w:fill="C0C0C0"/>
            <w:vAlign w:val="center"/>
          </w:tcPr>
          <w:p w:rsidR="007869C7" w:rsidRPr="0086311A" w:rsidRDefault="00CC0C7A" w:rsidP="00A231F3">
            <w:pPr>
              <w:spacing w:after="0" w:line="240" w:lineRule="auto"/>
              <w:jc w:val="right"/>
              <w:rPr>
                <w:rFonts w:ascii="Times New Roman" w:hAnsi="Times New Roman"/>
                <w:b/>
                <w:bCs/>
                <w:iCs/>
                <w:color w:val="FF0000"/>
                <w:sz w:val="18"/>
                <w:szCs w:val="18"/>
              </w:rPr>
            </w:pPr>
            <w:r>
              <w:rPr>
                <w:rFonts w:ascii="Times New Roman" w:hAnsi="Times New Roman"/>
                <w:b/>
                <w:bCs/>
                <w:iCs/>
                <w:color w:val="FF0000"/>
                <w:sz w:val="18"/>
                <w:szCs w:val="18"/>
              </w:rPr>
              <w:t>8000</w:t>
            </w:r>
          </w:p>
        </w:tc>
      </w:tr>
      <w:tr w:rsidR="007869C7" w:rsidRPr="0086311A" w:rsidTr="00E254E8">
        <w:trPr>
          <w:trHeight w:val="283"/>
        </w:trPr>
        <w:tc>
          <w:tcPr>
            <w:tcW w:w="6325" w:type="dxa"/>
            <w:gridSpan w:val="5"/>
            <w:tcBorders>
              <w:bottom w:val="single" w:sz="8" w:space="0" w:color="000000"/>
            </w:tcBorders>
            <w:shd w:val="clear" w:color="auto" w:fill="C0C0C0"/>
            <w:vAlign w:val="center"/>
          </w:tcPr>
          <w:p w:rsidR="007869C7" w:rsidRPr="0086311A" w:rsidRDefault="007869C7" w:rsidP="00E01DA2">
            <w:pPr>
              <w:spacing w:after="0" w:line="240" w:lineRule="auto"/>
              <w:rPr>
                <w:rFonts w:ascii="Times New Roman" w:hAnsi="Times New Roman"/>
                <w:b/>
                <w:bCs/>
                <w:iCs/>
                <w:color w:val="000000"/>
                <w:sz w:val="20"/>
                <w:szCs w:val="18"/>
              </w:rPr>
            </w:pPr>
            <w:r w:rsidRPr="0086311A">
              <w:rPr>
                <w:rFonts w:ascii="Times New Roman" w:hAnsi="Times New Roman"/>
                <w:b/>
                <w:bCs/>
                <w:color w:val="000000"/>
                <w:sz w:val="20"/>
                <w:szCs w:val="18"/>
              </w:rPr>
              <w:t>STRATEJİK PLAN TOPLAM MALİYETİ:</w:t>
            </w:r>
          </w:p>
        </w:tc>
        <w:tc>
          <w:tcPr>
            <w:tcW w:w="3515" w:type="dxa"/>
            <w:gridSpan w:val="3"/>
            <w:tcBorders>
              <w:bottom w:val="single" w:sz="8" w:space="0" w:color="000000"/>
            </w:tcBorders>
            <w:shd w:val="clear" w:color="auto" w:fill="C0C0C0"/>
            <w:vAlign w:val="center"/>
          </w:tcPr>
          <w:p w:rsidR="007869C7" w:rsidRPr="0086311A" w:rsidRDefault="007869C7" w:rsidP="00A231F3">
            <w:pPr>
              <w:spacing w:after="0" w:line="240" w:lineRule="auto"/>
              <w:jc w:val="right"/>
              <w:rPr>
                <w:rFonts w:ascii="Times New Roman" w:hAnsi="Times New Roman"/>
                <w:b/>
                <w:bCs/>
                <w:iCs/>
                <w:color w:val="000000"/>
                <w:sz w:val="20"/>
                <w:szCs w:val="18"/>
              </w:rPr>
            </w:pPr>
          </w:p>
        </w:tc>
      </w:tr>
    </w:tbl>
    <w:p w:rsidR="007869C7" w:rsidRDefault="007869C7" w:rsidP="00737B02">
      <w:pPr>
        <w:rPr>
          <w:rFonts w:ascii="Times New Roman" w:hAnsi="Times New Roman"/>
        </w:rPr>
      </w:pPr>
    </w:p>
    <w:p w:rsidR="007869C7" w:rsidRDefault="007869C7" w:rsidP="00737B02">
      <w:pPr>
        <w:rPr>
          <w:rFonts w:ascii="Times New Roman" w:hAnsi="Times New Roman"/>
          <w:b/>
          <w:bCs/>
          <w:color w:val="003366"/>
          <w:sz w:val="28"/>
          <w:szCs w:val="28"/>
        </w:rPr>
      </w:pPr>
      <w:r w:rsidRPr="0086311A">
        <w:rPr>
          <w:rFonts w:ascii="Times New Roman" w:hAnsi="Times New Roman"/>
          <w:b/>
          <w:bCs/>
          <w:color w:val="003366"/>
          <w:sz w:val="28"/>
          <w:szCs w:val="28"/>
        </w:rPr>
        <w:t>KAYNAK TABLOSU</w:t>
      </w:r>
    </w:p>
    <w:tbl>
      <w:tblPr>
        <w:tblW w:w="984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A0"/>
      </w:tblPr>
      <w:tblGrid>
        <w:gridCol w:w="2174"/>
        <w:gridCol w:w="1534"/>
        <w:gridCol w:w="1533"/>
        <w:gridCol w:w="1533"/>
        <w:gridCol w:w="1533"/>
        <w:gridCol w:w="1533"/>
      </w:tblGrid>
      <w:tr w:rsidR="007869C7" w:rsidRPr="0086311A" w:rsidTr="00B416A5">
        <w:trPr>
          <w:trHeight w:val="705"/>
        </w:trPr>
        <w:tc>
          <w:tcPr>
            <w:tcW w:w="2174" w:type="dxa"/>
            <w:tcBorders>
              <w:top w:val="single" w:sz="8" w:space="0" w:color="000000"/>
            </w:tcBorders>
            <w:vAlign w:val="center"/>
          </w:tcPr>
          <w:p w:rsidR="007869C7" w:rsidRPr="0086311A" w:rsidRDefault="007869C7" w:rsidP="00B416A5">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KAYNAKLAR</w:t>
            </w:r>
          </w:p>
        </w:tc>
        <w:tc>
          <w:tcPr>
            <w:tcW w:w="1534" w:type="dxa"/>
            <w:tcBorders>
              <w:top w:val="single" w:sz="8" w:space="0" w:color="000000"/>
            </w:tcBorders>
            <w:vAlign w:val="center"/>
          </w:tcPr>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2014-2015</w:t>
            </w:r>
          </w:p>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2015-2016</w:t>
            </w:r>
          </w:p>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2016-2017</w:t>
            </w:r>
          </w:p>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2017-2018</w:t>
            </w:r>
          </w:p>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(TL)</w:t>
            </w:r>
          </w:p>
        </w:tc>
        <w:tc>
          <w:tcPr>
            <w:tcW w:w="1533" w:type="dxa"/>
            <w:tcBorders>
              <w:top w:val="single" w:sz="8" w:space="0" w:color="000000"/>
            </w:tcBorders>
            <w:vAlign w:val="center"/>
          </w:tcPr>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2018-2019</w:t>
            </w:r>
          </w:p>
          <w:p w:rsidR="007869C7" w:rsidRPr="0086311A" w:rsidRDefault="007869C7" w:rsidP="00B416A5">
            <w:pPr>
              <w:autoSpaceDE w:val="0"/>
              <w:autoSpaceDN w:val="0"/>
              <w:adjustRightInd w:val="0"/>
              <w:jc w:val="center"/>
              <w:rPr>
                <w:rFonts w:ascii="Times New Roman" w:hAnsi="Times New Roman"/>
                <w:b/>
              </w:rPr>
            </w:pPr>
            <w:r w:rsidRPr="0086311A">
              <w:rPr>
                <w:rFonts w:ascii="Times New Roman" w:hAnsi="Times New Roman"/>
                <w:b/>
              </w:rPr>
              <w:t>(TL)</w:t>
            </w:r>
          </w:p>
        </w:tc>
      </w:tr>
      <w:tr w:rsidR="007869C7" w:rsidRPr="0086311A" w:rsidTr="00B416A5">
        <w:trPr>
          <w:trHeight w:val="375"/>
        </w:trPr>
        <w:tc>
          <w:tcPr>
            <w:tcW w:w="2174" w:type="dxa"/>
            <w:vAlign w:val="center"/>
          </w:tcPr>
          <w:p w:rsidR="007869C7" w:rsidRPr="0086311A" w:rsidRDefault="007869C7" w:rsidP="00B416A5">
            <w:pPr>
              <w:autoSpaceDE w:val="0"/>
              <w:autoSpaceDN w:val="0"/>
              <w:adjustRightInd w:val="0"/>
              <w:rPr>
                <w:rFonts w:ascii="Times New Roman" w:hAnsi="Times New Roman"/>
                <w:b/>
                <w:color w:val="000000"/>
              </w:rPr>
            </w:pPr>
            <w:r w:rsidRPr="0086311A">
              <w:rPr>
                <w:rFonts w:ascii="Times New Roman" w:hAnsi="Times New Roman"/>
                <w:b/>
                <w:color w:val="000000"/>
              </w:rPr>
              <w:t>Genel Bütçe</w:t>
            </w:r>
          </w:p>
        </w:tc>
        <w:tc>
          <w:tcPr>
            <w:tcW w:w="1534" w:type="dxa"/>
            <w:vAlign w:val="center"/>
          </w:tcPr>
          <w:p w:rsidR="007869C7" w:rsidRPr="0086311A" w:rsidRDefault="007869C7" w:rsidP="00B416A5">
            <w:pPr>
              <w:spacing w:after="0" w:line="240" w:lineRule="auto"/>
              <w:jc w:val="right"/>
              <w:rPr>
                <w:rFonts w:ascii="Times New Roman" w:hAnsi="Times New Roman"/>
                <w:b/>
                <w:bCs/>
                <w:iCs/>
                <w:color w:val="000000"/>
                <w:sz w:val="18"/>
                <w:szCs w:val="18"/>
              </w:rPr>
            </w:pPr>
          </w:p>
        </w:tc>
        <w:tc>
          <w:tcPr>
            <w:tcW w:w="1533" w:type="dxa"/>
            <w:vAlign w:val="center"/>
          </w:tcPr>
          <w:p w:rsidR="007869C7" w:rsidRPr="0086311A" w:rsidRDefault="007869C7" w:rsidP="00B416A5">
            <w:pPr>
              <w:spacing w:after="0" w:line="240" w:lineRule="auto"/>
              <w:jc w:val="right"/>
              <w:rPr>
                <w:rFonts w:ascii="Times New Roman" w:hAnsi="Times New Roman"/>
                <w:b/>
                <w:bCs/>
                <w:iCs/>
                <w:color w:val="000000"/>
                <w:sz w:val="18"/>
                <w:szCs w:val="18"/>
              </w:rPr>
            </w:pPr>
          </w:p>
        </w:tc>
        <w:tc>
          <w:tcPr>
            <w:tcW w:w="1533" w:type="dxa"/>
            <w:vAlign w:val="center"/>
          </w:tcPr>
          <w:p w:rsidR="007869C7" w:rsidRPr="0086311A" w:rsidRDefault="007869C7" w:rsidP="00B416A5">
            <w:pPr>
              <w:spacing w:after="0" w:line="240" w:lineRule="auto"/>
              <w:jc w:val="right"/>
              <w:rPr>
                <w:rFonts w:ascii="Times New Roman" w:hAnsi="Times New Roman"/>
                <w:b/>
                <w:bCs/>
                <w:iCs/>
                <w:color w:val="000000"/>
                <w:sz w:val="18"/>
                <w:szCs w:val="18"/>
              </w:rPr>
            </w:pPr>
          </w:p>
        </w:tc>
        <w:tc>
          <w:tcPr>
            <w:tcW w:w="1533" w:type="dxa"/>
            <w:vAlign w:val="center"/>
          </w:tcPr>
          <w:p w:rsidR="007869C7" w:rsidRPr="0086311A" w:rsidRDefault="007869C7" w:rsidP="00B416A5">
            <w:pPr>
              <w:spacing w:after="0" w:line="240" w:lineRule="auto"/>
              <w:jc w:val="right"/>
              <w:rPr>
                <w:rFonts w:ascii="Times New Roman" w:hAnsi="Times New Roman"/>
                <w:b/>
                <w:bCs/>
                <w:iCs/>
                <w:color w:val="000000"/>
                <w:sz w:val="18"/>
                <w:szCs w:val="18"/>
              </w:rPr>
            </w:pPr>
          </w:p>
        </w:tc>
        <w:tc>
          <w:tcPr>
            <w:tcW w:w="1533" w:type="dxa"/>
            <w:vAlign w:val="center"/>
          </w:tcPr>
          <w:p w:rsidR="007869C7" w:rsidRPr="0086311A" w:rsidRDefault="007869C7" w:rsidP="00B416A5">
            <w:pPr>
              <w:spacing w:after="0" w:line="240" w:lineRule="auto"/>
              <w:jc w:val="right"/>
              <w:rPr>
                <w:rFonts w:ascii="Times New Roman" w:hAnsi="Times New Roman"/>
                <w:b/>
                <w:bCs/>
                <w:iCs/>
                <w:color w:val="000000"/>
                <w:sz w:val="18"/>
                <w:szCs w:val="18"/>
              </w:rPr>
            </w:pPr>
          </w:p>
        </w:tc>
      </w:tr>
      <w:tr w:rsidR="007869C7" w:rsidRPr="0086311A" w:rsidTr="00B416A5">
        <w:trPr>
          <w:trHeight w:val="430"/>
        </w:trPr>
        <w:tc>
          <w:tcPr>
            <w:tcW w:w="2174" w:type="dxa"/>
            <w:shd w:val="clear" w:color="auto" w:fill="C0C0C0"/>
            <w:vAlign w:val="center"/>
          </w:tcPr>
          <w:p w:rsidR="007869C7" w:rsidRPr="0086311A" w:rsidRDefault="007869C7" w:rsidP="00B416A5">
            <w:pPr>
              <w:autoSpaceDE w:val="0"/>
              <w:autoSpaceDN w:val="0"/>
              <w:adjustRightInd w:val="0"/>
              <w:rPr>
                <w:rFonts w:ascii="Times New Roman" w:hAnsi="Times New Roman"/>
                <w:b/>
                <w:bCs/>
                <w:color w:val="000000"/>
              </w:rPr>
            </w:pPr>
            <w:r w:rsidRPr="0086311A">
              <w:rPr>
                <w:rFonts w:ascii="Times New Roman" w:hAnsi="Times New Roman"/>
                <w:b/>
                <w:bCs/>
                <w:color w:val="000000"/>
              </w:rPr>
              <w:t>Bağışlar</w:t>
            </w:r>
          </w:p>
        </w:tc>
        <w:tc>
          <w:tcPr>
            <w:tcW w:w="1534" w:type="dxa"/>
            <w:shd w:val="clear" w:color="auto" w:fill="C0C0C0"/>
            <w:vAlign w:val="center"/>
          </w:tcPr>
          <w:p w:rsidR="007869C7" w:rsidRPr="0086311A" w:rsidRDefault="00B315A2"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20000</w:t>
            </w:r>
          </w:p>
        </w:tc>
        <w:tc>
          <w:tcPr>
            <w:tcW w:w="1533" w:type="dxa"/>
            <w:shd w:val="clear" w:color="auto" w:fill="C0C0C0"/>
            <w:vAlign w:val="center"/>
          </w:tcPr>
          <w:p w:rsidR="007869C7" w:rsidRPr="0086311A" w:rsidRDefault="00B315A2"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20000</w:t>
            </w:r>
          </w:p>
        </w:tc>
        <w:tc>
          <w:tcPr>
            <w:tcW w:w="1533" w:type="dxa"/>
            <w:shd w:val="clear" w:color="auto" w:fill="C0C0C0"/>
            <w:vAlign w:val="center"/>
          </w:tcPr>
          <w:p w:rsidR="007869C7" w:rsidRPr="0086311A" w:rsidRDefault="00B315A2"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20000</w:t>
            </w:r>
          </w:p>
        </w:tc>
        <w:tc>
          <w:tcPr>
            <w:tcW w:w="1533" w:type="dxa"/>
            <w:shd w:val="clear" w:color="auto" w:fill="C0C0C0"/>
            <w:vAlign w:val="center"/>
          </w:tcPr>
          <w:p w:rsidR="007869C7" w:rsidRPr="0086311A" w:rsidRDefault="00B315A2"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20000</w:t>
            </w:r>
          </w:p>
        </w:tc>
        <w:tc>
          <w:tcPr>
            <w:tcW w:w="1533" w:type="dxa"/>
            <w:shd w:val="clear" w:color="auto" w:fill="C0C0C0"/>
            <w:vAlign w:val="center"/>
          </w:tcPr>
          <w:p w:rsidR="007869C7" w:rsidRPr="0086311A" w:rsidRDefault="00B315A2"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20000</w:t>
            </w:r>
          </w:p>
        </w:tc>
      </w:tr>
      <w:tr w:rsidR="007869C7" w:rsidRPr="0086311A" w:rsidTr="00B416A5">
        <w:trPr>
          <w:trHeight w:val="315"/>
        </w:trPr>
        <w:tc>
          <w:tcPr>
            <w:tcW w:w="2174" w:type="dxa"/>
            <w:vAlign w:val="center"/>
          </w:tcPr>
          <w:p w:rsidR="007869C7" w:rsidRPr="0086311A" w:rsidRDefault="007869C7" w:rsidP="00B416A5">
            <w:pPr>
              <w:autoSpaceDE w:val="0"/>
              <w:autoSpaceDN w:val="0"/>
              <w:adjustRightInd w:val="0"/>
              <w:rPr>
                <w:rFonts w:ascii="Times New Roman" w:hAnsi="Times New Roman"/>
                <w:b/>
                <w:color w:val="000000"/>
              </w:rPr>
            </w:pPr>
            <w:r w:rsidRPr="0086311A">
              <w:rPr>
                <w:rFonts w:ascii="Times New Roman" w:hAnsi="Times New Roman"/>
                <w:b/>
                <w:color w:val="000000"/>
              </w:rPr>
              <w:t>Etkinlikler</w:t>
            </w:r>
          </w:p>
        </w:tc>
        <w:tc>
          <w:tcPr>
            <w:tcW w:w="1534" w:type="dxa"/>
            <w:vAlign w:val="center"/>
          </w:tcPr>
          <w:p w:rsidR="007869C7" w:rsidRPr="0086311A" w:rsidRDefault="00B315A2" w:rsidP="00B416A5">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3000</w:t>
            </w:r>
          </w:p>
        </w:tc>
        <w:tc>
          <w:tcPr>
            <w:tcW w:w="1533" w:type="dxa"/>
            <w:vAlign w:val="center"/>
          </w:tcPr>
          <w:p w:rsidR="007869C7" w:rsidRPr="0086311A" w:rsidRDefault="00B315A2" w:rsidP="00B416A5">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3200</w:t>
            </w:r>
          </w:p>
        </w:tc>
        <w:tc>
          <w:tcPr>
            <w:tcW w:w="1533" w:type="dxa"/>
            <w:vAlign w:val="center"/>
          </w:tcPr>
          <w:p w:rsidR="007869C7" w:rsidRPr="0086311A" w:rsidRDefault="00B315A2" w:rsidP="00B416A5">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3300</w:t>
            </w:r>
          </w:p>
        </w:tc>
        <w:tc>
          <w:tcPr>
            <w:tcW w:w="1533" w:type="dxa"/>
            <w:vAlign w:val="center"/>
          </w:tcPr>
          <w:p w:rsidR="007869C7" w:rsidRPr="0086311A" w:rsidRDefault="00B315A2" w:rsidP="00B416A5">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3400</w:t>
            </w:r>
          </w:p>
        </w:tc>
        <w:tc>
          <w:tcPr>
            <w:tcW w:w="1533" w:type="dxa"/>
            <w:vAlign w:val="center"/>
          </w:tcPr>
          <w:p w:rsidR="007869C7" w:rsidRPr="0086311A" w:rsidRDefault="00B315A2" w:rsidP="00B416A5">
            <w:pPr>
              <w:spacing w:after="0" w:line="240" w:lineRule="auto"/>
              <w:jc w:val="right"/>
              <w:rPr>
                <w:rFonts w:ascii="Times New Roman" w:hAnsi="Times New Roman"/>
                <w:b/>
                <w:bCs/>
                <w:color w:val="000000"/>
                <w:sz w:val="18"/>
                <w:szCs w:val="18"/>
              </w:rPr>
            </w:pPr>
            <w:r>
              <w:rPr>
                <w:rFonts w:ascii="Times New Roman" w:hAnsi="Times New Roman"/>
                <w:b/>
                <w:bCs/>
                <w:color w:val="000000"/>
                <w:sz w:val="18"/>
                <w:szCs w:val="18"/>
              </w:rPr>
              <w:t>3500</w:t>
            </w:r>
          </w:p>
        </w:tc>
      </w:tr>
      <w:tr w:rsidR="007869C7" w:rsidRPr="0086311A" w:rsidTr="00B416A5">
        <w:trPr>
          <w:trHeight w:val="315"/>
        </w:trPr>
        <w:tc>
          <w:tcPr>
            <w:tcW w:w="2174" w:type="dxa"/>
            <w:shd w:val="clear" w:color="auto" w:fill="C0C0C0"/>
            <w:vAlign w:val="center"/>
          </w:tcPr>
          <w:p w:rsidR="007869C7" w:rsidRPr="0086311A" w:rsidRDefault="007869C7" w:rsidP="00B416A5">
            <w:pPr>
              <w:autoSpaceDE w:val="0"/>
              <w:autoSpaceDN w:val="0"/>
              <w:adjustRightInd w:val="0"/>
              <w:rPr>
                <w:rFonts w:ascii="Times New Roman" w:hAnsi="Times New Roman"/>
                <w:b/>
                <w:color w:val="000000"/>
              </w:rPr>
            </w:pPr>
            <w:r w:rsidRPr="0086311A">
              <w:rPr>
                <w:rFonts w:ascii="Times New Roman" w:hAnsi="Times New Roman"/>
                <w:b/>
                <w:color w:val="000000"/>
              </w:rPr>
              <w:t xml:space="preserve">Kantin </w:t>
            </w:r>
          </w:p>
        </w:tc>
        <w:tc>
          <w:tcPr>
            <w:tcW w:w="1534" w:type="dxa"/>
            <w:shd w:val="clear" w:color="auto" w:fill="C0C0C0"/>
            <w:vAlign w:val="center"/>
          </w:tcPr>
          <w:p w:rsidR="007869C7" w:rsidRPr="0086311A" w:rsidRDefault="00180ED0" w:rsidP="00B416A5">
            <w:pPr>
              <w:spacing w:after="0" w:line="240" w:lineRule="auto"/>
              <w:jc w:val="right"/>
              <w:rPr>
                <w:rFonts w:ascii="Times New Roman" w:hAnsi="Times New Roman"/>
                <w:color w:val="000000"/>
                <w:sz w:val="18"/>
                <w:szCs w:val="18"/>
              </w:rPr>
            </w:pPr>
            <w:r>
              <w:rPr>
                <w:rFonts w:ascii="Times New Roman" w:hAnsi="Times New Roman"/>
                <w:color w:val="000000"/>
                <w:sz w:val="18"/>
                <w:szCs w:val="18"/>
              </w:rPr>
              <w:t>12546</w:t>
            </w:r>
          </w:p>
        </w:tc>
        <w:tc>
          <w:tcPr>
            <w:tcW w:w="1533" w:type="dxa"/>
            <w:shd w:val="clear" w:color="auto" w:fill="C0C0C0"/>
            <w:vAlign w:val="center"/>
          </w:tcPr>
          <w:p w:rsidR="007869C7" w:rsidRPr="0086311A" w:rsidRDefault="00B315A2"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13500</w:t>
            </w:r>
          </w:p>
        </w:tc>
        <w:tc>
          <w:tcPr>
            <w:tcW w:w="1533" w:type="dxa"/>
            <w:shd w:val="clear" w:color="auto" w:fill="C0C0C0"/>
            <w:vAlign w:val="center"/>
          </w:tcPr>
          <w:p w:rsidR="007869C7" w:rsidRPr="0086311A" w:rsidRDefault="00B315A2"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14500</w:t>
            </w:r>
          </w:p>
        </w:tc>
        <w:tc>
          <w:tcPr>
            <w:tcW w:w="1533" w:type="dxa"/>
            <w:shd w:val="clear" w:color="auto" w:fill="C0C0C0"/>
            <w:vAlign w:val="center"/>
          </w:tcPr>
          <w:p w:rsidR="007869C7" w:rsidRPr="0086311A" w:rsidRDefault="00B315A2"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15500</w:t>
            </w:r>
          </w:p>
        </w:tc>
        <w:tc>
          <w:tcPr>
            <w:tcW w:w="1533" w:type="dxa"/>
            <w:shd w:val="clear" w:color="auto" w:fill="C0C0C0"/>
            <w:vAlign w:val="center"/>
          </w:tcPr>
          <w:p w:rsidR="007869C7" w:rsidRPr="0086311A" w:rsidRDefault="00B315A2" w:rsidP="00B416A5">
            <w:pPr>
              <w:spacing w:after="0" w:line="240" w:lineRule="auto"/>
              <w:jc w:val="right"/>
              <w:rPr>
                <w:rFonts w:ascii="Times New Roman" w:hAnsi="Times New Roman"/>
                <w:iCs/>
                <w:color w:val="000000"/>
                <w:sz w:val="18"/>
                <w:szCs w:val="18"/>
              </w:rPr>
            </w:pPr>
            <w:r>
              <w:rPr>
                <w:rFonts w:ascii="Times New Roman" w:hAnsi="Times New Roman"/>
                <w:iCs/>
                <w:color w:val="000000"/>
                <w:sz w:val="18"/>
                <w:szCs w:val="18"/>
              </w:rPr>
              <w:t>16500</w:t>
            </w:r>
          </w:p>
        </w:tc>
      </w:tr>
      <w:tr w:rsidR="007869C7" w:rsidRPr="0086311A" w:rsidTr="00B416A5">
        <w:trPr>
          <w:trHeight w:val="315"/>
        </w:trPr>
        <w:tc>
          <w:tcPr>
            <w:tcW w:w="2174" w:type="dxa"/>
            <w:tcBorders>
              <w:bottom w:val="single" w:sz="8" w:space="0" w:color="000000"/>
            </w:tcBorders>
            <w:shd w:val="clear" w:color="auto" w:fill="C0C0C0"/>
            <w:vAlign w:val="center"/>
          </w:tcPr>
          <w:p w:rsidR="007869C7" w:rsidRPr="0086311A" w:rsidRDefault="007869C7" w:rsidP="00B416A5">
            <w:pPr>
              <w:autoSpaceDE w:val="0"/>
              <w:autoSpaceDN w:val="0"/>
              <w:adjustRightInd w:val="0"/>
              <w:rPr>
                <w:rFonts w:ascii="Times New Roman" w:hAnsi="Times New Roman"/>
                <w:b/>
                <w:color w:val="000000"/>
              </w:rPr>
            </w:pPr>
            <w:r w:rsidRPr="0086311A">
              <w:rPr>
                <w:rFonts w:ascii="Times New Roman" w:hAnsi="Times New Roman"/>
                <w:b/>
                <w:color w:val="000000"/>
              </w:rPr>
              <w:t>Toplam</w:t>
            </w:r>
          </w:p>
        </w:tc>
        <w:tc>
          <w:tcPr>
            <w:tcW w:w="1534" w:type="dxa"/>
            <w:tcBorders>
              <w:bottom w:val="single" w:sz="8" w:space="0" w:color="000000"/>
            </w:tcBorders>
            <w:shd w:val="clear" w:color="auto" w:fill="C0C0C0"/>
            <w:noWrap/>
            <w:vAlign w:val="center"/>
          </w:tcPr>
          <w:p w:rsidR="007869C7" w:rsidRPr="0086311A" w:rsidRDefault="00B315A2" w:rsidP="00B416A5">
            <w:pPr>
              <w:spacing w:after="0" w:line="240" w:lineRule="auto"/>
              <w:jc w:val="right"/>
              <w:rPr>
                <w:rFonts w:ascii="Times New Roman" w:hAnsi="Times New Roman"/>
                <w:color w:val="000000"/>
                <w:sz w:val="18"/>
                <w:szCs w:val="18"/>
              </w:rPr>
            </w:pPr>
            <w:r>
              <w:rPr>
                <w:rFonts w:ascii="Times New Roman" w:hAnsi="Times New Roman"/>
                <w:color w:val="000000"/>
                <w:sz w:val="18"/>
                <w:szCs w:val="18"/>
              </w:rPr>
              <w:t>35646</w:t>
            </w:r>
          </w:p>
        </w:tc>
        <w:tc>
          <w:tcPr>
            <w:tcW w:w="1533" w:type="dxa"/>
            <w:tcBorders>
              <w:bottom w:val="single" w:sz="8" w:space="0" w:color="000000"/>
            </w:tcBorders>
            <w:shd w:val="clear" w:color="auto" w:fill="C0C0C0"/>
            <w:noWrap/>
            <w:vAlign w:val="center"/>
          </w:tcPr>
          <w:p w:rsidR="007869C7" w:rsidRPr="0086311A" w:rsidRDefault="00B315A2" w:rsidP="00B416A5">
            <w:pPr>
              <w:spacing w:after="0" w:line="240" w:lineRule="auto"/>
              <w:jc w:val="right"/>
              <w:rPr>
                <w:rFonts w:ascii="Times New Roman" w:hAnsi="Times New Roman"/>
                <w:color w:val="000000"/>
                <w:sz w:val="18"/>
                <w:szCs w:val="18"/>
              </w:rPr>
            </w:pPr>
            <w:r>
              <w:rPr>
                <w:rFonts w:ascii="Times New Roman" w:hAnsi="Times New Roman"/>
                <w:color w:val="000000"/>
                <w:sz w:val="18"/>
                <w:szCs w:val="18"/>
              </w:rPr>
              <w:t>36700</w:t>
            </w:r>
          </w:p>
        </w:tc>
        <w:tc>
          <w:tcPr>
            <w:tcW w:w="1533" w:type="dxa"/>
            <w:tcBorders>
              <w:bottom w:val="single" w:sz="8" w:space="0" w:color="000000"/>
            </w:tcBorders>
            <w:shd w:val="clear" w:color="auto" w:fill="C0C0C0"/>
            <w:noWrap/>
            <w:vAlign w:val="center"/>
          </w:tcPr>
          <w:p w:rsidR="007869C7" w:rsidRPr="0086311A" w:rsidRDefault="00B315A2" w:rsidP="00B416A5">
            <w:pPr>
              <w:spacing w:after="0" w:line="240" w:lineRule="auto"/>
              <w:jc w:val="right"/>
              <w:rPr>
                <w:rFonts w:ascii="Times New Roman" w:hAnsi="Times New Roman"/>
                <w:color w:val="000000"/>
                <w:sz w:val="18"/>
                <w:szCs w:val="18"/>
              </w:rPr>
            </w:pPr>
            <w:r>
              <w:rPr>
                <w:rFonts w:ascii="Times New Roman" w:hAnsi="Times New Roman"/>
                <w:color w:val="000000"/>
                <w:sz w:val="18"/>
                <w:szCs w:val="18"/>
              </w:rPr>
              <w:t>37800</w:t>
            </w:r>
          </w:p>
        </w:tc>
        <w:tc>
          <w:tcPr>
            <w:tcW w:w="1533" w:type="dxa"/>
            <w:tcBorders>
              <w:bottom w:val="single" w:sz="8" w:space="0" w:color="000000"/>
            </w:tcBorders>
            <w:shd w:val="clear" w:color="auto" w:fill="C0C0C0"/>
            <w:noWrap/>
            <w:vAlign w:val="center"/>
          </w:tcPr>
          <w:p w:rsidR="007869C7" w:rsidRPr="0086311A" w:rsidRDefault="00B315A2" w:rsidP="00B416A5">
            <w:pPr>
              <w:spacing w:after="0" w:line="240" w:lineRule="auto"/>
              <w:jc w:val="right"/>
              <w:rPr>
                <w:rFonts w:ascii="Times New Roman" w:hAnsi="Times New Roman"/>
                <w:color w:val="000000"/>
                <w:sz w:val="18"/>
                <w:szCs w:val="18"/>
              </w:rPr>
            </w:pPr>
            <w:r>
              <w:rPr>
                <w:rFonts w:ascii="Times New Roman" w:hAnsi="Times New Roman"/>
                <w:color w:val="000000"/>
                <w:sz w:val="18"/>
                <w:szCs w:val="18"/>
              </w:rPr>
              <w:t>38900</w:t>
            </w:r>
          </w:p>
        </w:tc>
        <w:tc>
          <w:tcPr>
            <w:tcW w:w="1533" w:type="dxa"/>
            <w:tcBorders>
              <w:bottom w:val="single" w:sz="8" w:space="0" w:color="000000"/>
            </w:tcBorders>
            <w:shd w:val="clear" w:color="auto" w:fill="C0C0C0"/>
            <w:noWrap/>
            <w:vAlign w:val="center"/>
          </w:tcPr>
          <w:p w:rsidR="007869C7" w:rsidRPr="0086311A" w:rsidRDefault="00B315A2" w:rsidP="00B416A5">
            <w:pPr>
              <w:spacing w:after="0" w:line="240" w:lineRule="auto"/>
              <w:jc w:val="right"/>
              <w:rPr>
                <w:rFonts w:ascii="Times New Roman" w:hAnsi="Times New Roman"/>
                <w:color w:val="000000"/>
                <w:sz w:val="18"/>
                <w:szCs w:val="18"/>
              </w:rPr>
            </w:pPr>
            <w:r>
              <w:rPr>
                <w:rFonts w:ascii="Times New Roman" w:hAnsi="Times New Roman"/>
                <w:color w:val="000000"/>
                <w:sz w:val="18"/>
                <w:szCs w:val="18"/>
              </w:rPr>
              <w:t>40000</w:t>
            </w:r>
          </w:p>
        </w:tc>
      </w:tr>
    </w:tbl>
    <w:p w:rsidR="007869C7" w:rsidRPr="0086311A" w:rsidRDefault="007869C7" w:rsidP="00737B02">
      <w:pPr>
        <w:tabs>
          <w:tab w:val="left" w:pos="2220"/>
        </w:tabs>
        <w:rPr>
          <w:rFonts w:ascii="Times New Roman" w:hAnsi="Times New Roman"/>
        </w:rPr>
      </w:pPr>
    </w:p>
    <w:p w:rsidR="007869C7" w:rsidRPr="00B315A2" w:rsidRDefault="007869C7" w:rsidP="00B315A2">
      <w:pPr>
        <w:pStyle w:val="13KVardanakahve"/>
        <w:rPr>
          <w:rFonts w:ascii="Times New Roman" w:hAnsi="Times New Roman" w:cs="Times New Roman"/>
        </w:rPr>
      </w:pPr>
      <w:r w:rsidRPr="0086311A">
        <w:rPr>
          <w:rFonts w:ascii="Times New Roman" w:hAnsi="Times New Roman" w:cs="Times New Roman"/>
        </w:rPr>
        <w:lastRenderedPageBreak/>
        <w:t xml:space="preserve">BÖLÜM </w:t>
      </w:r>
      <w:r w:rsidR="001C20AF">
        <w:rPr>
          <w:rFonts w:ascii="Times New Roman" w:hAnsi="Times New Roman" w:cs="Times New Roman"/>
        </w:rPr>
        <w:t>5</w:t>
      </w:r>
    </w:p>
    <w:p w:rsidR="007869C7" w:rsidRPr="008168B5" w:rsidRDefault="007869C7" w:rsidP="00737B02">
      <w:pPr>
        <w:tabs>
          <w:tab w:val="left" w:pos="2220"/>
        </w:tabs>
        <w:rPr>
          <w:rFonts w:ascii="Times New Roman" w:hAnsi="Times New Roman"/>
          <w:b/>
          <w:color w:val="003366"/>
          <w:sz w:val="32"/>
          <w:szCs w:val="32"/>
        </w:rPr>
      </w:pPr>
      <w:r w:rsidRPr="0086311A">
        <w:rPr>
          <w:rFonts w:ascii="Times New Roman" w:hAnsi="Times New Roman"/>
          <w:b/>
          <w:color w:val="003366"/>
          <w:sz w:val="32"/>
          <w:szCs w:val="32"/>
        </w:rPr>
        <w:t>İZLEME VE DEĞERLENDİRME</w:t>
      </w:r>
    </w:p>
    <w:p w:rsidR="007869C7" w:rsidRPr="003F42FA" w:rsidRDefault="007869C7" w:rsidP="00B315A2">
      <w:pPr>
        <w:autoSpaceDE w:val="0"/>
        <w:autoSpaceDN w:val="0"/>
        <w:adjustRightInd w:val="0"/>
        <w:spacing w:after="0" w:line="360" w:lineRule="auto"/>
        <w:ind w:firstLine="709"/>
        <w:jc w:val="both"/>
        <w:rPr>
          <w:rFonts w:ascii="Times New Roman" w:hAnsi="Times New Roman"/>
          <w:sz w:val="24"/>
          <w:szCs w:val="24"/>
        </w:rPr>
      </w:pPr>
      <w:r w:rsidRPr="003F42FA">
        <w:rPr>
          <w:rFonts w:ascii="Times New Roman" w:hAnsi="Times New Roman"/>
          <w:sz w:val="24"/>
          <w:szCs w:val="24"/>
        </w:rPr>
        <w:t>Stratejik planın performans ölçümü ve değerlendirilmesinde</w:t>
      </w:r>
      <w:r>
        <w:rPr>
          <w:rFonts w:ascii="Times New Roman" w:hAnsi="Times New Roman"/>
          <w:sz w:val="24"/>
          <w:szCs w:val="24"/>
        </w:rPr>
        <w:t>;</w:t>
      </w:r>
      <w:r w:rsidRPr="003F42FA">
        <w:rPr>
          <w:rFonts w:ascii="Times New Roman" w:hAnsi="Times New Roman"/>
          <w:sz w:val="24"/>
          <w:szCs w:val="24"/>
        </w:rPr>
        <w:t xml:space="preserve"> hedefler bazında belirlenen performans göstergeleri ile hedeflerin gerçekleşme oranları ve yılda bir yapılacak olan paydaş memnuniyeti anket sonuçları esas alınacaktır. </w:t>
      </w:r>
    </w:p>
    <w:p w:rsidR="007869C7" w:rsidRDefault="007869C7" w:rsidP="00B315A2">
      <w:pPr>
        <w:autoSpaceDE w:val="0"/>
        <w:autoSpaceDN w:val="0"/>
        <w:adjustRightInd w:val="0"/>
        <w:spacing w:after="0" w:line="360" w:lineRule="auto"/>
        <w:ind w:firstLine="709"/>
        <w:jc w:val="both"/>
        <w:rPr>
          <w:rFonts w:ascii="Times New Roman" w:hAnsi="Times New Roman"/>
          <w:sz w:val="24"/>
          <w:szCs w:val="24"/>
        </w:rPr>
      </w:pPr>
      <w:r w:rsidRPr="003F42FA">
        <w:rPr>
          <w:rFonts w:ascii="Times New Roman" w:hAnsi="Times New Roman"/>
          <w:sz w:val="24"/>
          <w:szCs w:val="24"/>
        </w:rPr>
        <w:t xml:space="preserve">İzleme sürecinde elde edilen veriler, stratejik hedefler ve performans göstergeleri ile karşılaştırılarak tutarlılığı ve uygunluğu ortaya konulacaktır. Stratejik planda belirlenen hedeflere ulaşılamaması durumunda gerekli tedbirler alınacaktır. </w:t>
      </w:r>
    </w:p>
    <w:p w:rsidR="007869C7" w:rsidRPr="008265B9" w:rsidRDefault="007869C7" w:rsidP="00B315A2">
      <w:pPr>
        <w:autoSpaceDE w:val="0"/>
        <w:autoSpaceDN w:val="0"/>
        <w:adjustRightInd w:val="0"/>
        <w:spacing w:after="0" w:line="360" w:lineRule="auto"/>
        <w:ind w:firstLine="709"/>
        <w:jc w:val="both"/>
        <w:rPr>
          <w:rFonts w:ascii="Times New Roman" w:eastAsia="AGaramondPro-Bold" w:hAnsi="Times New Roman"/>
          <w:b/>
          <w:sz w:val="24"/>
          <w:szCs w:val="24"/>
        </w:rPr>
      </w:pPr>
      <w:r>
        <w:rPr>
          <w:rFonts w:ascii="Times New Roman" w:eastAsia="AGaramondPro-Bold" w:hAnsi="Times New Roman"/>
          <w:sz w:val="24"/>
          <w:szCs w:val="24"/>
        </w:rPr>
        <w:t>Stratejik planın gerçekleşme düzeyi</w:t>
      </w:r>
      <w:r w:rsidRPr="003F42FA">
        <w:rPr>
          <w:rFonts w:ascii="Times New Roman" w:eastAsia="AGaramondPro-Bold" w:hAnsi="Times New Roman"/>
          <w:sz w:val="24"/>
          <w:szCs w:val="24"/>
        </w:rPr>
        <w:t xml:space="preserve"> incelenirken cari yıl ile eğitim öğretim yılının örtüşmediği göz önüne alınarak değ</w:t>
      </w:r>
      <w:r>
        <w:rPr>
          <w:rFonts w:ascii="Times New Roman" w:eastAsia="AGaramondPro-Bold" w:hAnsi="Times New Roman"/>
          <w:sz w:val="24"/>
          <w:szCs w:val="24"/>
        </w:rPr>
        <w:t>erlendirme yapılacaktır. Okulumuz izleme değerlendirmesini</w:t>
      </w:r>
      <w:r w:rsidRPr="003F42FA">
        <w:rPr>
          <w:rFonts w:ascii="Times New Roman" w:eastAsia="AGaramondPro-Bold" w:hAnsi="Times New Roman"/>
          <w:sz w:val="24"/>
          <w:szCs w:val="24"/>
        </w:rPr>
        <w:t xml:space="preserve"> </w:t>
      </w:r>
      <w:r w:rsidRPr="008265B9">
        <w:rPr>
          <w:rFonts w:ascii="Times New Roman" w:eastAsia="AGaramondPro-Bold" w:hAnsi="Times New Roman"/>
          <w:b/>
          <w:sz w:val="24"/>
          <w:szCs w:val="24"/>
        </w:rPr>
        <w:t>dönem bitimlerinde</w:t>
      </w:r>
      <w:r>
        <w:rPr>
          <w:rFonts w:ascii="Times New Roman" w:eastAsia="AGaramondPro-Bold" w:hAnsi="Times New Roman"/>
          <w:sz w:val="24"/>
          <w:szCs w:val="24"/>
        </w:rPr>
        <w:t xml:space="preserve"> yapacak,</w:t>
      </w:r>
      <w:r w:rsidRPr="003F42FA">
        <w:rPr>
          <w:rFonts w:ascii="Times New Roman" w:eastAsia="AGaramondPro-Bold" w:hAnsi="Times New Roman"/>
          <w:sz w:val="24"/>
          <w:szCs w:val="24"/>
        </w:rPr>
        <w:t xml:space="preserve"> </w:t>
      </w:r>
      <w:r>
        <w:rPr>
          <w:rFonts w:ascii="Times New Roman" w:eastAsia="AGaramondPro-Bold" w:hAnsi="Times New Roman"/>
          <w:b/>
          <w:sz w:val="24"/>
          <w:szCs w:val="24"/>
        </w:rPr>
        <w:t>Yıllık faaliyet raporunu</w:t>
      </w:r>
      <w:r w:rsidRPr="008265B9">
        <w:rPr>
          <w:rFonts w:ascii="Times New Roman" w:eastAsia="AGaramondPro-Bold" w:hAnsi="Times New Roman"/>
          <w:b/>
          <w:sz w:val="24"/>
          <w:szCs w:val="24"/>
        </w:rPr>
        <w:t xml:space="preserve"> Haziran ayındaki verilerine göre hazırlayacaklardır.</w:t>
      </w:r>
    </w:p>
    <w:p w:rsidR="007869C7" w:rsidRPr="003F42FA" w:rsidRDefault="007869C7" w:rsidP="00B315A2">
      <w:pPr>
        <w:autoSpaceDE w:val="0"/>
        <w:autoSpaceDN w:val="0"/>
        <w:adjustRightInd w:val="0"/>
        <w:spacing w:after="0" w:line="360" w:lineRule="auto"/>
        <w:ind w:firstLine="709"/>
        <w:jc w:val="both"/>
        <w:rPr>
          <w:rFonts w:ascii="Times New Roman" w:hAnsi="Times New Roman"/>
          <w:sz w:val="24"/>
          <w:szCs w:val="24"/>
        </w:rPr>
      </w:pPr>
      <w:r w:rsidRPr="003F42FA">
        <w:rPr>
          <w:rFonts w:ascii="Times New Roman" w:hAnsi="Times New Roman"/>
          <w:sz w:val="24"/>
          <w:szCs w:val="24"/>
        </w:rPr>
        <w:t xml:space="preserve">Stratejilerin yürütülmesinden sorumlu olan birimler, izleme değerlendirme sürecinin yürütülmesinden de sorumlu olacaklardır. Performans programında ayrıntılı olarak belirtilen </w:t>
      </w:r>
      <w:proofErr w:type="gramStart"/>
      <w:r w:rsidRPr="003F42FA">
        <w:rPr>
          <w:rFonts w:ascii="Times New Roman" w:hAnsi="Times New Roman"/>
          <w:sz w:val="24"/>
          <w:szCs w:val="24"/>
        </w:rPr>
        <w:t>periyotlara</w:t>
      </w:r>
      <w:proofErr w:type="gramEnd"/>
      <w:r w:rsidRPr="003F42FA">
        <w:rPr>
          <w:rFonts w:ascii="Times New Roman" w:hAnsi="Times New Roman"/>
          <w:sz w:val="24"/>
          <w:szCs w:val="24"/>
        </w:rPr>
        <w:t xml:space="preserve"> uygun olarak, yapılan kontroller sonucunda planın işlemesi ile ilgili aksaklıklar yaşanması durumunda, sorumlu birimler tarafından düzenleyici ve önleyici faaliyetler planlanacaktır.</w:t>
      </w:r>
    </w:p>
    <w:p w:rsidR="007869C7" w:rsidRDefault="007869C7" w:rsidP="00B315A2">
      <w:pPr>
        <w:autoSpaceDE w:val="0"/>
        <w:autoSpaceDN w:val="0"/>
        <w:adjustRightInd w:val="0"/>
        <w:spacing w:after="0" w:line="360" w:lineRule="auto"/>
        <w:ind w:firstLine="709"/>
        <w:jc w:val="both"/>
        <w:rPr>
          <w:rFonts w:ascii="Times New Roman" w:hAnsi="Times New Roman"/>
          <w:sz w:val="24"/>
          <w:szCs w:val="24"/>
        </w:rPr>
      </w:pPr>
      <w:r w:rsidRPr="003F42FA">
        <w:rPr>
          <w:rFonts w:ascii="Times New Roman" w:hAnsi="Times New Roman"/>
          <w:sz w:val="24"/>
          <w:szCs w:val="24"/>
        </w:rPr>
        <w:t>İzleme ve değerlendirme sürecinin her aşamasında yönetime geri bildirim sağlanarak, stratejik planın daha kaliteli, verimli ve etkili bir şekilde gerçekleştirilmesi sağlanacaktır.</w:t>
      </w:r>
    </w:p>
    <w:p w:rsidR="007869C7" w:rsidRDefault="007869C7" w:rsidP="008C36D5">
      <w:pPr>
        <w:autoSpaceDE w:val="0"/>
        <w:autoSpaceDN w:val="0"/>
        <w:adjustRightInd w:val="0"/>
        <w:spacing w:after="120" w:line="360" w:lineRule="auto"/>
        <w:ind w:firstLine="709"/>
        <w:jc w:val="both"/>
        <w:rPr>
          <w:rFonts w:ascii="Times New Roman" w:hAnsi="Times New Roman"/>
          <w:sz w:val="24"/>
          <w:szCs w:val="24"/>
        </w:rPr>
      </w:pPr>
      <w:r w:rsidRPr="003F42FA">
        <w:rPr>
          <w:rFonts w:ascii="Times New Roman" w:hAnsi="Times New Roman"/>
          <w:sz w:val="24"/>
          <w:szCs w:val="24"/>
        </w:rPr>
        <w:t>St</w:t>
      </w:r>
      <w:r>
        <w:rPr>
          <w:rFonts w:ascii="Times New Roman" w:hAnsi="Times New Roman"/>
          <w:sz w:val="24"/>
          <w:szCs w:val="24"/>
        </w:rPr>
        <w:t>ratejik plan sü</w:t>
      </w:r>
      <w:r w:rsidRPr="003F42FA">
        <w:rPr>
          <w:rFonts w:ascii="Times New Roman" w:hAnsi="Times New Roman"/>
          <w:sz w:val="24"/>
          <w:szCs w:val="24"/>
        </w:rPr>
        <w:t xml:space="preserve">reci sürekli değişebilen, dinamik bir süreç olduğu için, bu süreçte, planlama ve aynı zamanda kontrol tekniği olarak bütçenin de, statik olmak yerine esnek bütçe tekniğine uygun olarak hazırlanması daha uygun olacaktır. Ayrıca stratejik planda yer alan faaliyetlerin belirli </w:t>
      </w:r>
      <w:proofErr w:type="gramStart"/>
      <w:r w:rsidRPr="003F42FA">
        <w:rPr>
          <w:rFonts w:ascii="Times New Roman" w:hAnsi="Times New Roman"/>
          <w:sz w:val="24"/>
          <w:szCs w:val="24"/>
        </w:rPr>
        <w:t>periyotlarla</w:t>
      </w:r>
      <w:proofErr w:type="gramEnd"/>
      <w:r w:rsidRPr="003F42FA">
        <w:rPr>
          <w:rFonts w:ascii="Times New Roman" w:hAnsi="Times New Roman"/>
          <w:sz w:val="24"/>
          <w:szCs w:val="24"/>
        </w:rPr>
        <w:t xml:space="preserve"> kontrol edilerek yeniden düzenlenmesi nedeniyle bütçelerin esnek şekilde planlanması ve faaliyetlerin değişimiyle birlikte maliyetlerin de değişmesi gerekecektir.</w:t>
      </w:r>
    </w:p>
    <w:p w:rsidR="007869C7" w:rsidRPr="0086311A" w:rsidRDefault="007869C7" w:rsidP="00B315A2">
      <w:pPr>
        <w:autoSpaceDE w:val="0"/>
        <w:autoSpaceDN w:val="0"/>
        <w:adjustRightInd w:val="0"/>
        <w:spacing w:after="120" w:line="360" w:lineRule="auto"/>
        <w:jc w:val="both"/>
        <w:rPr>
          <w:rFonts w:ascii="Times New Roman" w:hAnsi="Times New Roman"/>
          <w:sz w:val="24"/>
          <w:szCs w:val="24"/>
        </w:rPr>
      </w:pPr>
    </w:p>
    <w:sectPr w:rsidR="007869C7" w:rsidRPr="0086311A" w:rsidSect="005345A0">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A0F" w:rsidRPr="00883168" w:rsidRDefault="007C0A0F" w:rsidP="00883168">
      <w:pPr>
        <w:pStyle w:val="Default"/>
        <w:rPr>
          <w:rFonts w:cs="Times New Roman"/>
          <w:color w:val="auto"/>
          <w:sz w:val="22"/>
          <w:szCs w:val="22"/>
        </w:rPr>
      </w:pPr>
      <w:r>
        <w:separator/>
      </w:r>
    </w:p>
  </w:endnote>
  <w:endnote w:type="continuationSeparator" w:id="0">
    <w:p w:rsidR="007C0A0F" w:rsidRPr="00883168" w:rsidRDefault="007C0A0F"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AGaramondPro-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B2" w:rsidRDefault="00146900">
    <w:pPr>
      <w:pStyle w:val="Altbilgi"/>
      <w:jc w:val="center"/>
    </w:pPr>
    <w:fldSimple w:instr=" PAGE   \* MERGEFORMAT ">
      <w:r w:rsidR="00492106">
        <w:rPr>
          <w:noProof/>
        </w:rPr>
        <w:t>13</w:t>
      </w:r>
    </w:fldSimple>
  </w:p>
  <w:p w:rsidR="003C56B2" w:rsidRDefault="003C56B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A0F" w:rsidRPr="00883168" w:rsidRDefault="007C0A0F" w:rsidP="00883168">
      <w:pPr>
        <w:pStyle w:val="Default"/>
        <w:rPr>
          <w:rFonts w:cs="Times New Roman"/>
          <w:color w:val="auto"/>
          <w:sz w:val="22"/>
          <w:szCs w:val="22"/>
        </w:rPr>
      </w:pPr>
      <w:r>
        <w:separator/>
      </w:r>
    </w:p>
  </w:footnote>
  <w:footnote w:type="continuationSeparator" w:id="0">
    <w:p w:rsidR="007C0A0F" w:rsidRPr="00883168" w:rsidRDefault="007C0A0F"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B2" w:rsidRDefault="00146900"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1" o:spid="_x0000_s2049" type="#_x0000_t202" style="position:absolute;margin-left:-43.3pt;margin-top:0;width:538.45pt;height:26.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" fillcolor="#b6dde8">
          <v:textbox style="mso-next-textbox:#Text Box 1">
            <w:txbxContent>
              <w:p w:rsidR="003C56B2" w:rsidRPr="00C50DAC" w:rsidRDefault="003C56B2" w:rsidP="00FC7EB7">
                <w:pPr>
                  <w:pStyle w:val="stbilgi"/>
                  <w:shd w:val="clear" w:color="auto" w:fill="B6DDE8"/>
                  <w:tabs>
                    <w:tab w:val="right" w:pos="9524"/>
                  </w:tabs>
                  <w:jc w:val="right"/>
                  <w:rPr>
                    <w:rFonts w:ascii="Times New Roman" w:hAnsi="Times New Roman"/>
                  </w:rPr>
                </w:pPr>
                <w:r w:rsidRPr="00C50DAC">
                  <w:rPr>
                    <w:rFonts w:ascii="Times New Roman" w:hAnsi="Times New Roman"/>
                  </w:rPr>
                  <w:t>Şerif Tikveşli İlkokulu Müdürlüğü</w:t>
                </w:r>
              </w:p>
            </w:txbxContent>
          </v:textbox>
          <w10:wrap type="square"/>
        </v:shape>
      </w:pict>
    </w:r>
    <w:r w:rsidR="003C56B2">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DAD"/>
    <w:multiLevelType w:val="hybridMultilevel"/>
    <w:tmpl w:val="74AE9BD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5F670D"/>
    <w:multiLevelType w:val="hybridMultilevel"/>
    <w:tmpl w:val="35161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5B465B"/>
    <w:multiLevelType w:val="hybridMultilevel"/>
    <w:tmpl w:val="BA864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110C9E"/>
    <w:multiLevelType w:val="hybridMultilevel"/>
    <w:tmpl w:val="88909C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6">
    <w:nsid w:val="0E6576DF"/>
    <w:multiLevelType w:val="hybridMultilevel"/>
    <w:tmpl w:val="D8723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7B4F83"/>
    <w:multiLevelType w:val="hybridMultilevel"/>
    <w:tmpl w:val="1CF411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0">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nsid w:val="1CBA3E10"/>
    <w:multiLevelType w:val="hybridMultilevel"/>
    <w:tmpl w:val="64487F74"/>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D3D7565"/>
    <w:multiLevelType w:val="hybridMultilevel"/>
    <w:tmpl w:val="1DC44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DA46022"/>
    <w:multiLevelType w:val="hybridMultilevel"/>
    <w:tmpl w:val="9530D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04063F"/>
    <w:multiLevelType w:val="hybridMultilevel"/>
    <w:tmpl w:val="9B7A0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8D1348"/>
    <w:multiLevelType w:val="hybridMultilevel"/>
    <w:tmpl w:val="E69C7EC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248E1682"/>
    <w:multiLevelType w:val="hybridMultilevel"/>
    <w:tmpl w:val="99C48ED8"/>
    <w:lvl w:ilvl="0" w:tplc="041F0001">
      <w:start w:val="1"/>
      <w:numFmt w:val="bullet"/>
      <w:lvlText w:val=""/>
      <w:lvlJc w:val="left"/>
      <w:pPr>
        <w:ind w:left="758" w:hanging="360"/>
      </w:pPr>
      <w:rPr>
        <w:rFonts w:ascii="Symbol" w:hAnsi="Symbol"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7">
    <w:nsid w:val="29415BC7"/>
    <w:multiLevelType w:val="hybridMultilevel"/>
    <w:tmpl w:val="398289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EF0D2C"/>
    <w:multiLevelType w:val="hybridMultilevel"/>
    <w:tmpl w:val="E57EC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0">
    <w:nsid w:val="362C7B7C"/>
    <w:multiLevelType w:val="hybridMultilevel"/>
    <w:tmpl w:val="1996DBE6"/>
    <w:lvl w:ilvl="0" w:tplc="041F0001">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9E71210"/>
    <w:multiLevelType w:val="hybridMultilevel"/>
    <w:tmpl w:val="E10E85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CC3508A"/>
    <w:multiLevelType w:val="hybridMultilevel"/>
    <w:tmpl w:val="46583074"/>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E1726B4"/>
    <w:multiLevelType w:val="hybridMultilevel"/>
    <w:tmpl w:val="E8326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F113DC2"/>
    <w:multiLevelType w:val="multilevel"/>
    <w:tmpl w:val="D782322C"/>
    <w:lvl w:ilvl="0">
      <w:start w:val="2"/>
      <w:numFmt w:val="decimal"/>
      <w:lvlText w:val="%1"/>
      <w:lvlJc w:val="left"/>
      <w:pPr>
        <w:ind w:left="360" w:hanging="360"/>
      </w:pPr>
      <w:rPr>
        <w:rFonts w:hint="default"/>
        <w:b w:val="0"/>
        <w:color w:val="auto"/>
        <w:sz w:val="22"/>
      </w:rPr>
    </w:lvl>
    <w:lvl w:ilvl="1">
      <w:start w:val="3"/>
      <w:numFmt w:val="decimal"/>
      <w:lvlText w:val="%1.%2"/>
      <w:lvlJc w:val="left"/>
      <w:pPr>
        <w:ind w:left="360" w:hanging="360"/>
      </w:pPr>
      <w:rPr>
        <w:rFonts w:hint="default"/>
        <w:b w:val="0"/>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1080" w:hanging="1080"/>
      </w:pPr>
      <w:rPr>
        <w:rFonts w:hint="default"/>
        <w:b w:val="0"/>
        <w:color w:val="auto"/>
        <w:sz w:val="22"/>
      </w:rPr>
    </w:lvl>
    <w:lvl w:ilvl="4">
      <w:start w:val="1"/>
      <w:numFmt w:val="decimal"/>
      <w:lvlText w:val="%1.%2.%3.%4.%5"/>
      <w:lvlJc w:val="left"/>
      <w:pPr>
        <w:ind w:left="1080" w:hanging="1080"/>
      </w:pPr>
      <w:rPr>
        <w:rFonts w:hint="default"/>
        <w:b w:val="0"/>
        <w:color w:val="auto"/>
        <w:sz w:val="22"/>
      </w:rPr>
    </w:lvl>
    <w:lvl w:ilvl="5">
      <w:start w:val="1"/>
      <w:numFmt w:val="decimal"/>
      <w:lvlText w:val="%1.%2.%3.%4.%5.%6"/>
      <w:lvlJc w:val="left"/>
      <w:pPr>
        <w:ind w:left="1440" w:hanging="1440"/>
      </w:pPr>
      <w:rPr>
        <w:rFonts w:hint="default"/>
        <w:b w:val="0"/>
        <w:color w:val="auto"/>
        <w:sz w:val="22"/>
      </w:rPr>
    </w:lvl>
    <w:lvl w:ilvl="6">
      <w:start w:val="1"/>
      <w:numFmt w:val="decimal"/>
      <w:lvlText w:val="%1.%2.%3.%4.%5.%6.%7"/>
      <w:lvlJc w:val="left"/>
      <w:pPr>
        <w:ind w:left="1440" w:hanging="1440"/>
      </w:pPr>
      <w:rPr>
        <w:rFonts w:hint="default"/>
        <w:b w:val="0"/>
        <w:color w:val="auto"/>
        <w:sz w:val="22"/>
      </w:rPr>
    </w:lvl>
    <w:lvl w:ilvl="7">
      <w:start w:val="1"/>
      <w:numFmt w:val="decimal"/>
      <w:lvlText w:val="%1.%2.%3.%4.%5.%6.%7.%8"/>
      <w:lvlJc w:val="left"/>
      <w:pPr>
        <w:ind w:left="1800" w:hanging="1800"/>
      </w:pPr>
      <w:rPr>
        <w:rFonts w:hint="default"/>
        <w:b w:val="0"/>
        <w:color w:val="auto"/>
        <w:sz w:val="22"/>
      </w:rPr>
    </w:lvl>
    <w:lvl w:ilvl="8">
      <w:start w:val="1"/>
      <w:numFmt w:val="decimal"/>
      <w:lvlText w:val="%1.%2.%3.%4.%5.%6.%7.%8.%9"/>
      <w:lvlJc w:val="left"/>
      <w:pPr>
        <w:ind w:left="2160" w:hanging="2160"/>
      </w:pPr>
      <w:rPr>
        <w:rFonts w:hint="default"/>
        <w:b w:val="0"/>
        <w:color w:val="auto"/>
        <w:sz w:val="22"/>
      </w:rPr>
    </w:lvl>
  </w:abstractNum>
  <w:abstractNum w:abstractNumId="27">
    <w:nsid w:val="43A259E6"/>
    <w:multiLevelType w:val="hybridMultilevel"/>
    <w:tmpl w:val="78B08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9C12EFC"/>
    <w:multiLevelType w:val="hybridMultilevel"/>
    <w:tmpl w:val="4874FAB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nsid w:val="49F50156"/>
    <w:multiLevelType w:val="hybridMultilevel"/>
    <w:tmpl w:val="BCE077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B2A4D04"/>
    <w:multiLevelType w:val="hybridMultilevel"/>
    <w:tmpl w:val="C40EE3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E7D6709"/>
    <w:multiLevelType w:val="hybridMultilevel"/>
    <w:tmpl w:val="46D01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3">
    <w:nsid w:val="53106375"/>
    <w:multiLevelType w:val="hybridMultilevel"/>
    <w:tmpl w:val="77D00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F6E514F"/>
    <w:multiLevelType w:val="hybridMultilevel"/>
    <w:tmpl w:val="89F28924"/>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10E1F2A"/>
    <w:multiLevelType w:val="hybridMultilevel"/>
    <w:tmpl w:val="7FC8BB3E"/>
    <w:lvl w:ilvl="0" w:tplc="268AC9B4">
      <w:start w:val="1"/>
      <w:numFmt w:val="bullet"/>
      <w:lvlText w:val=""/>
      <w:lvlJc w:val="left"/>
      <w:pPr>
        <w:ind w:left="36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384173E"/>
    <w:multiLevelType w:val="hybridMultilevel"/>
    <w:tmpl w:val="EF6EF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C0C4DC7"/>
    <w:multiLevelType w:val="multilevel"/>
    <w:tmpl w:val="39FCFF6A"/>
    <w:lvl w:ilvl="0">
      <w:start w:val="1"/>
      <w:numFmt w:val="decimal"/>
      <w:lvlText w:val="%1."/>
      <w:lvlJc w:val="left"/>
      <w:pPr>
        <w:tabs>
          <w:tab w:val="num" w:pos="360"/>
        </w:tabs>
        <w:ind w:left="360" w:hanging="360"/>
      </w:pPr>
      <w:rPr>
        <w:b w:val="0"/>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0890619"/>
    <w:multiLevelType w:val="hybridMultilevel"/>
    <w:tmpl w:val="4B22ADF0"/>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1EC46B1"/>
    <w:multiLevelType w:val="hybridMultilevel"/>
    <w:tmpl w:val="1CBCB9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5AC1AE2"/>
    <w:multiLevelType w:val="hybridMultilevel"/>
    <w:tmpl w:val="10641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nsid w:val="78E674FA"/>
    <w:multiLevelType w:val="hybridMultilevel"/>
    <w:tmpl w:val="35125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2"/>
  </w:num>
  <w:num w:numId="4">
    <w:abstractNumId w:val="19"/>
  </w:num>
  <w:num w:numId="5">
    <w:abstractNumId w:val="9"/>
  </w:num>
  <w:num w:numId="6">
    <w:abstractNumId w:val="24"/>
  </w:num>
  <w:num w:numId="7">
    <w:abstractNumId w:val="42"/>
  </w:num>
  <w:num w:numId="8">
    <w:abstractNumId w:val="35"/>
  </w:num>
  <w:num w:numId="9">
    <w:abstractNumId w:val="34"/>
  </w:num>
  <w:num w:numId="10">
    <w:abstractNumId w:val="44"/>
  </w:num>
  <w:num w:numId="11">
    <w:abstractNumId w:val="38"/>
  </w:num>
  <w:num w:numId="12">
    <w:abstractNumId w:val="1"/>
  </w:num>
  <w:num w:numId="13">
    <w:abstractNumId w:val="5"/>
  </w:num>
  <w:num w:numId="14">
    <w:abstractNumId w:val="37"/>
  </w:num>
  <w:num w:numId="15">
    <w:abstractNumId w:val="7"/>
  </w:num>
  <w:num w:numId="16">
    <w:abstractNumId w:val="25"/>
  </w:num>
  <w:num w:numId="17">
    <w:abstractNumId w:val="21"/>
  </w:num>
  <w:num w:numId="18">
    <w:abstractNumId w:val="43"/>
  </w:num>
  <w:num w:numId="19">
    <w:abstractNumId w:val="14"/>
  </w:num>
  <w:num w:numId="20">
    <w:abstractNumId w:val="12"/>
  </w:num>
  <w:num w:numId="21">
    <w:abstractNumId w:val="4"/>
  </w:num>
  <w:num w:numId="22">
    <w:abstractNumId w:val="6"/>
  </w:num>
  <w:num w:numId="23">
    <w:abstractNumId w:val="3"/>
  </w:num>
  <w:num w:numId="24">
    <w:abstractNumId w:val="8"/>
  </w:num>
  <w:num w:numId="25">
    <w:abstractNumId w:val="16"/>
  </w:num>
  <w:num w:numId="26">
    <w:abstractNumId w:val="18"/>
  </w:num>
  <w:num w:numId="27">
    <w:abstractNumId w:val="26"/>
  </w:num>
  <w:num w:numId="28">
    <w:abstractNumId w:val="40"/>
  </w:num>
  <w:num w:numId="29">
    <w:abstractNumId w:val="39"/>
  </w:num>
  <w:num w:numId="30">
    <w:abstractNumId w:val="41"/>
  </w:num>
  <w:num w:numId="31">
    <w:abstractNumId w:val="23"/>
  </w:num>
  <w:num w:numId="32">
    <w:abstractNumId w:val="10"/>
  </w:num>
  <w:num w:numId="33">
    <w:abstractNumId w:val="30"/>
  </w:num>
  <w:num w:numId="34">
    <w:abstractNumId w:val="29"/>
  </w:num>
  <w:num w:numId="35">
    <w:abstractNumId w:val="17"/>
  </w:num>
  <w:num w:numId="36">
    <w:abstractNumId w:val="36"/>
  </w:num>
  <w:num w:numId="37">
    <w:abstractNumId w:val="2"/>
  </w:num>
  <w:num w:numId="38">
    <w:abstractNumId w:val="27"/>
  </w:num>
  <w:num w:numId="39">
    <w:abstractNumId w:val="11"/>
  </w:num>
  <w:num w:numId="40">
    <w:abstractNumId w:val="20"/>
  </w:num>
  <w:num w:numId="41">
    <w:abstractNumId w:val="28"/>
  </w:num>
  <w:num w:numId="42">
    <w:abstractNumId w:val="13"/>
  </w:num>
  <w:num w:numId="43">
    <w:abstractNumId w:val="31"/>
  </w:num>
  <w:num w:numId="44">
    <w:abstractNumId w:val="45"/>
  </w:num>
  <w:num w:numId="45">
    <w:abstractNumId w:val="0"/>
  </w:num>
  <w:num w:numId="46">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49154"/>
    <o:shapelayout v:ext="edit">
      <o:idmap v:ext="edit" data="2"/>
    </o:shapelayout>
  </w:hdrShapeDefaults>
  <w:footnotePr>
    <w:footnote w:id="-1"/>
    <w:footnote w:id="0"/>
  </w:footnotePr>
  <w:endnotePr>
    <w:endnote w:id="-1"/>
    <w:endnote w:id="0"/>
  </w:endnotePr>
  <w:compat/>
  <w:rsids>
    <w:rsidRoot w:val="00662542"/>
    <w:rsid w:val="00000687"/>
    <w:rsid w:val="0000391E"/>
    <w:rsid w:val="00004654"/>
    <w:rsid w:val="00013211"/>
    <w:rsid w:val="00014CA1"/>
    <w:rsid w:val="00015E22"/>
    <w:rsid w:val="00021C32"/>
    <w:rsid w:val="00026302"/>
    <w:rsid w:val="00026A43"/>
    <w:rsid w:val="00030D49"/>
    <w:rsid w:val="000412D0"/>
    <w:rsid w:val="00046573"/>
    <w:rsid w:val="00046676"/>
    <w:rsid w:val="00050F47"/>
    <w:rsid w:val="00055676"/>
    <w:rsid w:val="00055D3E"/>
    <w:rsid w:val="000621BF"/>
    <w:rsid w:val="00064E85"/>
    <w:rsid w:val="000652AD"/>
    <w:rsid w:val="00074352"/>
    <w:rsid w:val="00082F5D"/>
    <w:rsid w:val="00083DD3"/>
    <w:rsid w:val="000A2ACE"/>
    <w:rsid w:val="000A3157"/>
    <w:rsid w:val="000A6C85"/>
    <w:rsid w:val="000B46D8"/>
    <w:rsid w:val="000B51DB"/>
    <w:rsid w:val="000B60B5"/>
    <w:rsid w:val="000B7E89"/>
    <w:rsid w:val="000C082F"/>
    <w:rsid w:val="000C0D22"/>
    <w:rsid w:val="000C3BC7"/>
    <w:rsid w:val="000C3E10"/>
    <w:rsid w:val="000C42A2"/>
    <w:rsid w:val="000C64FE"/>
    <w:rsid w:val="000D2186"/>
    <w:rsid w:val="000D5FFE"/>
    <w:rsid w:val="000E26EF"/>
    <w:rsid w:val="000E29B6"/>
    <w:rsid w:val="000E442C"/>
    <w:rsid w:val="000E7328"/>
    <w:rsid w:val="000E741E"/>
    <w:rsid w:val="000F4CDF"/>
    <w:rsid w:val="00101107"/>
    <w:rsid w:val="001013FE"/>
    <w:rsid w:val="00104665"/>
    <w:rsid w:val="00120C84"/>
    <w:rsid w:val="00120DEE"/>
    <w:rsid w:val="001236C8"/>
    <w:rsid w:val="00132010"/>
    <w:rsid w:val="00132B71"/>
    <w:rsid w:val="00134A00"/>
    <w:rsid w:val="0013670D"/>
    <w:rsid w:val="00145EEF"/>
    <w:rsid w:val="00146900"/>
    <w:rsid w:val="00147AE4"/>
    <w:rsid w:val="00160F93"/>
    <w:rsid w:val="001613BB"/>
    <w:rsid w:val="00163161"/>
    <w:rsid w:val="001709EA"/>
    <w:rsid w:val="00180ED0"/>
    <w:rsid w:val="001860B1"/>
    <w:rsid w:val="001877C1"/>
    <w:rsid w:val="00190719"/>
    <w:rsid w:val="001949E7"/>
    <w:rsid w:val="001950B5"/>
    <w:rsid w:val="001B5ED6"/>
    <w:rsid w:val="001B73C8"/>
    <w:rsid w:val="001C1D87"/>
    <w:rsid w:val="001C1F33"/>
    <w:rsid w:val="001C20AF"/>
    <w:rsid w:val="001C22C2"/>
    <w:rsid w:val="001C2ADD"/>
    <w:rsid w:val="001D06B7"/>
    <w:rsid w:val="001D3F8A"/>
    <w:rsid w:val="001D73C4"/>
    <w:rsid w:val="001E3EC5"/>
    <w:rsid w:val="001F43FC"/>
    <w:rsid w:val="00202E0E"/>
    <w:rsid w:val="002043B5"/>
    <w:rsid w:val="00207DE2"/>
    <w:rsid w:val="002116C8"/>
    <w:rsid w:val="00211B64"/>
    <w:rsid w:val="00215F7D"/>
    <w:rsid w:val="0021700A"/>
    <w:rsid w:val="00222BE4"/>
    <w:rsid w:val="00230E67"/>
    <w:rsid w:val="00235E99"/>
    <w:rsid w:val="0023775E"/>
    <w:rsid w:val="0024122C"/>
    <w:rsid w:val="002508DC"/>
    <w:rsid w:val="00252130"/>
    <w:rsid w:val="00253222"/>
    <w:rsid w:val="00253BA7"/>
    <w:rsid w:val="002602FE"/>
    <w:rsid w:val="00261935"/>
    <w:rsid w:val="00263C6A"/>
    <w:rsid w:val="00264082"/>
    <w:rsid w:val="0026514D"/>
    <w:rsid w:val="0027016D"/>
    <w:rsid w:val="002724AC"/>
    <w:rsid w:val="0027610D"/>
    <w:rsid w:val="00280BFB"/>
    <w:rsid w:val="00286F20"/>
    <w:rsid w:val="002875AD"/>
    <w:rsid w:val="002A55A0"/>
    <w:rsid w:val="002A57BE"/>
    <w:rsid w:val="002B11FE"/>
    <w:rsid w:val="002B2B12"/>
    <w:rsid w:val="002B71B5"/>
    <w:rsid w:val="002C0DA3"/>
    <w:rsid w:val="002C15B7"/>
    <w:rsid w:val="002C4F9B"/>
    <w:rsid w:val="002D306B"/>
    <w:rsid w:val="002D78A1"/>
    <w:rsid w:val="002E1FCD"/>
    <w:rsid w:val="002E4ADE"/>
    <w:rsid w:val="002E5D5D"/>
    <w:rsid w:val="002E6814"/>
    <w:rsid w:val="002F1022"/>
    <w:rsid w:val="002F1667"/>
    <w:rsid w:val="002F38F5"/>
    <w:rsid w:val="002F6864"/>
    <w:rsid w:val="003112BA"/>
    <w:rsid w:val="0031414D"/>
    <w:rsid w:val="00320E63"/>
    <w:rsid w:val="003229D3"/>
    <w:rsid w:val="00323C09"/>
    <w:rsid w:val="00323F58"/>
    <w:rsid w:val="0033015D"/>
    <w:rsid w:val="003336C7"/>
    <w:rsid w:val="00343114"/>
    <w:rsid w:val="0035205C"/>
    <w:rsid w:val="003547E1"/>
    <w:rsid w:val="003550DB"/>
    <w:rsid w:val="00361DF4"/>
    <w:rsid w:val="00363BFB"/>
    <w:rsid w:val="003643FC"/>
    <w:rsid w:val="00365598"/>
    <w:rsid w:val="00373F95"/>
    <w:rsid w:val="0038457A"/>
    <w:rsid w:val="003849C2"/>
    <w:rsid w:val="00392749"/>
    <w:rsid w:val="0039442B"/>
    <w:rsid w:val="00395951"/>
    <w:rsid w:val="003A1553"/>
    <w:rsid w:val="003A16E1"/>
    <w:rsid w:val="003A2B4D"/>
    <w:rsid w:val="003A7205"/>
    <w:rsid w:val="003B117D"/>
    <w:rsid w:val="003C1337"/>
    <w:rsid w:val="003C3667"/>
    <w:rsid w:val="003C56B2"/>
    <w:rsid w:val="003E1FAF"/>
    <w:rsid w:val="003E52E9"/>
    <w:rsid w:val="003E7535"/>
    <w:rsid w:val="003F236C"/>
    <w:rsid w:val="003F42FA"/>
    <w:rsid w:val="004010BE"/>
    <w:rsid w:val="004030E8"/>
    <w:rsid w:val="00403F18"/>
    <w:rsid w:val="004060CA"/>
    <w:rsid w:val="0040690D"/>
    <w:rsid w:val="00411E99"/>
    <w:rsid w:val="004146F9"/>
    <w:rsid w:val="00415BEC"/>
    <w:rsid w:val="004307E8"/>
    <w:rsid w:val="00435A76"/>
    <w:rsid w:val="004412C1"/>
    <w:rsid w:val="00441844"/>
    <w:rsid w:val="004421BE"/>
    <w:rsid w:val="004441CE"/>
    <w:rsid w:val="0045058D"/>
    <w:rsid w:val="00453C59"/>
    <w:rsid w:val="00456775"/>
    <w:rsid w:val="0045677B"/>
    <w:rsid w:val="004569E7"/>
    <w:rsid w:val="004612C1"/>
    <w:rsid w:val="00463E48"/>
    <w:rsid w:val="004673A4"/>
    <w:rsid w:val="004707FB"/>
    <w:rsid w:val="00471284"/>
    <w:rsid w:val="004717C5"/>
    <w:rsid w:val="00471E97"/>
    <w:rsid w:val="00481592"/>
    <w:rsid w:val="00484791"/>
    <w:rsid w:val="004901FB"/>
    <w:rsid w:val="00492106"/>
    <w:rsid w:val="004928B6"/>
    <w:rsid w:val="0049615D"/>
    <w:rsid w:val="00496362"/>
    <w:rsid w:val="004A63DC"/>
    <w:rsid w:val="004B1924"/>
    <w:rsid w:val="004B3AAE"/>
    <w:rsid w:val="004C4F9A"/>
    <w:rsid w:val="004C7063"/>
    <w:rsid w:val="004D25AF"/>
    <w:rsid w:val="004D35BF"/>
    <w:rsid w:val="004D7CB3"/>
    <w:rsid w:val="004E066D"/>
    <w:rsid w:val="004E0AB9"/>
    <w:rsid w:val="004E47A3"/>
    <w:rsid w:val="004E6D2E"/>
    <w:rsid w:val="004F3962"/>
    <w:rsid w:val="004F6460"/>
    <w:rsid w:val="004F71CC"/>
    <w:rsid w:val="004F7801"/>
    <w:rsid w:val="005014D1"/>
    <w:rsid w:val="0050246F"/>
    <w:rsid w:val="00505B18"/>
    <w:rsid w:val="00506CCA"/>
    <w:rsid w:val="00507F96"/>
    <w:rsid w:val="005177F2"/>
    <w:rsid w:val="00521B4A"/>
    <w:rsid w:val="005223BA"/>
    <w:rsid w:val="005256C4"/>
    <w:rsid w:val="00527E53"/>
    <w:rsid w:val="00533129"/>
    <w:rsid w:val="0053454F"/>
    <w:rsid w:val="005345A0"/>
    <w:rsid w:val="00540566"/>
    <w:rsid w:val="00541A45"/>
    <w:rsid w:val="00554640"/>
    <w:rsid w:val="00556B79"/>
    <w:rsid w:val="0055719E"/>
    <w:rsid w:val="00557ACE"/>
    <w:rsid w:val="0056010F"/>
    <w:rsid w:val="0056215F"/>
    <w:rsid w:val="0056383C"/>
    <w:rsid w:val="00566EBC"/>
    <w:rsid w:val="00567E02"/>
    <w:rsid w:val="005712C7"/>
    <w:rsid w:val="00575F95"/>
    <w:rsid w:val="00580DC7"/>
    <w:rsid w:val="00584E12"/>
    <w:rsid w:val="005943D8"/>
    <w:rsid w:val="005A35AD"/>
    <w:rsid w:val="005A56A0"/>
    <w:rsid w:val="005A7F53"/>
    <w:rsid w:val="005B36E0"/>
    <w:rsid w:val="005B726F"/>
    <w:rsid w:val="005B758E"/>
    <w:rsid w:val="005C2F68"/>
    <w:rsid w:val="005C40AF"/>
    <w:rsid w:val="005D4104"/>
    <w:rsid w:val="005D4CCB"/>
    <w:rsid w:val="005D5643"/>
    <w:rsid w:val="005D5A0F"/>
    <w:rsid w:val="005E34C6"/>
    <w:rsid w:val="005F17AD"/>
    <w:rsid w:val="005F51C9"/>
    <w:rsid w:val="005F5C0E"/>
    <w:rsid w:val="00600188"/>
    <w:rsid w:val="006007B3"/>
    <w:rsid w:val="00604A21"/>
    <w:rsid w:val="00612148"/>
    <w:rsid w:val="00616697"/>
    <w:rsid w:val="00617047"/>
    <w:rsid w:val="00631026"/>
    <w:rsid w:val="006313AA"/>
    <w:rsid w:val="00633A5A"/>
    <w:rsid w:val="00634BB1"/>
    <w:rsid w:val="00636844"/>
    <w:rsid w:val="00654DCD"/>
    <w:rsid w:val="00655170"/>
    <w:rsid w:val="00657649"/>
    <w:rsid w:val="00660FF9"/>
    <w:rsid w:val="0066209E"/>
    <w:rsid w:val="00662542"/>
    <w:rsid w:val="00676DDE"/>
    <w:rsid w:val="006776D6"/>
    <w:rsid w:val="0068147F"/>
    <w:rsid w:val="00686084"/>
    <w:rsid w:val="00687FDA"/>
    <w:rsid w:val="0069402B"/>
    <w:rsid w:val="006952FF"/>
    <w:rsid w:val="00696EF5"/>
    <w:rsid w:val="006971A0"/>
    <w:rsid w:val="006A2A03"/>
    <w:rsid w:val="006A2DF9"/>
    <w:rsid w:val="006A6625"/>
    <w:rsid w:val="006B4511"/>
    <w:rsid w:val="006B4FC6"/>
    <w:rsid w:val="006B54C9"/>
    <w:rsid w:val="006B6203"/>
    <w:rsid w:val="006C21B6"/>
    <w:rsid w:val="006C2AAC"/>
    <w:rsid w:val="006C2D3E"/>
    <w:rsid w:val="006C4979"/>
    <w:rsid w:val="006D5A62"/>
    <w:rsid w:val="006D6F6F"/>
    <w:rsid w:val="006F7E0B"/>
    <w:rsid w:val="0070060D"/>
    <w:rsid w:val="00733C4F"/>
    <w:rsid w:val="00736343"/>
    <w:rsid w:val="00737B02"/>
    <w:rsid w:val="00747AEF"/>
    <w:rsid w:val="00761BD4"/>
    <w:rsid w:val="00761FBB"/>
    <w:rsid w:val="00762EE0"/>
    <w:rsid w:val="00764518"/>
    <w:rsid w:val="00772796"/>
    <w:rsid w:val="00775B41"/>
    <w:rsid w:val="00777410"/>
    <w:rsid w:val="0078541E"/>
    <w:rsid w:val="007869C7"/>
    <w:rsid w:val="00786A67"/>
    <w:rsid w:val="0078775E"/>
    <w:rsid w:val="007967A1"/>
    <w:rsid w:val="007A0158"/>
    <w:rsid w:val="007A2121"/>
    <w:rsid w:val="007A2AF9"/>
    <w:rsid w:val="007A2F95"/>
    <w:rsid w:val="007A6B86"/>
    <w:rsid w:val="007B0892"/>
    <w:rsid w:val="007B1A84"/>
    <w:rsid w:val="007B492E"/>
    <w:rsid w:val="007B49FC"/>
    <w:rsid w:val="007B4B53"/>
    <w:rsid w:val="007B4F0C"/>
    <w:rsid w:val="007C0A0F"/>
    <w:rsid w:val="007C7C37"/>
    <w:rsid w:val="007D0CD8"/>
    <w:rsid w:val="007D1C8D"/>
    <w:rsid w:val="007D362D"/>
    <w:rsid w:val="007D7643"/>
    <w:rsid w:val="007E4A3D"/>
    <w:rsid w:val="007E5CBC"/>
    <w:rsid w:val="007F1BB2"/>
    <w:rsid w:val="007F1FEF"/>
    <w:rsid w:val="007F241D"/>
    <w:rsid w:val="00803127"/>
    <w:rsid w:val="00803444"/>
    <w:rsid w:val="00807C30"/>
    <w:rsid w:val="00810B0B"/>
    <w:rsid w:val="008168B5"/>
    <w:rsid w:val="00820512"/>
    <w:rsid w:val="00825064"/>
    <w:rsid w:val="008265B9"/>
    <w:rsid w:val="00830B87"/>
    <w:rsid w:val="008323AF"/>
    <w:rsid w:val="00832937"/>
    <w:rsid w:val="00835BE3"/>
    <w:rsid w:val="00840B3A"/>
    <w:rsid w:val="00841358"/>
    <w:rsid w:val="00841436"/>
    <w:rsid w:val="0084562C"/>
    <w:rsid w:val="00850A37"/>
    <w:rsid w:val="00860FF9"/>
    <w:rsid w:val="008622C2"/>
    <w:rsid w:val="0086311A"/>
    <w:rsid w:val="00870E21"/>
    <w:rsid w:val="00883168"/>
    <w:rsid w:val="00883690"/>
    <w:rsid w:val="00883C5B"/>
    <w:rsid w:val="00884328"/>
    <w:rsid w:val="00884975"/>
    <w:rsid w:val="00886B89"/>
    <w:rsid w:val="008874B2"/>
    <w:rsid w:val="008878AD"/>
    <w:rsid w:val="008948C0"/>
    <w:rsid w:val="00897C83"/>
    <w:rsid w:val="008A0E80"/>
    <w:rsid w:val="008A46E9"/>
    <w:rsid w:val="008B1106"/>
    <w:rsid w:val="008B5E33"/>
    <w:rsid w:val="008B6FE5"/>
    <w:rsid w:val="008C0A19"/>
    <w:rsid w:val="008C36D5"/>
    <w:rsid w:val="008D0A33"/>
    <w:rsid w:val="008D1AF9"/>
    <w:rsid w:val="008D1DEB"/>
    <w:rsid w:val="008D22A5"/>
    <w:rsid w:val="008E0CFB"/>
    <w:rsid w:val="008E4729"/>
    <w:rsid w:val="008E4D2E"/>
    <w:rsid w:val="008E57EE"/>
    <w:rsid w:val="008E5802"/>
    <w:rsid w:val="008F40F2"/>
    <w:rsid w:val="008F6840"/>
    <w:rsid w:val="008F7B09"/>
    <w:rsid w:val="0090593E"/>
    <w:rsid w:val="00906192"/>
    <w:rsid w:val="00906488"/>
    <w:rsid w:val="009129C1"/>
    <w:rsid w:val="009136F3"/>
    <w:rsid w:val="00915C45"/>
    <w:rsid w:val="009218B7"/>
    <w:rsid w:val="009228CA"/>
    <w:rsid w:val="0092293C"/>
    <w:rsid w:val="00937AF7"/>
    <w:rsid w:val="009413B0"/>
    <w:rsid w:val="00941BF0"/>
    <w:rsid w:val="00943591"/>
    <w:rsid w:val="00943B9A"/>
    <w:rsid w:val="00950E69"/>
    <w:rsid w:val="009554D7"/>
    <w:rsid w:val="00963AC1"/>
    <w:rsid w:val="00964EA5"/>
    <w:rsid w:val="00977A4D"/>
    <w:rsid w:val="00982FE6"/>
    <w:rsid w:val="009848D2"/>
    <w:rsid w:val="009850AA"/>
    <w:rsid w:val="009928B9"/>
    <w:rsid w:val="00993ADE"/>
    <w:rsid w:val="00993EAF"/>
    <w:rsid w:val="009A39A3"/>
    <w:rsid w:val="009A7D74"/>
    <w:rsid w:val="009B29E5"/>
    <w:rsid w:val="009B6065"/>
    <w:rsid w:val="009C68B9"/>
    <w:rsid w:val="009C7E34"/>
    <w:rsid w:val="009D0E55"/>
    <w:rsid w:val="009E5C69"/>
    <w:rsid w:val="009E7241"/>
    <w:rsid w:val="009E7C13"/>
    <w:rsid w:val="009F1BBD"/>
    <w:rsid w:val="009F50C1"/>
    <w:rsid w:val="00A01D43"/>
    <w:rsid w:val="00A02581"/>
    <w:rsid w:val="00A0319A"/>
    <w:rsid w:val="00A07538"/>
    <w:rsid w:val="00A10D18"/>
    <w:rsid w:val="00A17DD3"/>
    <w:rsid w:val="00A231F3"/>
    <w:rsid w:val="00A25C66"/>
    <w:rsid w:val="00A31CF9"/>
    <w:rsid w:val="00A34938"/>
    <w:rsid w:val="00A37D94"/>
    <w:rsid w:val="00A42400"/>
    <w:rsid w:val="00A51442"/>
    <w:rsid w:val="00A606FC"/>
    <w:rsid w:val="00A641B1"/>
    <w:rsid w:val="00A643BD"/>
    <w:rsid w:val="00A6442D"/>
    <w:rsid w:val="00A65658"/>
    <w:rsid w:val="00A66266"/>
    <w:rsid w:val="00A678C2"/>
    <w:rsid w:val="00A719C0"/>
    <w:rsid w:val="00A753C1"/>
    <w:rsid w:val="00A77547"/>
    <w:rsid w:val="00A80FD7"/>
    <w:rsid w:val="00A8122E"/>
    <w:rsid w:val="00A8142D"/>
    <w:rsid w:val="00A81E74"/>
    <w:rsid w:val="00A83FD0"/>
    <w:rsid w:val="00A93043"/>
    <w:rsid w:val="00A93402"/>
    <w:rsid w:val="00AA0B18"/>
    <w:rsid w:val="00AB0538"/>
    <w:rsid w:val="00AB78E0"/>
    <w:rsid w:val="00AC1909"/>
    <w:rsid w:val="00AC3217"/>
    <w:rsid w:val="00AC368E"/>
    <w:rsid w:val="00AC398F"/>
    <w:rsid w:val="00AC7DF3"/>
    <w:rsid w:val="00AD08C3"/>
    <w:rsid w:val="00AD29BF"/>
    <w:rsid w:val="00AE09AE"/>
    <w:rsid w:val="00AE2473"/>
    <w:rsid w:val="00AF3CA1"/>
    <w:rsid w:val="00AF7E78"/>
    <w:rsid w:val="00B10F6E"/>
    <w:rsid w:val="00B15E9F"/>
    <w:rsid w:val="00B22EDA"/>
    <w:rsid w:val="00B27819"/>
    <w:rsid w:val="00B315A2"/>
    <w:rsid w:val="00B36A9D"/>
    <w:rsid w:val="00B37D40"/>
    <w:rsid w:val="00B416A5"/>
    <w:rsid w:val="00B41CE3"/>
    <w:rsid w:val="00B471DA"/>
    <w:rsid w:val="00B52784"/>
    <w:rsid w:val="00B53824"/>
    <w:rsid w:val="00B55D15"/>
    <w:rsid w:val="00B63341"/>
    <w:rsid w:val="00B64ED2"/>
    <w:rsid w:val="00B65E17"/>
    <w:rsid w:val="00B665EC"/>
    <w:rsid w:val="00B7568E"/>
    <w:rsid w:val="00B75BAD"/>
    <w:rsid w:val="00B75ECC"/>
    <w:rsid w:val="00B821EE"/>
    <w:rsid w:val="00B86156"/>
    <w:rsid w:val="00B908CE"/>
    <w:rsid w:val="00B93957"/>
    <w:rsid w:val="00BA24F3"/>
    <w:rsid w:val="00BA31D3"/>
    <w:rsid w:val="00BA5158"/>
    <w:rsid w:val="00BA6E56"/>
    <w:rsid w:val="00BA73F7"/>
    <w:rsid w:val="00BA7830"/>
    <w:rsid w:val="00BA7A79"/>
    <w:rsid w:val="00BC15BF"/>
    <w:rsid w:val="00BD3D38"/>
    <w:rsid w:val="00BD5B47"/>
    <w:rsid w:val="00BE22FB"/>
    <w:rsid w:val="00BE7957"/>
    <w:rsid w:val="00BF0D6E"/>
    <w:rsid w:val="00BF1326"/>
    <w:rsid w:val="00BF64C7"/>
    <w:rsid w:val="00C022F7"/>
    <w:rsid w:val="00C052EC"/>
    <w:rsid w:val="00C13C6F"/>
    <w:rsid w:val="00C17BF3"/>
    <w:rsid w:val="00C21466"/>
    <w:rsid w:val="00C26F6D"/>
    <w:rsid w:val="00C27977"/>
    <w:rsid w:val="00C27BE8"/>
    <w:rsid w:val="00C3028B"/>
    <w:rsid w:val="00C31308"/>
    <w:rsid w:val="00C333A5"/>
    <w:rsid w:val="00C447F6"/>
    <w:rsid w:val="00C449C5"/>
    <w:rsid w:val="00C44C65"/>
    <w:rsid w:val="00C45429"/>
    <w:rsid w:val="00C459C0"/>
    <w:rsid w:val="00C46E32"/>
    <w:rsid w:val="00C508BD"/>
    <w:rsid w:val="00C50DAC"/>
    <w:rsid w:val="00C546FD"/>
    <w:rsid w:val="00C56CC7"/>
    <w:rsid w:val="00C630E8"/>
    <w:rsid w:val="00C63475"/>
    <w:rsid w:val="00C651A4"/>
    <w:rsid w:val="00C74B95"/>
    <w:rsid w:val="00C80A00"/>
    <w:rsid w:val="00C80ABC"/>
    <w:rsid w:val="00C815E7"/>
    <w:rsid w:val="00C8242D"/>
    <w:rsid w:val="00C85CE4"/>
    <w:rsid w:val="00C911A5"/>
    <w:rsid w:val="00C92C6B"/>
    <w:rsid w:val="00C94FA6"/>
    <w:rsid w:val="00C9652D"/>
    <w:rsid w:val="00CA08EE"/>
    <w:rsid w:val="00CA4103"/>
    <w:rsid w:val="00CA5EAC"/>
    <w:rsid w:val="00CA71E7"/>
    <w:rsid w:val="00CA7D74"/>
    <w:rsid w:val="00CB0005"/>
    <w:rsid w:val="00CC0C7A"/>
    <w:rsid w:val="00CC231C"/>
    <w:rsid w:val="00CC2632"/>
    <w:rsid w:val="00CC6AC0"/>
    <w:rsid w:val="00CD7A99"/>
    <w:rsid w:val="00CE100C"/>
    <w:rsid w:val="00CF2C94"/>
    <w:rsid w:val="00D00422"/>
    <w:rsid w:val="00D03D14"/>
    <w:rsid w:val="00D04261"/>
    <w:rsid w:val="00D049E4"/>
    <w:rsid w:val="00D059E1"/>
    <w:rsid w:val="00D0666E"/>
    <w:rsid w:val="00D07C7F"/>
    <w:rsid w:val="00D15D90"/>
    <w:rsid w:val="00D20221"/>
    <w:rsid w:val="00D215E5"/>
    <w:rsid w:val="00D23385"/>
    <w:rsid w:val="00D27B5B"/>
    <w:rsid w:val="00D32288"/>
    <w:rsid w:val="00D37EE4"/>
    <w:rsid w:val="00D40D3F"/>
    <w:rsid w:val="00D41FD3"/>
    <w:rsid w:val="00D4622F"/>
    <w:rsid w:val="00D52FF2"/>
    <w:rsid w:val="00D57680"/>
    <w:rsid w:val="00D607B8"/>
    <w:rsid w:val="00D618F2"/>
    <w:rsid w:val="00D66928"/>
    <w:rsid w:val="00D67CDA"/>
    <w:rsid w:val="00D82D71"/>
    <w:rsid w:val="00D84218"/>
    <w:rsid w:val="00D866B6"/>
    <w:rsid w:val="00D86CE1"/>
    <w:rsid w:val="00D8709F"/>
    <w:rsid w:val="00D90C61"/>
    <w:rsid w:val="00D97F67"/>
    <w:rsid w:val="00DA21A5"/>
    <w:rsid w:val="00DA3184"/>
    <w:rsid w:val="00DA3728"/>
    <w:rsid w:val="00DA4FFA"/>
    <w:rsid w:val="00DB5967"/>
    <w:rsid w:val="00DB7F23"/>
    <w:rsid w:val="00DC7D29"/>
    <w:rsid w:val="00DD298F"/>
    <w:rsid w:val="00DD5A71"/>
    <w:rsid w:val="00DD5FC1"/>
    <w:rsid w:val="00DD7060"/>
    <w:rsid w:val="00DD7E3D"/>
    <w:rsid w:val="00DE04AD"/>
    <w:rsid w:val="00DF206B"/>
    <w:rsid w:val="00DF4619"/>
    <w:rsid w:val="00E01DA2"/>
    <w:rsid w:val="00E04979"/>
    <w:rsid w:val="00E217B9"/>
    <w:rsid w:val="00E254E8"/>
    <w:rsid w:val="00E25538"/>
    <w:rsid w:val="00E26B1B"/>
    <w:rsid w:val="00E30597"/>
    <w:rsid w:val="00E37AA8"/>
    <w:rsid w:val="00E42D85"/>
    <w:rsid w:val="00E44CA3"/>
    <w:rsid w:val="00E50469"/>
    <w:rsid w:val="00E50D68"/>
    <w:rsid w:val="00E51138"/>
    <w:rsid w:val="00E532FA"/>
    <w:rsid w:val="00E64CEF"/>
    <w:rsid w:val="00E64ED7"/>
    <w:rsid w:val="00E74B52"/>
    <w:rsid w:val="00E75AB5"/>
    <w:rsid w:val="00E85AED"/>
    <w:rsid w:val="00E85B9F"/>
    <w:rsid w:val="00EA033F"/>
    <w:rsid w:val="00EA0CDB"/>
    <w:rsid w:val="00EA2173"/>
    <w:rsid w:val="00EB4A02"/>
    <w:rsid w:val="00EC31A8"/>
    <w:rsid w:val="00EC5F1B"/>
    <w:rsid w:val="00EC66A9"/>
    <w:rsid w:val="00EC6BA9"/>
    <w:rsid w:val="00ED6659"/>
    <w:rsid w:val="00EE1DA0"/>
    <w:rsid w:val="00EE2101"/>
    <w:rsid w:val="00EE327C"/>
    <w:rsid w:val="00EE526D"/>
    <w:rsid w:val="00F00A76"/>
    <w:rsid w:val="00F059C5"/>
    <w:rsid w:val="00F1531E"/>
    <w:rsid w:val="00F2297B"/>
    <w:rsid w:val="00F2336F"/>
    <w:rsid w:val="00F23732"/>
    <w:rsid w:val="00F34489"/>
    <w:rsid w:val="00F35ECD"/>
    <w:rsid w:val="00F37CB0"/>
    <w:rsid w:val="00F4298D"/>
    <w:rsid w:val="00F42C41"/>
    <w:rsid w:val="00F437A8"/>
    <w:rsid w:val="00F508E0"/>
    <w:rsid w:val="00F546F8"/>
    <w:rsid w:val="00F56C23"/>
    <w:rsid w:val="00F65276"/>
    <w:rsid w:val="00F718D0"/>
    <w:rsid w:val="00F72C1F"/>
    <w:rsid w:val="00F75E2C"/>
    <w:rsid w:val="00F762B7"/>
    <w:rsid w:val="00F77819"/>
    <w:rsid w:val="00F812CF"/>
    <w:rsid w:val="00F82585"/>
    <w:rsid w:val="00F83850"/>
    <w:rsid w:val="00F838F4"/>
    <w:rsid w:val="00F921E1"/>
    <w:rsid w:val="00F92C42"/>
    <w:rsid w:val="00F96382"/>
    <w:rsid w:val="00F97729"/>
    <w:rsid w:val="00FA0D72"/>
    <w:rsid w:val="00FA70D0"/>
    <w:rsid w:val="00FB2E08"/>
    <w:rsid w:val="00FB3F91"/>
    <w:rsid w:val="00FC1C21"/>
    <w:rsid w:val="00FC4EB0"/>
    <w:rsid w:val="00FC53CE"/>
    <w:rsid w:val="00FC7EB7"/>
    <w:rsid w:val="00FD586C"/>
    <w:rsid w:val="00FD69B5"/>
    <w:rsid w:val="00FD7956"/>
    <w:rsid w:val="00FE14D0"/>
    <w:rsid w:val="00FF343E"/>
    <w:rsid w:val="00FF504F"/>
    <w:rsid w:val="00FF71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CB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rPr>
      <w:sz w:val="22"/>
      <w:szCs w:val="22"/>
    </w:rPr>
  </w:style>
  <w:style w:type="character" w:customStyle="1" w:styleId="AralkYokChar">
    <w:name w:val="Aralık Yok Char"/>
    <w:link w:val="AralkYok"/>
    <w:uiPriority w:val="99"/>
    <w:locked/>
    <w:rsid w:val="00604A21"/>
    <w:rPr>
      <w:sz w:val="22"/>
      <w:szCs w:val="22"/>
      <w:lang w:val="tr-TR" w:eastAsia="tr-TR" w:bidi="ar-SA"/>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22"/>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2-ortabaslk">
    <w:name w:val="2-ortabaslk"/>
    <w:basedOn w:val="Normal"/>
    <w:rsid w:val="004412C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A93043"/>
  </w:style>
  <w:style w:type="paragraph" w:styleId="NormalWeb">
    <w:name w:val="Normal (Web)"/>
    <w:basedOn w:val="Normal"/>
    <w:link w:val="NormalWebChar"/>
    <w:rsid w:val="00471E97"/>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rsid w:val="00471E97"/>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37738867">
      <w:bodyDiv w:val="1"/>
      <w:marLeft w:val="0"/>
      <w:marRight w:val="0"/>
      <w:marTop w:val="0"/>
      <w:marBottom w:val="0"/>
      <w:divBdr>
        <w:top w:val="none" w:sz="0" w:space="0" w:color="auto"/>
        <w:left w:val="none" w:sz="0" w:space="0" w:color="auto"/>
        <w:bottom w:val="none" w:sz="0" w:space="0" w:color="auto"/>
        <w:right w:val="none" w:sz="0" w:space="0" w:color="auto"/>
      </w:divBdr>
    </w:div>
    <w:div w:id="368843365">
      <w:bodyDiv w:val="1"/>
      <w:marLeft w:val="0"/>
      <w:marRight w:val="0"/>
      <w:marTop w:val="0"/>
      <w:marBottom w:val="0"/>
      <w:divBdr>
        <w:top w:val="none" w:sz="0" w:space="0" w:color="auto"/>
        <w:left w:val="none" w:sz="0" w:space="0" w:color="auto"/>
        <w:bottom w:val="none" w:sz="0" w:space="0" w:color="auto"/>
        <w:right w:val="none" w:sz="0" w:space="0" w:color="auto"/>
      </w:divBdr>
    </w:div>
    <w:div w:id="421337985">
      <w:bodyDiv w:val="1"/>
      <w:marLeft w:val="0"/>
      <w:marRight w:val="0"/>
      <w:marTop w:val="0"/>
      <w:marBottom w:val="0"/>
      <w:divBdr>
        <w:top w:val="none" w:sz="0" w:space="0" w:color="auto"/>
        <w:left w:val="none" w:sz="0" w:space="0" w:color="auto"/>
        <w:bottom w:val="none" w:sz="0" w:space="0" w:color="auto"/>
        <w:right w:val="none" w:sz="0" w:space="0" w:color="auto"/>
      </w:divBdr>
    </w:div>
    <w:div w:id="447624652">
      <w:bodyDiv w:val="1"/>
      <w:marLeft w:val="0"/>
      <w:marRight w:val="0"/>
      <w:marTop w:val="0"/>
      <w:marBottom w:val="0"/>
      <w:divBdr>
        <w:top w:val="none" w:sz="0" w:space="0" w:color="auto"/>
        <w:left w:val="none" w:sz="0" w:space="0" w:color="auto"/>
        <w:bottom w:val="none" w:sz="0" w:space="0" w:color="auto"/>
        <w:right w:val="none" w:sz="0" w:space="0" w:color="auto"/>
      </w:divBdr>
    </w:div>
    <w:div w:id="584342093">
      <w:bodyDiv w:val="1"/>
      <w:marLeft w:val="0"/>
      <w:marRight w:val="0"/>
      <w:marTop w:val="0"/>
      <w:marBottom w:val="0"/>
      <w:divBdr>
        <w:top w:val="none" w:sz="0" w:space="0" w:color="auto"/>
        <w:left w:val="none" w:sz="0" w:space="0" w:color="auto"/>
        <w:bottom w:val="none" w:sz="0" w:space="0" w:color="auto"/>
        <w:right w:val="none" w:sz="0" w:space="0" w:color="auto"/>
      </w:divBdr>
    </w:div>
    <w:div w:id="613636188">
      <w:bodyDiv w:val="1"/>
      <w:marLeft w:val="0"/>
      <w:marRight w:val="0"/>
      <w:marTop w:val="0"/>
      <w:marBottom w:val="0"/>
      <w:divBdr>
        <w:top w:val="none" w:sz="0" w:space="0" w:color="auto"/>
        <w:left w:val="none" w:sz="0" w:space="0" w:color="auto"/>
        <w:bottom w:val="none" w:sz="0" w:space="0" w:color="auto"/>
        <w:right w:val="none" w:sz="0" w:space="0" w:color="auto"/>
      </w:divBdr>
    </w:div>
    <w:div w:id="723335907">
      <w:bodyDiv w:val="1"/>
      <w:marLeft w:val="0"/>
      <w:marRight w:val="0"/>
      <w:marTop w:val="0"/>
      <w:marBottom w:val="0"/>
      <w:divBdr>
        <w:top w:val="none" w:sz="0" w:space="0" w:color="auto"/>
        <w:left w:val="none" w:sz="0" w:space="0" w:color="auto"/>
        <w:bottom w:val="none" w:sz="0" w:space="0" w:color="auto"/>
        <w:right w:val="none" w:sz="0" w:space="0" w:color="auto"/>
      </w:divBdr>
    </w:div>
    <w:div w:id="799957762">
      <w:marLeft w:val="0"/>
      <w:marRight w:val="0"/>
      <w:marTop w:val="0"/>
      <w:marBottom w:val="0"/>
      <w:divBdr>
        <w:top w:val="none" w:sz="0" w:space="0" w:color="auto"/>
        <w:left w:val="none" w:sz="0" w:space="0" w:color="auto"/>
        <w:bottom w:val="none" w:sz="0" w:space="0" w:color="auto"/>
        <w:right w:val="none" w:sz="0" w:space="0" w:color="auto"/>
      </w:divBdr>
    </w:div>
    <w:div w:id="949581412">
      <w:bodyDiv w:val="1"/>
      <w:marLeft w:val="0"/>
      <w:marRight w:val="0"/>
      <w:marTop w:val="0"/>
      <w:marBottom w:val="0"/>
      <w:divBdr>
        <w:top w:val="none" w:sz="0" w:space="0" w:color="auto"/>
        <w:left w:val="none" w:sz="0" w:space="0" w:color="auto"/>
        <w:bottom w:val="none" w:sz="0" w:space="0" w:color="auto"/>
        <w:right w:val="none" w:sz="0" w:space="0" w:color="auto"/>
      </w:divBdr>
    </w:div>
    <w:div w:id="1082411551">
      <w:bodyDiv w:val="1"/>
      <w:marLeft w:val="0"/>
      <w:marRight w:val="0"/>
      <w:marTop w:val="0"/>
      <w:marBottom w:val="0"/>
      <w:divBdr>
        <w:top w:val="none" w:sz="0" w:space="0" w:color="auto"/>
        <w:left w:val="none" w:sz="0" w:space="0" w:color="auto"/>
        <w:bottom w:val="none" w:sz="0" w:space="0" w:color="auto"/>
        <w:right w:val="none" w:sz="0" w:space="0" w:color="auto"/>
      </w:divBdr>
    </w:div>
    <w:div w:id="1098017991">
      <w:bodyDiv w:val="1"/>
      <w:marLeft w:val="0"/>
      <w:marRight w:val="0"/>
      <w:marTop w:val="0"/>
      <w:marBottom w:val="0"/>
      <w:divBdr>
        <w:top w:val="none" w:sz="0" w:space="0" w:color="auto"/>
        <w:left w:val="none" w:sz="0" w:space="0" w:color="auto"/>
        <w:bottom w:val="none" w:sz="0" w:space="0" w:color="auto"/>
        <w:right w:val="none" w:sz="0" w:space="0" w:color="auto"/>
      </w:divBdr>
    </w:div>
    <w:div w:id="1290478371">
      <w:bodyDiv w:val="1"/>
      <w:marLeft w:val="0"/>
      <w:marRight w:val="0"/>
      <w:marTop w:val="0"/>
      <w:marBottom w:val="0"/>
      <w:divBdr>
        <w:top w:val="none" w:sz="0" w:space="0" w:color="auto"/>
        <w:left w:val="none" w:sz="0" w:space="0" w:color="auto"/>
        <w:bottom w:val="none" w:sz="0" w:space="0" w:color="auto"/>
        <w:right w:val="none" w:sz="0" w:space="0" w:color="auto"/>
      </w:divBdr>
    </w:div>
    <w:div w:id="1507944016">
      <w:bodyDiv w:val="1"/>
      <w:marLeft w:val="0"/>
      <w:marRight w:val="0"/>
      <w:marTop w:val="0"/>
      <w:marBottom w:val="0"/>
      <w:divBdr>
        <w:top w:val="none" w:sz="0" w:space="0" w:color="auto"/>
        <w:left w:val="none" w:sz="0" w:space="0" w:color="auto"/>
        <w:bottom w:val="none" w:sz="0" w:space="0" w:color="auto"/>
        <w:right w:val="none" w:sz="0" w:space="0" w:color="auto"/>
      </w:divBdr>
    </w:div>
    <w:div w:id="1629430004">
      <w:bodyDiv w:val="1"/>
      <w:marLeft w:val="0"/>
      <w:marRight w:val="0"/>
      <w:marTop w:val="0"/>
      <w:marBottom w:val="0"/>
      <w:divBdr>
        <w:top w:val="none" w:sz="0" w:space="0" w:color="auto"/>
        <w:left w:val="none" w:sz="0" w:space="0" w:color="auto"/>
        <w:bottom w:val="none" w:sz="0" w:space="0" w:color="auto"/>
        <w:right w:val="none" w:sz="0" w:space="0" w:color="auto"/>
      </w:divBdr>
    </w:div>
    <w:div w:id="1764833726">
      <w:bodyDiv w:val="1"/>
      <w:marLeft w:val="0"/>
      <w:marRight w:val="0"/>
      <w:marTop w:val="0"/>
      <w:marBottom w:val="0"/>
      <w:divBdr>
        <w:top w:val="none" w:sz="0" w:space="0" w:color="auto"/>
        <w:left w:val="none" w:sz="0" w:space="0" w:color="auto"/>
        <w:bottom w:val="none" w:sz="0" w:space="0" w:color="auto"/>
        <w:right w:val="none" w:sz="0" w:space="0" w:color="auto"/>
      </w:divBdr>
    </w:div>
    <w:div w:id="194183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hyperlink" Target="http://www.mevzuat.gov.tr/Metin.Aspx?MevzuatKod=1.5.2828&amp;MevzuatIliski=0&amp;sourceXmlSearch=" TargetMode="External"/><Relationship Id="rId39" Type="http://schemas.openxmlformats.org/officeDocument/2006/relationships/hyperlink" Target="http://mevzuat.meb.gov.tr/html/normkadro_1/normkadro_1.html" TargetMode="External"/><Relationship Id="rId21" Type="http://schemas.openxmlformats.org/officeDocument/2006/relationships/hyperlink" Target="http://mevzuat.meb.gov.tr/html/ilk%C3%B6%C4%9Fretimvee%C4%9Fitimkanunu/ilk%C3%B6%C4%9Fretimvee%C4%9Fitim.html" TargetMode="External"/><Relationship Id="rId34" Type="http://schemas.openxmlformats.org/officeDocument/2006/relationships/hyperlink" Target="http://www.mevzuat.gov.tr/Metin.Aspx?MevzuatKod=1.5.5070&amp;MevzuatIliski=0&amp;sourceXmlSearch=" TargetMode="External"/><Relationship Id="rId42" Type="http://schemas.openxmlformats.org/officeDocument/2006/relationships/hyperlink" Target="http://mevzuat.meb.gov.tr/html/okulailebirligi/okulaile.html" TargetMode="External"/><Relationship Id="rId47" Type="http://schemas.openxmlformats.org/officeDocument/2006/relationships/hyperlink" Target="http://mevzuat.meb.gov.tr/html/25699_0.html" TargetMode="External"/><Relationship Id="rId50" Type="http://schemas.openxmlformats.org/officeDocument/2006/relationships/hyperlink" Target="http://mevzuat.meb.gov.tr/html/2446_0.html" TargetMode="External"/><Relationship Id="rId55" Type="http://schemas.openxmlformats.org/officeDocument/2006/relationships/hyperlink" Target="http://mevzuat.meb.gov.tr/html/cocukkulupleri_0/cocukkulupleri_0.html"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b.meb.gov.tr/meb_iys_dosyalar/2013_05/08112106_kamu_idareleri_icin_stratejik_planlama_kilavuzu_2_surum.pdf" TargetMode="External"/><Relationship Id="rId20" Type="http://schemas.openxmlformats.org/officeDocument/2006/relationships/hyperlink" Target="http://oges.meb.gov.tr/doc2012/5395_SAYILI_COCUK_KORUMA_KANUNU.pdf" TargetMode="External"/><Relationship Id="rId29" Type="http://schemas.openxmlformats.org/officeDocument/2006/relationships/hyperlink" Target="http://www.tbmm.gov.tr/kanunlar/k4857.html" TargetMode="External"/><Relationship Id="rId41" Type="http://schemas.openxmlformats.org/officeDocument/2006/relationships/hyperlink" Target="http://mevzuat.meb.gov.tr/html/kilikkiyafet/kilikkiyafet.html" TargetMode="External"/><Relationship Id="rId54" Type="http://schemas.openxmlformats.org/officeDocument/2006/relationships/hyperlink" Target="http://mevzuat.meb.gov.tr/html/izinyon_1/izinyon_1.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mevzuat.gov.tr/Metin.Aspx?MevzuatKod=4.5.652&amp;MevzuatIliski=0&amp;sourceXmlSearch=%25" TargetMode="External"/><Relationship Id="rId32" Type="http://schemas.openxmlformats.org/officeDocument/2006/relationships/hyperlink" Target="http://www.mevzuat.gov.tr/MevzuatMetin/1.5.6331.pdf" TargetMode="External"/><Relationship Id="rId37" Type="http://schemas.openxmlformats.org/officeDocument/2006/relationships/hyperlink" Target="http://orgm.meb.gov.tr/meb_iys_dosyalar/2012_10/02031840_evde_hastanede_egitim_hiz_yonergesi.pdf" TargetMode="External"/><Relationship Id="rId40" Type="http://schemas.openxmlformats.org/officeDocument/2006/relationships/hyperlink" Target="http://mevzuat.meb.gov.tr/html/egikuryon_1/egikuryon_1.html" TargetMode="External"/><Relationship Id="rId45" Type="http://schemas.openxmlformats.org/officeDocument/2006/relationships/hyperlink" Target="http://mevzuat.meb.gov.tr/html/26254_0.html" TargetMode="External"/><Relationship Id="rId53" Type="http://schemas.openxmlformats.org/officeDocument/2006/relationships/hyperlink" Target="http://mevzuat.meb.gov.tr/html/iziny%C3%B6nerge/iziny%C3%B6nerge.html" TargetMode="External"/><Relationship Id="rId58" Type="http://schemas.openxmlformats.org/officeDocument/2006/relationships/hyperlink" Target="http://mevzuat.meb.gov.tr/html/derssaat_0/derssaat_1.html" TargetMode="External"/><Relationship Id="rId5" Type="http://schemas.openxmlformats.org/officeDocument/2006/relationships/webSettings" Target="webSettings.xml"/><Relationship Id="rId15" Type="http://schemas.openxmlformats.org/officeDocument/2006/relationships/hyperlink" Target="http://sgb.meb.gov.tr/str_yon_planlama_V2/26179RG.pdf" TargetMode="External"/><Relationship Id="rId23" Type="http://schemas.openxmlformats.org/officeDocument/2006/relationships/hyperlink" Target="http://orgm.meb.gov.tr/meb_iys_dosyalar/2012_10/10111011_ozel_egitim_kanun_hukmunda_kararname.pdf" TargetMode="External"/><Relationship Id="rId28" Type="http://schemas.openxmlformats.org/officeDocument/2006/relationships/hyperlink" Target="http://www.mevzuat.gov.tr/Metin.Aspx?MevzuatKod=1.5.3473&amp;sourceXmlSearch=&amp;MevzuatIliski=0" TargetMode="External"/><Relationship Id="rId36" Type="http://schemas.openxmlformats.org/officeDocument/2006/relationships/hyperlink" Target="http://orgm.meb.gov.tr/alt_sayfalar/mevzuat/Milli%20E%C4%9Fitim%20Bakanl%C4%B1%C4%9F%C4%B1%20Rehberlik%20ve%20Psikolojik%20Hizmetler%20Y%C3%B6netmeli%C4%9Fi.htm" TargetMode="External"/><Relationship Id="rId49" Type="http://schemas.openxmlformats.org/officeDocument/2006/relationships/hyperlink" Target="http://mevzuat.meb.gov.tr/html/68.html" TargetMode="External"/><Relationship Id="rId57" Type="http://schemas.openxmlformats.org/officeDocument/2006/relationships/hyperlink" Target="http://mevzuat.meb.gov.tr/html/27187_0.html" TargetMode="External"/><Relationship Id="rId61" Type="http://schemas.openxmlformats.org/officeDocument/2006/relationships/hyperlink" Target="http://www.http://bucaseriftikvesliilkokulu.meb.k12.tr" TargetMode="External"/><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hyperlink" Target="http://www.resmigazete.gov.tr/eskiler/2011/02/20110225M1-1.htm" TargetMode="External"/><Relationship Id="rId44" Type="http://schemas.openxmlformats.org/officeDocument/2006/relationships/hyperlink" Target="http://mevzuat.meb.gov.tr/html/25905_0.html" TargetMode="External"/><Relationship Id="rId52" Type="http://schemas.openxmlformats.org/officeDocument/2006/relationships/hyperlink" Target="http://mevzuat.meb.gov.tr/html/20465_0.html" TargetMode="External"/><Relationship Id="rId60" Type="http://schemas.openxmlformats.org/officeDocument/2006/relationships/hyperlink" Target="http://mevzuat.meb.gov.tr/html/bakkurulusut_1/sut_2.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orgm.meb.gov.tr/meb_iys_dosyalar/2012_10/10110701_5378_sayili_kanun.pdf" TargetMode="External"/><Relationship Id="rId27" Type="http://schemas.openxmlformats.org/officeDocument/2006/relationships/hyperlink" Target="http://mevzuat.meb.gov.tr/html/73.html" TargetMode="External"/><Relationship Id="rId30" Type="http://schemas.openxmlformats.org/officeDocument/2006/relationships/hyperlink" Target="http://mevzuat.meb.gov.tr/html/25326_1.html" TargetMode="External"/><Relationship Id="rId35" Type="http://schemas.openxmlformats.org/officeDocument/2006/relationships/hyperlink" Target="http://orgm.meb.gov.tr/meb_iys_dosyalar/2012_10/10111226_ozel_egitim_hizmetleri_yonetmeligi_son.pdf" TargetMode="External"/><Relationship Id="rId43" Type="http://schemas.openxmlformats.org/officeDocument/2006/relationships/hyperlink" Target="http://mevzuat.meb.gov.tr/html/ogratamayer_1/ogratamayer_1.html" TargetMode="External"/><Relationship Id="rId48" Type="http://schemas.openxmlformats.org/officeDocument/2006/relationships/hyperlink" Target="http://mevzuat.meb.gov.tr/html/2529_0.html" TargetMode="External"/><Relationship Id="rId56" Type="http://schemas.openxmlformats.org/officeDocument/2006/relationships/hyperlink" Target="http://mevzuat.meb.gov.tr/html/2564_0.html" TargetMode="External"/><Relationship Id="rId8" Type="http://schemas.openxmlformats.org/officeDocument/2006/relationships/image" Target="media/image1.jpeg"/><Relationship Id="rId51" Type="http://schemas.openxmlformats.org/officeDocument/2006/relationships/hyperlink" Target="http://mevzuat.meb.gov.tr/html/51.html"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sgb.meb.gov.tr/meb_iys_dosyalar/2013_09/20035209_meb_20152019_stratejik_plan_hazirlik_programi.pdf" TargetMode="External"/><Relationship Id="rId25" Type="http://schemas.openxmlformats.org/officeDocument/2006/relationships/hyperlink" Target="http://mevzuat.meb.gov.tr/html/temkanun_0/temelkanun_0.html" TargetMode="External"/><Relationship Id="rId33" Type="http://schemas.openxmlformats.org/officeDocument/2006/relationships/hyperlink" Target="http://dhgm.meb.gov.tr/mevzuat.html" TargetMode="External"/><Relationship Id="rId38" Type="http://schemas.openxmlformats.org/officeDocument/2006/relationships/hyperlink" Target="http://mevzuat.meb.gov.tr/html/ilkveokuloncyon_0/ilkveokuloncyon_0.html" TargetMode="External"/><Relationship Id="rId46" Type="http://schemas.openxmlformats.org/officeDocument/2006/relationships/hyperlink" Target="http://mevzuat.meb.gov.tr/html/26184_0.html" TargetMode="External"/><Relationship Id="rId59" Type="http://schemas.openxmlformats.org/officeDocument/2006/relationships/hyperlink" Target="http://mevzuat.meb.gov.tr/html/2590_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1B5DE-F40C-41AD-92A5-1E365B6A6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61</Pages>
  <Words>12897</Words>
  <Characters>73518</Characters>
  <Application>Microsoft Office Word</Application>
  <DocSecurity>0</DocSecurity>
  <Lines>612</Lines>
  <Paragraphs>172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86243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User</cp:lastModifiedBy>
  <cp:revision>8</cp:revision>
  <cp:lastPrinted>2015-06-04T11:46:00Z</cp:lastPrinted>
  <dcterms:created xsi:type="dcterms:W3CDTF">2015-06-04T11:02:00Z</dcterms:created>
  <dcterms:modified xsi:type="dcterms:W3CDTF">2015-09-09T12:32:00Z</dcterms:modified>
</cp:coreProperties>
</file>